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FCE" w:rsidRPr="00944FB7" w:rsidRDefault="001A5DA0" w:rsidP="00F31FCE">
      <w:pPr>
        <w:spacing w:line="276" w:lineRule="auto"/>
        <w:jc w:val="right"/>
        <w:rPr>
          <w:rFonts w:ascii="Maiandra GD" w:hAnsi="Maiandra GD"/>
          <w:b/>
          <w:sz w:val="20"/>
        </w:rPr>
      </w:pPr>
      <w:r w:rsidRPr="00944FB7">
        <w:rPr>
          <w:rFonts w:ascii="Lucida Sans" w:hAnsi="Lucida Sans"/>
          <w:noProof/>
          <w:szCs w:val="24"/>
          <w:u w:val="single"/>
        </w:rPr>
        <mc:AlternateContent>
          <mc:Choice Requires="wps">
            <w:drawing>
              <wp:anchor distT="0" distB="0" distL="114300" distR="114300" simplePos="0" relativeHeight="251660800" behindDoc="1" locked="0" layoutInCell="1" allowOverlap="1" wp14:anchorId="2BAD702E" wp14:editId="37B57119">
                <wp:simplePos x="0" y="0"/>
                <wp:positionH relativeFrom="column">
                  <wp:posOffset>1680210</wp:posOffset>
                </wp:positionH>
                <wp:positionV relativeFrom="paragraph">
                  <wp:posOffset>356870</wp:posOffset>
                </wp:positionV>
                <wp:extent cx="4353560" cy="410845"/>
                <wp:effectExtent l="0" t="0" r="0" b="0"/>
                <wp:wrapTight wrapText="bothSides">
                  <wp:wrapPolygon edited="0">
                    <wp:start x="0" y="0"/>
                    <wp:lineTo x="0" y="21600"/>
                    <wp:lineTo x="21600" y="21600"/>
                    <wp:lineTo x="21600" y="0"/>
                  </wp:wrapPolygon>
                </wp:wrapTight>
                <wp:docPr id="2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53560" cy="410845"/>
                        </a:xfrm>
                        <a:prstGeom prst="rect">
                          <a:avLst/>
                        </a:prstGeom>
                        <a:extLst>
                          <a:ext uri="{AF507438-7753-43E0-B8FC-AC1667EBCBE1}">
                            <a14:hiddenEffects xmlns:a14="http://schemas.microsoft.com/office/drawing/2010/main">
                              <a:effectLst/>
                            </a14:hiddenEffects>
                          </a:ext>
                        </a:extLst>
                      </wps:spPr>
                      <wps:txbx>
                        <w:txbxContent>
                          <w:p w:rsidR="00F50ECF" w:rsidRDefault="00F50ECF" w:rsidP="001A5DA0">
                            <w:pPr>
                              <w:pStyle w:val="NormalWeb"/>
                              <w:spacing w:before="0" w:beforeAutospacing="0" w:after="0" w:afterAutospacing="0"/>
                              <w:jc w:val="both"/>
                              <w:rPr>
                                <w:rFonts w:ascii="Microsoft New Tai Lue" w:hAnsi="Microsoft New Tai Lue" w:cs="Microsoft New Tai Lue"/>
                                <w:b/>
                                <w:bCs/>
                                <w:color w:val="000000"/>
                                <w14:textOutline w14:w="9525" w14:cap="flat" w14:cmpd="sng" w14:algn="ctr">
                                  <w14:solidFill>
                                    <w14:srgbClr w14:val="000000"/>
                                  </w14:solidFill>
                                  <w14:prstDash w14:val="solid"/>
                                  <w14:round/>
                                </w14:textOutline>
                              </w:rPr>
                            </w:pPr>
                          </w:p>
                          <w:p w:rsidR="00F50ECF" w:rsidRPr="00DF52B4" w:rsidRDefault="00F50ECF" w:rsidP="001A5DA0">
                            <w:pPr>
                              <w:pStyle w:val="NormalWeb"/>
                              <w:spacing w:before="0" w:beforeAutospacing="0" w:after="0" w:afterAutospacing="0"/>
                              <w:jc w:val="both"/>
                              <w:rPr>
                                <w:rFonts w:ascii="Lucida Sans" w:hAnsi="Lucida Sans"/>
                                <w:sz w:val="28"/>
                                <w:szCs w:val="28"/>
                                <w:u w:val="single"/>
                              </w:rPr>
                            </w:pPr>
                            <w:r w:rsidRPr="00DF52B4">
                              <w:rPr>
                                <w:rFonts w:ascii="Lucida Sans" w:hAnsi="Lucida Sans" w:cs="Microsoft New Tai Lue"/>
                                <w:b/>
                                <w:bCs/>
                                <w:color w:val="000000"/>
                                <w:sz w:val="28"/>
                                <w:szCs w:val="28"/>
                                <w:u w:val="single"/>
                                <w14:textOutline w14:w="9525" w14:cap="flat" w14:cmpd="sng" w14:algn="ctr">
                                  <w14:solidFill>
                                    <w14:srgbClr w14:val="000000"/>
                                  </w14:solidFill>
                                  <w14:prstDash w14:val="solid"/>
                                  <w14:round/>
                                </w14:textOutline>
                              </w:rPr>
                              <w:t>Minutes of the Roanoke Rapids City Council</w:t>
                            </w:r>
                          </w:p>
                        </w:txbxContent>
                      </wps:txbx>
                      <wps:bodyPr wrap="square" numCol="1" fromWordArt="1">
                        <a:prstTxWarp prst="textPlain">
                          <a:avLst>
                            <a:gd name="adj" fmla="val 50000"/>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AD702E" id="_x0000_t202" coordsize="21600,21600" o:spt="202" path="m,l,21600r21600,l21600,xe">
                <v:stroke joinstyle="miter"/>
                <v:path gradientshapeok="t" o:connecttype="rect"/>
              </v:shapetype>
              <v:shape id="WordArt 1" o:spid="_x0000_s1026" type="#_x0000_t202" style="position:absolute;left:0;text-align:left;margin-left:132.3pt;margin-top:28.1pt;width:342.8pt;height:32.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" filled="f" stroked="f">
                <o:lock v:ext="edit" shapetype="t"/>
                <v:textbox>
                  <w:txbxContent>
                    <w:p w:rsidR="00F50ECF" w:rsidRDefault="00F50ECF" w:rsidP="001A5DA0">
                      <w:pPr>
                        <w:pStyle w:val="NormalWeb"/>
                        <w:spacing w:before="0" w:beforeAutospacing="0" w:after="0" w:afterAutospacing="0"/>
                        <w:jc w:val="both"/>
                        <w:rPr>
                          <w:rFonts w:ascii="Microsoft New Tai Lue" w:hAnsi="Microsoft New Tai Lue" w:cs="Microsoft New Tai Lue"/>
                          <w:b/>
                          <w:bCs/>
                          <w:color w:val="000000"/>
                          <w14:textOutline w14:w="9525" w14:cap="flat" w14:cmpd="sng" w14:algn="ctr">
                            <w14:solidFill>
                              <w14:srgbClr w14:val="000000"/>
                            </w14:solidFill>
                            <w14:prstDash w14:val="solid"/>
                            <w14:round/>
                          </w14:textOutline>
                        </w:rPr>
                      </w:pPr>
                    </w:p>
                    <w:p w:rsidR="00F50ECF" w:rsidRPr="00DF52B4" w:rsidRDefault="00F50ECF" w:rsidP="001A5DA0">
                      <w:pPr>
                        <w:pStyle w:val="NormalWeb"/>
                        <w:spacing w:before="0" w:beforeAutospacing="0" w:after="0" w:afterAutospacing="0"/>
                        <w:jc w:val="both"/>
                        <w:rPr>
                          <w:rFonts w:ascii="Lucida Sans" w:hAnsi="Lucida Sans"/>
                          <w:sz w:val="28"/>
                          <w:szCs w:val="28"/>
                          <w:u w:val="single"/>
                        </w:rPr>
                      </w:pPr>
                      <w:r w:rsidRPr="00DF52B4">
                        <w:rPr>
                          <w:rFonts w:ascii="Lucida Sans" w:hAnsi="Lucida Sans" w:cs="Microsoft New Tai Lue"/>
                          <w:b/>
                          <w:bCs/>
                          <w:color w:val="000000"/>
                          <w:sz w:val="28"/>
                          <w:szCs w:val="28"/>
                          <w:u w:val="single"/>
                          <w14:textOutline w14:w="9525" w14:cap="flat" w14:cmpd="sng" w14:algn="ctr">
                            <w14:solidFill>
                              <w14:srgbClr w14:val="000000"/>
                            </w14:solidFill>
                            <w14:prstDash w14:val="solid"/>
                            <w14:round/>
                          </w14:textOutline>
                        </w:rPr>
                        <w:t>Minutes of the Roanoke Rapids City Council</w:t>
                      </w:r>
                    </w:p>
                  </w:txbxContent>
                </v:textbox>
                <w10:wrap type="tight"/>
              </v:shape>
            </w:pict>
          </mc:Fallback>
        </mc:AlternateContent>
      </w:r>
      <w:r w:rsidRPr="00944FB7">
        <w:rPr>
          <w:rFonts w:ascii="Lucida Sans" w:hAnsi="Lucida Sans"/>
          <w:noProof/>
          <w:szCs w:val="24"/>
        </w:rPr>
        <w:drawing>
          <wp:anchor distT="36576" distB="36576" distL="36576" distR="36576" simplePos="0" relativeHeight="251659776" behindDoc="1" locked="0" layoutInCell="1" allowOverlap="1" wp14:anchorId="17924C63" wp14:editId="62892943">
            <wp:simplePos x="0" y="0"/>
            <wp:positionH relativeFrom="column">
              <wp:posOffset>-87270</wp:posOffset>
            </wp:positionH>
            <wp:positionV relativeFrom="paragraph">
              <wp:posOffset>0</wp:posOffset>
            </wp:positionV>
            <wp:extent cx="1572260" cy="1508760"/>
            <wp:effectExtent l="0" t="0" r="8890" b="0"/>
            <wp:wrapTight wrapText="bothSides">
              <wp:wrapPolygon edited="0">
                <wp:start x="785" y="0"/>
                <wp:lineTo x="785" y="21273"/>
                <wp:lineTo x="21460" y="21273"/>
                <wp:lineTo x="21460" y="0"/>
                <wp:lineTo x="785" y="0"/>
              </wp:wrapPolygon>
            </wp:wrapTight>
            <wp:docPr id="3" name="Picture 3" descr="city-seal-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seal-email"/>
                    <pic:cNvPicPr>
                      <a:picLocks noChangeAspect="1" noChangeArrowheads="1"/>
                    </pic:cNvPicPr>
                  </pic:nvPicPr>
                  <pic:blipFill>
                    <a:blip r:embed="rId7">
                      <a:extLst>
                        <a:ext uri="{28A0092B-C50C-407E-A947-70E740481C1C}">
                          <a14:useLocalDpi xmlns:a14="http://schemas.microsoft.com/office/drawing/2010/main" val="0"/>
                        </a:ext>
                      </a:extLst>
                    </a:blip>
                    <a:srcRect l="-6178" t="-1607" r="-3766" b="-2411"/>
                    <a:stretch>
                      <a:fillRect/>
                    </a:stretch>
                  </pic:blipFill>
                  <pic:spPr bwMode="auto">
                    <a:xfrm>
                      <a:off x="0" y="0"/>
                      <a:ext cx="1572260" cy="1508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44FB7">
        <w:rPr>
          <w:rFonts w:ascii="Maiandra GD" w:hAnsi="Maiandra GD"/>
          <w:b/>
          <w:sz w:val="20"/>
        </w:rPr>
        <w:t>Min</w:t>
      </w:r>
      <w:r w:rsidR="00851683" w:rsidRPr="00944FB7">
        <w:rPr>
          <w:rFonts w:ascii="Maiandra GD" w:hAnsi="Maiandra GD"/>
          <w:b/>
          <w:sz w:val="20"/>
        </w:rPr>
        <w:t xml:space="preserve">ute Book Page </w:t>
      </w:r>
      <w:r w:rsidR="0000096F">
        <w:rPr>
          <w:rFonts w:ascii="Maiandra GD" w:hAnsi="Maiandra GD"/>
          <w:b/>
          <w:sz w:val="20"/>
        </w:rPr>
        <w:t>18214</w:t>
      </w:r>
    </w:p>
    <w:p w:rsidR="00054700" w:rsidRPr="00DF52B4" w:rsidRDefault="00BB69DD" w:rsidP="001A5DA0">
      <w:pPr>
        <w:spacing w:line="276" w:lineRule="auto"/>
        <w:ind w:left="2880"/>
        <w:rPr>
          <w:rFonts w:ascii="Maiandra GD" w:hAnsi="Maiandra GD"/>
          <w:szCs w:val="24"/>
        </w:rPr>
      </w:pPr>
      <w:r w:rsidRPr="00DF52B4">
        <w:rPr>
          <w:rFonts w:ascii="Maiandra GD" w:hAnsi="Maiandra GD"/>
          <w:szCs w:val="24"/>
        </w:rPr>
        <w:t>The Roanoke Rapids City Council and the Roanoke Rapids Area Planning Board held</w:t>
      </w:r>
      <w:r w:rsidR="00944FB7">
        <w:rPr>
          <w:rFonts w:ascii="Maiandra GD" w:hAnsi="Maiandra GD"/>
          <w:szCs w:val="24"/>
        </w:rPr>
        <w:t xml:space="preserve"> a joint meeting </w:t>
      </w:r>
      <w:r w:rsidRPr="00DF52B4">
        <w:rPr>
          <w:rFonts w:ascii="Maiandra GD" w:hAnsi="Maiandra GD"/>
          <w:szCs w:val="24"/>
        </w:rPr>
        <w:t>on Thursday, April 21</w:t>
      </w:r>
      <w:r w:rsidR="00E50905" w:rsidRPr="00DF52B4">
        <w:rPr>
          <w:rFonts w:ascii="Maiandra GD" w:hAnsi="Maiandra GD"/>
          <w:szCs w:val="24"/>
        </w:rPr>
        <w:t>, 2016</w:t>
      </w:r>
      <w:r w:rsidRPr="00DF52B4">
        <w:rPr>
          <w:rFonts w:ascii="Maiandra GD" w:hAnsi="Maiandra GD"/>
          <w:szCs w:val="24"/>
        </w:rPr>
        <w:t xml:space="preserve"> at 5:30</w:t>
      </w:r>
      <w:r w:rsidR="004E5722" w:rsidRPr="00DF52B4">
        <w:rPr>
          <w:rFonts w:ascii="Maiandra GD" w:hAnsi="Maiandra GD"/>
          <w:szCs w:val="24"/>
        </w:rPr>
        <w:t xml:space="preserve"> p</w:t>
      </w:r>
      <w:r w:rsidR="00C84AF1" w:rsidRPr="00DF52B4">
        <w:rPr>
          <w:rFonts w:ascii="Maiandra GD" w:hAnsi="Maiandra GD"/>
          <w:szCs w:val="24"/>
        </w:rPr>
        <w:t>.m.</w:t>
      </w:r>
      <w:r w:rsidR="00567871" w:rsidRPr="00DF52B4">
        <w:rPr>
          <w:rFonts w:ascii="Maiandra GD" w:hAnsi="Maiandra GD"/>
          <w:szCs w:val="24"/>
        </w:rPr>
        <w:t xml:space="preserve"> in the </w:t>
      </w:r>
      <w:r w:rsidR="004E5722" w:rsidRPr="00DF52B4">
        <w:rPr>
          <w:rFonts w:ascii="Maiandra GD" w:hAnsi="Maiandra GD"/>
          <w:szCs w:val="24"/>
        </w:rPr>
        <w:t>Council Chambers at the Lloyd Andrews City Meeting H</w:t>
      </w:r>
      <w:r w:rsidR="00944FB7">
        <w:rPr>
          <w:rFonts w:ascii="Maiandra GD" w:hAnsi="Maiandra GD"/>
          <w:szCs w:val="24"/>
        </w:rPr>
        <w:t>all for the purpose of conducting a public hearing on a request for a Conditional Use Permit.</w:t>
      </w:r>
    </w:p>
    <w:p w:rsidR="003A78FB" w:rsidRDefault="003A78FB" w:rsidP="00182BCD">
      <w:pPr>
        <w:spacing w:line="276" w:lineRule="auto"/>
        <w:rPr>
          <w:rFonts w:ascii="Lucida Fax" w:hAnsi="Lucida Fax"/>
          <w:b/>
          <w:sz w:val="22"/>
          <w:szCs w:val="22"/>
        </w:rPr>
      </w:pPr>
    </w:p>
    <w:p w:rsidR="00183FCC" w:rsidRDefault="00183FCC" w:rsidP="00182BCD">
      <w:pPr>
        <w:spacing w:line="276" w:lineRule="auto"/>
        <w:rPr>
          <w:rFonts w:ascii="Lucida Fax" w:hAnsi="Lucida Fax"/>
          <w:b/>
          <w:sz w:val="22"/>
          <w:szCs w:val="22"/>
        </w:rPr>
      </w:pPr>
    </w:p>
    <w:p w:rsidR="00BB69DD" w:rsidRPr="00DF52B4" w:rsidRDefault="00BB69DD" w:rsidP="00182BCD">
      <w:pPr>
        <w:spacing w:line="276" w:lineRule="auto"/>
        <w:rPr>
          <w:rFonts w:ascii="Lucida Sans" w:hAnsi="Lucida Sans" w:cs="Microsoft New Tai Lue"/>
          <w:szCs w:val="24"/>
        </w:rPr>
      </w:pPr>
      <w:r w:rsidRPr="00DF52B4">
        <w:rPr>
          <w:rFonts w:ascii="Lucida Sans" w:hAnsi="Lucida Sans" w:cs="Microsoft New Tai Lue"/>
          <w:b/>
          <w:szCs w:val="24"/>
        </w:rPr>
        <w:t xml:space="preserve">Roanoke Rapids City Council Members </w:t>
      </w:r>
      <w:r w:rsidR="00851683" w:rsidRPr="00DF52B4">
        <w:rPr>
          <w:rFonts w:ascii="Lucida Sans" w:hAnsi="Lucida Sans" w:cs="Microsoft New Tai Lue"/>
          <w:b/>
          <w:szCs w:val="24"/>
        </w:rPr>
        <w:t>Present:</w:t>
      </w:r>
      <w:r w:rsidR="000605D1" w:rsidRPr="00DF52B4">
        <w:rPr>
          <w:rFonts w:ascii="Lucida Sans" w:hAnsi="Lucida Sans" w:cs="Microsoft New Tai Lue"/>
          <w:szCs w:val="24"/>
        </w:rPr>
        <w:tab/>
      </w:r>
    </w:p>
    <w:p w:rsidR="002E26CB" w:rsidRPr="00DF52B4" w:rsidRDefault="002E26CB" w:rsidP="00BB69DD">
      <w:pPr>
        <w:spacing w:line="276" w:lineRule="auto"/>
        <w:ind w:left="720" w:firstLine="720"/>
        <w:rPr>
          <w:rFonts w:ascii="Maiandra GD" w:hAnsi="Maiandra GD"/>
          <w:szCs w:val="24"/>
        </w:rPr>
      </w:pPr>
      <w:r w:rsidRPr="00DF52B4">
        <w:rPr>
          <w:rFonts w:ascii="Maiandra GD" w:hAnsi="Maiandra GD"/>
          <w:szCs w:val="24"/>
        </w:rPr>
        <w:t>Emery G. Doughtie, Mayor</w:t>
      </w:r>
    </w:p>
    <w:p w:rsidR="00816784" w:rsidRPr="00DF52B4" w:rsidRDefault="00E31664" w:rsidP="002E26CB">
      <w:pPr>
        <w:spacing w:line="276" w:lineRule="auto"/>
        <w:ind w:left="720" w:firstLine="720"/>
        <w:rPr>
          <w:rFonts w:ascii="Maiandra GD" w:hAnsi="Maiandra GD"/>
          <w:szCs w:val="24"/>
        </w:rPr>
      </w:pPr>
      <w:r w:rsidRPr="00DF52B4">
        <w:rPr>
          <w:rFonts w:ascii="Maiandra GD" w:hAnsi="Maiandra GD"/>
          <w:szCs w:val="24"/>
        </w:rPr>
        <w:t>Carl Ferebee, Mayor Pro Tem</w:t>
      </w:r>
    </w:p>
    <w:p w:rsidR="00D073A0" w:rsidRPr="00DF52B4" w:rsidRDefault="00A07280" w:rsidP="00182BCD">
      <w:pPr>
        <w:spacing w:line="276" w:lineRule="auto"/>
        <w:rPr>
          <w:rFonts w:ascii="Maiandra GD" w:hAnsi="Maiandra GD"/>
          <w:szCs w:val="24"/>
        </w:rPr>
      </w:pPr>
      <w:r w:rsidRPr="00DF52B4">
        <w:rPr>
          <w:rFonts w:ascii="Maiandra GD" w:hAnsi="Maiandra GD"/>
          <w:noProof/>
          <w:szCs w:val="24"/>
        </w:rPr>
        <mc:AlternateContent>
          <mc:Choice Requires="wps">
            <w:drawing>
              <wp:anchor distT="0" distB="0" distL="114300" distR="114300" simplePos="0" relativeHeight="251657728" behindDoc="1" locked="0" layoutInCell="1" allowOverlap="1" wp14:anchorId="69FB7206" wp14:editId="6E525241">
                <wp:simplePos x="0" y="0"/>
                <wp:positionH relativeFrom="column">
                  <wp:posOffset>4316730</wp:posOffset>
                </wp:positionH>
                <wp:positionV relativeFrom="paragraph">
                  <wp:posOffset>21458</wp:posOffset>
                </wp:positionV>
                <wp:extent cx="1266825" cy="142875"/>
                <wp:effectExtent l="0" t="0" r="0" b="0"/>
                <wp:wrapTight wrapText="bothSides">
                  <wp:wrapPolygon edited="0">
                    <wp:start x="0" y="0"/>
                    <wp:lineTo x="0" y="21600"/>
                    <wp:lineTo x="21600" y="21600"/>
                    <wp:lineTo x="21600" y="0"/>
                  </wp:wrapPolygon>
                </wp:wrapTight>
                <wp:docPr id="2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66825" cy="142875"/>
                        </a:xfrm>
                        <a:prstGeom prst="rect">
                          <a:avLst/>
                        </a:prstGeom>
                        <a:extLst>
                          <a:ext uri="{AF507438-7753-43E0-B8FC-AC1667EBCBE1}">
                            <a14:hiddenEffects xmlns:a14="http://schemas.microsoft.com/office/drawing/2010/main">
                              <a:effectLst/>
                            </a14:hiddenEffects>
                          </a:ext>
                        </a:extLst>
                      </wps:spPr>
                      <wps:txbx>
                        <w:txbxContent>
                          <w:p w:rsidR="00F50ECF" w:rsidRPr="00DF52B4" w:rsidRDefault="00F50ECF" w:rsidP="00C9477B">
                            <w:pPr>
                              <w:pStyle w:val="NormalWeb"/>
                              <w:spacing w:before="0" w:beforeAutospacing="0" w:after="0" w:afterAutospacing="0"/>
                              <w:jc w:val="center"/>
                              <w:rPr>
                                <w:rFonts w:ascii="Lucida Sans" w:hAnsi="Lucida Sans"/>
                              </w:rPr>
                            </w:pPr>
                            <w:r w:rsidRPr="00DF52B4">
                              <w:rPr>
                                <w:rFonts w:ascii="Lucida Sans" w:hAnsi="Lucida Sans" w:cs="Microsoft New Tai Lue"/>
                                <w:b/>
                                <w:bCs/>
                                <w:color w:val="000000"/>
                                <w:sz w:val="16"/>
                                <w:szCs w:val="16"/>
                                <w14:textOutline w14:w="9525" w14:cap="flat" w14:cmpd="sng" w14:algn="ctr">
                                  <w14:solidFill>
                                    <w14:srgbClr w14:val="000000"/>
                                  </w14:solidFill>
                                  <w14:prstDash w14:val="solid"/>
                                  <w14:round/>
                                </w14:textOutline>
                              </w:rPr>
                              <w:t>Council Members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FB7206" id="WordArt 2" o:spid="_x0000_s1027" type="#_x0000_t202" style="position:absolute;margin-left:339.9pt;margin-top:1.7pt;width:99.75pt;height:1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" filled="f" stroked="f">
                <o:lock v:ext="edit" shapetype="t"/>
                <v:textbox style="mso-fit-shape-to-text:t">
                  <w:txbxContent>
                    <w:p w:rsidR="00F50ECF" w:rsidRPr="00DF52B4" w:rsidRDefault="00F50ECF" w:rsidP="00C9477B">
                      <w:pPr>
                        <w:pStyle w:val="NormalWeb"/>
                        <w:spacing w:before="0" w:beforeAutospacing="0" w:after="0" w:afterAutospacing="0"/>
                        <w:jc w:val="center"/>
                        <w:rPr>
                          <w:rFonts w:ascii="Lucida Sans" w:hAnsi="Lucida Sans"/>
                        </w:rPr>
                      </w:pPr>
                      <w:r w:rsidRPr="00DF52B4">
                        <w:rPr>
                          <w:rFonts w:ascii="Lucida Sans" w:hAnsi="Lucida Sans" w:cs="Microsoft New Tai Lue"/>
                          <w:b/>
                          <w:bCs/>
                          <w:color w:val="000000"/>
                          <w:sz w:val="16"/>
                          <w:szCs w:val="16"/>
                          <w14:textOutline w14:w="9525" w14:cap="flat" w14:cmpd="sng" w14:algn="ctr">
                            <w14:solidFill>
                              <w14:srgbClr w14:val="000000"/>
                            </w14:solidFill>
                            <w14:prstDash w14:val="solid"/>
                            <w14:round/>
                          </w14:textOutline>
                        </w:rPr>
                        <w:t>Council Members</w:t>
                      </w:r>
                    </w:p>
                  </w:txbxContent>
                </v:textbox>
                <w10:wrap type="tight"/>
              </v:shape>
            </w:pict>
          </mc:Fallback>
        </mc:AlternateContent>
      </w:r>
      <w:r w:rsidR="00816784" w:rsidRPr="00DF52B4">
        <w:rPr>
          <w:rFonts w:ascii="Maiandra GD" w:hAnsi="Maiandra GD"/>
          <w:szCs w:val="24"/>
        </w:rPr>
        <w:tab/>
      </w:r>
      <w:r w:rsidR="00816784" w:rsidRPr="00DF52B4">
        <w:rPr>
          <w:rFonts w:ascii="Maiandra GD" w:hAnsi="Maiandra GD"/>
          <w:szCs w:val="24"/>
        </w:rPr>
        <w:tab/>
        <w:t>Ernest C. Bobbitt)</w:t>
      </w:r>
    </w:p>
    <w:p w:rsidR="00D96FFD" w:rsidRPr="00DF52B4" w:rsidRDefault="00E10383" w:rsidP="00182BCD">
      <w:pPr>
        <w:spacing w:line="276" w:lineRule="auto"/>
        <w:rPr>
          <w:rFonts w:ascii="Maiandra GD" w:hAnsi="Maiandra GD"/>
          <w:szCs w:val="24"/>
        </w:rPr>
      </w:pPr>
      <w:r w:rsidRPr="00DF52B4">
        <w:rPr>
          <w:rFonts w:ascii="Maiandra GD" w:hAnsi="Maiandra GD"/>
          <w:szCs w:val="24"/>
        </w:rPr>
        <w:tab/>
      </w:r>
      <w:r w:rsidRPr="00DF52B4">
        <w:rPr>
          <w:rFonts w:ascii="Maiandra GD" w:hAnsi="Maiandra GD"/>
          <w:szCs w:val="24"/>
        </w:rPr>
        <w:tab/>
      </w:r>
      <w:r w:rsidR="00611CB8" w:rsidRPr="00DF52B4">
        <w:rPr>
          <w:rFonts w:ascii="Maiandra GD" w:hAnsi="Maiandra GD"/>
          <w:szCs w:val="24"/>
        </w:rPr>
        <w:t>Suetta S. Scarbrough)</w:t>
      </w:r>
    </w:p>
    <w:p w:rsidR="00567871" w:rsidRPr="00DF52B4" w:rsidRDefault="00567871" w:rsidP="00182BCD">
      <w:pPr>
        <w:spacing w:line="276" w:lineRule="auto"/>
        <w:rPr>
          <w:rFonts w:ascii="Maiandra GD" w:hAnsi="Maiandra GD"/>
          <w:szCs w:val="24"/>
        </w:rPr>
      </w:pPr>
      <w:r w:rsidRPr="00DF52B4">
        <w:rPr>
          <w:rFonts w:ascii="Maiandra GD" w:hAnsi="Maiandra GD"/>
          <w:szCs w:val="24"/>
        </w:rPr>
        <w:tab/>
      </w:r>
      <w:r w:rsidRPr="00DF52B4">
        <w:rPr>
          <w:rFonts w:ascii="Maiandra GD" w:hAnsi="Maiandra GD"/>
          <w:szCs w:val="24"/>
        </w:rPr>
        <w:tab/>
        <w:t>Carol H. Cowen)</w:t>
      </w:r>
    </w:p>
    <w:p w:rsidR="0045005A" w:rsidRPr="00DF52B4" w:rsidRDefault="0045005A" w:rsidP="00182BCD">
      <w:pPr>
        <w:spacing w:line="276" w:lineRule="auto"/>
        <w:rPr>
          <w:rFonts w:ascii="Maiandra GD" w:hAnsi="Maiandra GD"/>
          <w:szCs w:val="24"/>
        </w:rPr>
      </w:pPr>
      <w:r w:rsidRPr="00DF52B4">
        <w:rPr>
          <w:rFonts w:ascii="Maiandra GD" w:hAnsi="Maiandra GD"/>
          <w:szCs w:val="24"/>
        </w:rPr>
        <w:tab/>
      </w:r>
      <w:r w:rsidRPr="00DF52B4">
        <w:rPr>
          <w:rFonts w:ascii="Maiandra GD" w:hAnsi="Maiandra GD"/>
          <w:szCs w:val="24"/>
        </w:rPr>
        <w:tab/>
        <w:t>Wayne Smith)</w:t>
      </w:r>
      <w:r w:rsidR="00005DC3" w:rsidRPr="00DF52B4">
        <w:rPr>
          <w:rFonts w:ascii="Maiandra GD" w:hAnsi="Maiandra GD"/>
          <w:szCs w:val="24"/>
        </w:rPr>
        <w:tab/>
      </w:r>
      <w:r w:rsidR="00005DC3" w:rsidRPr="00DF52B4">
        <w:rPr>
          <w:rFonts w:ascii="Maiandra GD" w:hAnsi="Maiandra GD"/>
          <w:szCs w:val="24"/>
        </w:rPr>
        <w:tab/>
      </w:r>
    </w:p>
    <w:p w:rsidR="00BB69DD" w:rsidRPr="00DF52B4" w:rsidRDefault="00BB69DD" w:rsidP="00AC74C5">
      <w:pPr>
        <w:spacing w:line="276" w:lineRule="auto"/>
        <w:ind w:left="720" w:firstLine="720"/>
        <w:rPr>
          <w:rFonts w:ascii="Maiandra GD" w:hAnsi="Maiandra GD"/>
          <w:szCs w:val="24"/>
        </w:rPr>
      </w:pPr>
    </w:p>
    <w:p w:rsidR="00BB69DD" w:rsidRPr="00DF52B4" w:rsidRDefault="00BB69DD" w:rsidP="00BB69DD">
      <w:pPr>
        <w:spacing w:line="276" w:lineRule="auto"/>
        <w:ind w:left="720" w:hanging="720"/>
        <w:rPr>
          <w:rFonts w:ascii="Lucida Sans" w:hAnsi="Lucida Sans" w:cs="Microsoft New Tai Lue"/>
          <w:b/>
          <w:szCs w:val="24"/>
        </w:rPr>
      </w:pPr>
      <w:r w:rsidRPr="00DF52B4">
        <w:rPr>
          <w:rFonts w:ascii="Lucida Sans" w:hAnsi="Lucida Sans" w:cs="Microsoft New Tai Lue"/>
          <w:b/>
          <w:szCs w:val="24"/>
        </w:rPr>
        <w:t>Roanoke Rapids Area Planning Board Members Present:</w:t>
      </w:r>
    </w:p>
    <w:p w:rsidR="00BB69DD" w:rsidRPr="00DF52B4" w:rsidRDefault="00BB69DD" w:rsidP="00BB69DD">
      <w:pPr>
        <w:spacing w:line="276" w:lineRule="auto"/>
        <w:ind w:left="720" w:hanging="720"/>
        <w:rPr>
          <w:rFonts w:ascii="Maiandra GD" w:hAnsi="Maiandra GD"/>
          <w:szCs w:val="24"/>
        </w:rPr>
      </w:pPr>
      <w:r w:rsidRPr="00C35244">
        <w:rPr>
          <w:rFonts w:asciiTheme="majorHAnsi" w:hAnsiTheme="majorHAnsi"/>
          <w:b/>
          <w:szCs w:val="24"/>
        </w:rPr>
        <w:tab/>
      </w:r>
      <w:r w:rsidRPr="00C35244">
        <w:rPr>
          <w:rFonts w:asciiTheme="majorHAnsi" w:hAnsiTheme="majorHAnsi"/>
          <w:b/>
          <w:szCs w:val="24"/>
        </w:rPr>
        <w:tab/>
      </w:r>
      <w:r w:rsidR="00701DC5" w:rsidRPr="00DF52B4">
        <w:rPr>
          <w:rFonts w:ascii="Maiandra GD" w:hAnsi="Maiandra GD"/>
          <w:szCs w:val="24"/>
        </w:rPr>
        <w:t>Greg Browning, Chairman</w:t>
      </w:r>
    </w:p>
    <w:p w:rsidR="00701DC5" w:rsidRPr="00DF52B4" w:rsidRDefault="00701DC5" w:rsidP="00BB69DD">
      <w:pPr>
        <w:spacing w:line="276" w:lineRule="auto"/>
        <w:ind w:left="720" w:hanging="720"/>
        <w:rPr>
          <w:rFonts w:ascii="Maiandra GD" w:hAnsi="Maiandra GD"/>
          <w:szCs w:val="24"/>
        </w:rPr>
      </w:pPr>
      <w:r w:rsidRPr="00DF52B4">
        <w:rPr>
          <w:rFonts w:ascii="Maiandra GD" w:hAnsi="Maiandra GD"/>
          <w:szCs w:val="24"/>
        </w:rPr>
        <w:tab/>
      </w:r>
      <w:r w:rsidRPr="00DF52B4">
        <w:rPr>
          <w:rFonts w:ascii="Maiandra GD" w:hAnsi="Maiandra GD"/>
          <w:szCs w:val="24"/>
        </w:rPr>
        <w:tab/>
        <w:t>Terry Buffaloe</w:t>
      </w:r>
    </w:p>
    <w:p w:rsidR="00701DC5" w:rsidRPr="00DF52B4" w:rsidRDefault="00701DC5" w:rsidP="00BB69DD">
      <w:pPr>
        <w:spacing w:line="276" w:lineRule="auto"/>
        <w:ind w:left="720" w:hanging="720"/>
        <w:rPr>
          <w:rFonts w:ascii="Maiandra GD" w:hAnsi="Maiandra GD"/>
          <w:szCs w:val="24"/>
        </w:rPr>
      </w:pPr>
      <w:r w:rsidRPr="00DF52B4">
        <w:rPr>
          <w:rFonts w:ascii="Maiandra GD" w:hAnsi="Maiandra GD"/>
          <w:szCs w:val="24"/>
        </w:rPr>
        <w:tab/>
      </w:r>
      <w:r w:rsidRPr="00DF52B4">
        <w:rPr>
          <w:rFonts w:ascii="Maiandra GD" w:hAnsi="Maiandra GD"/>
          <w:szCs w:val="24"/>
        </w:rPr>
        <w:tab/>
        <w:t>Charles B. Landen</w:t>
      </w:r>
    </w:p>
    <w:p w:rsidR="00701DC5" w:rsidRPr="00DF52B4" w:rsidRDefault="00701DC5" w:rsidP="00BB69DD">
      <w:pPr>
        <w:spacing w:line="276" w:lineRule="auto"/>
        <w:ind w:left="720" w:hanging="720"/>
        <w:rPr>
          <w:rFonts w:ascii="Maiandra GD" w:hAnsi="Maiandra GD"/>
          <w:szCs w:val="24"/>
        </w:rPr>
      </w:pPr>
      <w:r w:rsidRPr="00DF52B4">
        <w:rPr>
          <w:rFonts w:ascii="Maiandra GD" w:hAnsi="Maiandra GD"/>
          <w:szCs w:val="24"/>
        </w:rPr>
        <w:tab/>
      </w:r>
      <w:r w:rsidRPr="00DF52B4">
        <w:rPr>
          <w:rFonts w:ascii="Maiandra GD" w:hAnsi="Maiandra GD"/>
          <w:szCs w:val="24"/>
        </w:rPr>
        <w:tab/>
        <w:t>Terry Campbell</w:t>
      </w:r>
    </w:p>
    <w:p w:rsidR="00701DC5" w:rsidRPr="00DF52B4" w:rsidRDefault="00701DC5" w:rsidP="00BB69DD">
      <w:pPr>
        <w:spacing w:line="276" w:lineRule="auto"/>
        <w:ind w:left="720" w:hanging="720"/>
        <w:rPr>
          <w:rFonts w:ascii="Maiandra GD" w:hAnsi="Maiandra GD"/>
          <w:szCs w:val="24"/>
        </w:rPr>
      </w:pPr>
      <w:r w:rsidRPr="00DF52B4">
        <w:rPr>
          <w:rFonts w:ascii="Maiandra GD" w:hAnsi="Maiandra GD"/>
          <w:szCs w:val="24"/>
        </w:rPr>
        <w:tab/>
      </w:r>
      <w:r w:rsidRPr="00DF52B4">
        <w:rPr>
          <w:rFonts w:ascii="Maiandra GD" w:hAnsi="Maiandra GD"/>
          <w:szCs w:val="24"/>
        </w:rPr>
        <w:tab/>
        <w:t>Henry B. Ford</w:t>
      </w:r>
    </w:p>
    <w:p w:rsidR="00BB69DD" w:rsidRPr="00C35244" w:rsidRDefault="00BB69DD" w:rsidP="00BB69DD">
      <w:pPr>
        <w:spacing w:line="276" w:lineRule="auto"/>
        <w:ind w:left="720" w:hanging="720"/>
        <w:rPr>
          <w:rFonts w:asciiTheme="majorHAnsi" w:hAnsiTheme="majorHAnsi"/>
          <w:b/>
          <w:szCs w:val="24"/>
        </w:rPr>
      </w:pPr>
    </w:p>
    <w:p w:rsidR="00BB69DD" w:rsidRPr="00DF52B4" w:rsidRDefault="00BB69DD" w:rsidP="00BB69DD">
      <w:pPr>
        <w:spacing w:line="276" w:lineRule="auto"/>
        <w:ind w:left="720" w:hanging="720"/>
        <w:rPr>
          <w:rFonts w:ascii="Lucida Sans" w:hAnsi="Lucida Sans" w:cs="Microsoft New Tai Lue"/>
          <w:b/>
          <w:szCs w:val="24"/>
        </w:rPr>
      </w:pPr>
      <w:r w:rsidRPr="00DF52B4">
        <w:rPr>
          <w:rFonts w:ascii="Lucida Sans" w:hAnsi="Lucida Sans" w:cs="Microsoft New Tai Lue"/>
          <w:b/>
          <w:szCs w:val="24"/>
        </w:rPr>
        <w:t>Others Present:</w:t>
      </w:r>
    </w:p>
    <w:p w:rsidR="00816470" w:rsidRPr="00DF52B4" w:rsidRDefault="00816470" w:rsidP="00DF52B4">
      <w:pPr>
        <w:spacing w:line="276" w:lineRule="auto"/>
        <w:ind w:left="720" w:firstLine="720"/>
        <w:rPr>
          <w:rFonts w:ascii="Maiandra GD" w:hAnsi="Maiandra GD"/>
          <w:szCs w:val="24"/>
        </w:rPr>
      </w:pPr>
      <w:r w:rsidRPr="00DF52B4">
        <w:rPr>
          <w:rFonts w:ascii="Maiandra GD" w:hAnsi="Maiandra GD"/>
          <w:szCs w:val="24"/>
        </w:rPr>
        <w:t>Joseph Scherer, MPA, MS, City Manager</w:t>
      </w:r>
    </w:p>
    <w:p w:rsidR="00BB69DD" w:rsidRPr="00DF52B4" w:rsidRDefault="00BB69DD" w:rsidP="00DF52B4">
      <w:pPr>
        <w:spacing w:line="276" w:lineRule="auto"/>
        <w:ind w:left="720" w:firstLine="720"/>
        <w:rPr>
          <w:rFonts w:ascii="Maiandra GD" w:hAnsi="Maiandra GD"/>
          <w:szCs w:val="24"/>
        </w:rPr>
      </w:pPr>
      <w:r w:rsidRPr="00DF52B4">
        <w:rPr>
          <w:rFonts w:ascii="Maiandra GD" w:hAnsi="Maiandra GD"/>
          <w:szCs w:val="24"/>
        </w:rPr>
        <w:t>Gilbert Chichester, City Attorney</w:t>
      </w:r>
    </w:p>
    <w:p w:rsidR="00FB6E95" w:rsidRPr="00DF52B4" w:rsidRDefault="006A442C" w:rsidP="00DF52B4">
      <w:pPr>
        <w:spacing w:line="276" w:lineRule="auto"/>
        <w:rPr>
          <w:rFonts w:ascii="Maiandra GD" w:eastAsia="FangSong" w:hAnsi="Maiandra GD"/>
          <w:szCs w:val="24"/>
        </w:rPr>
      </w:pPr>
      <w:r w:rsidRPr="00DF52B4">
        <w:rPr>
          <w:rFonts w:ascii="Maiandra GD" w:eastAsia="FangSong" w:hAnsi="Maiandra GD"/>
          <w:szCs w:val="24"/>
        </w:rPr>
        <w:tab/>
      </w:r>
      <w:r w:rsidRPr="00DF52B4">
        <w:rPr>
          <w:rFonts w:ascii="Maiandra GD" w:eastAsia="FangSong" w:hAnsi="Maiandra GD"/>
          <w:szCs w:val="24"/>
        </w:rPr>
        <w:tab/>
        <w:t xml:space="preserve">Lisa B. Vincent, MMC, </w:t>
      </w:r>
      <w:r w:rsidR="00F21A94" w:rsidRPr="00DF52B4">
        <w:rPr>
          <w:rFonts w:ascii="Maiandra GD" w:eastAsia="FangSong" w:hAnsi="Maiandra GD"/>
          <w:szCs w:val="24"/>
        </w:rPr>
        <w:t xml:space="preserve">NCCMC, </w:t>
      </w:r>
      <w:r w:rsidRPr="00DF52B4">
        <w:rPr>
          <w:rFonts w:ascii="Maiandra GD" w:eastAsia="FangSong" w:hAnsi="Maiandra GD"/>
          <w:szCs w:val="24"/>
        </w:rPr>
        <w:t>City Clerk</w:t>
      </w:r>
    </w:p>
    <w:p w:rsidR="00567871" w:rsidRPr="00DF52B4" w:rsidRDefault="00567871" w:rsidP="00DF52B4">
      <w:pPr>
        <w:spacing w:line="276" w:lineRule="auto"/>
        <w:rPr>
          <w:rFonts w:ascii="Maiandra GD" w:eastAsia="FangSong" w:hAnsi="Maiandra GD"/>
          <w:szCs w:val="24"/>
        </w:rPr>
      </w:pPr>
      <w:r w:rsidRPr="00DF52B4">
        <w:rPr>
          <w:rFonts w:ascii="Maiandra GD" w:eastAsia="FangSong" w:hAnsi="Maiandra GD"/>
          <w:szCs w:val="24"/>
        </w:rPr>
        <w:tab/>
      </w:r>
      <w:r w:rsidRPr="00DF52B4">
        <w:rPr>
          <w:rFonts w:ascii="Maiandra GD" w:eastAsia="FangSong" w:hAnsi="Maiandra GD"/>
          <w:szCs w:val="24"/>
        </w:rPr>
        <w:tab/>
        <w:t>Kelly Lasky, Planning &amp; Development Director</w:t>
      </w:r>
    </w:p>
    <w:p w:rsidR="00701DC5" w:rsidRPr="00DF52B4" w:rsidRDefault="00701DC5" w:rsidP="00DF52B4">
      <w:pPr>
        <w:spacing w:line="276" w:lineRule="auto"/>
        <w:rPr>
          <w:rFonts w:ascii="Maiandra GD" w:eastAsia="FangSong" w:hAnsi="Maiandra GD"/>
          <w:szCs w:val="24"/>
        </w:rPr>
      </w:pPr>
      <w:r w:rsidRPr="00DF52B4">
        <w:rPr>
          <w:rFonts w:ascii="Maiandra GD" w:eastAsia="FangSong" w:hAnsi="Maiandra GD"/>
          <w:szCs w:val="24"/>
        </w:rPr>
        <w:tab/>
      </w:r>
      <w:r w:rsidRPr="00DF52B4">
        <w:rPr>
          <w:rFonts w:ascii="Maiandra GD" w:eastAsia="FangSong" w:hAnsi="Maiandra GD"/>
          <w:szCs w:val="24"/>
        </w:rPr>
        <w:tab/>
        <w:t xml:space="preserve">Kristyn Anderson, </w:t>
      </w:r>
      <w:r w:rsidR="00517994" w:rsidRPr="00DF52B4">
        <w:rPr>
          <w:rFonts w:ascii="Maiandra GD" w:eastAsia="FangSong" w:hAnsi="Maiandra GD"/>
          <w:szCs w:val="24"/>
        </w:rPr>
        <w:t>Administrative Assistant I</w:t>
      </w:r>
    </w:p>
    <w:p w:rsidR="00567871" w:rsidRPr="00DF52B4" w:rsidRDefault="00BB69DD" w:rsidP="00DF52B4">
      <w:pPr>
        <w:spacing w:line="276" w:lineRule="auto"/>
        <w:rPr>
          <w:rFonts w:ascii="Maiandra GD" w:eastAsia="FangSong" w:hAnsi="Maiandra GD"/>
          <w:szCs w:val="24"/>
        </w:rPr>
      </w:pPr>
      <w:r w:rsidRPr="00DF52B4">
        <w:rPr>
          <w:rFonts w:ascii="Maiandra GD" w:eastAsia="FangSong" w:hAnsi="Maiandra GD"/>
          <w:szCs w:val="24"/>
        </w:rPr>
        <w:tab/>
      </w:r>
      <w:r w:rsidRPr="00DF52B4">
        <w:rPr>
          <w:rFonts w:ascii="Maiandra GD" w:eastAsia="FangSong" w:hAnsi="Maiandra GD"/>
          <w:szCs w:val="24"/>
        </w:rPr>
        <w:tab/>
        <w:t>Chuck Hasty, Police Chief</w:t>
      </w:r>
    </w:p>
    <w:p w:rsidR="00BE1016" w:rsidRPr="00183FCC" w:rsidRDefault="008A1964" w:rsidP="00C35244">
      <w:pPr>
        <w:spacing w:line="276" w:lineRule="auto"/>
        <w:rPr>
          <w:rFonts w:ascii="Maiandra GD" w:eastAsia="FangSong" w:hAnsi="Maiandra GD"/>
          <w:szCs w:val="24"/>
        </w:rPr>
      </w:pPr>
      <w:r w:rsidRPr="00DF52B4">
        <w:rPr>
          <w:rFonts w:ascii="Maiandra GD" w:hAnsi="Maiandra GD"/>
          <w:szCs w:val="24"/>
        </w:rPr>
        <w:tab/>
      </w:r>
      <w:r w:rsidRPr="00DF52B4">
        <w:rPr>
          <w:rFonts w:ascii="Maiandra GD" w:hAnsi="Maiandra GD"/>
          <w:szCs w:val="24"/>
        </w:rPr>
        <w:tab/>
      </w:r>
      <w:r w:rsidR="00816470" w:rsidRPr="00DF52B4">
        <w:rPr>
          <w:rFonts w:ascii="Maiandra GD" w:hAnsi="Maiandra GD"/>
          <w:szCs w:val="24"/>
        </w:rPr>
        <w:tab/>
      </w:r>
      <w:r w:rsidR="00311431" w:rsidRPr="00E32433">
        <w:rPr>
          <w:rFonts w:ascii="Century Schoolbook" w:hAnsi="Century Schoolbook"/>
          <w:b/>
          <w:szCs w:val="24"/>
        </w:rPr>
        <w:tab/>
      </w:r>
      <w:r w:rsidR="00C37A30" w:rsidRPr="00E32433">
        <w:rPr>
          <w:rFonts w:ascii="Century Schoolbook" w:eastAsia="FangSong" w:hAnsi="Century Schoolbook"/>
          <w:szCs w:val="24"/>
        </w:rPr>
        <w:tab/>
      </w:r>
    </w:p>
    <w:p w:rsidR="00BE1016" w:rsidRPr="00E32433" w:rsidRDefault="00C35244" w:rsidP="00BE1016">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center"/>
        <w:rPr>
          <w:rFonts w:ascii="Lucida Sans" w:hAnsi="Lucida Sans"/>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Sans" w:hAnsi="Lucida Sans"/>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Call to Order &amp; Invocation</w:t>
      </w:r>
    </w:p>
    <w:p w:rsidR="003A243C" w:rsidRDefault="003A243C" w:rsidP="005B09DD">
      <w:pPr>
        <w:pStyle w:val="ListParagraph"/>
        <w:spacing w:line="276" w:lineRule="auto"/>
        <w:rPr>
          <w:rFonts w:ascii="Lucida Fax" w:eastAsia="FangSong" w:hAnsi="Lucida Fax"/>
          <w:sz w:val="22"/>
          <w:szCs w:val="22"/>
        </w:rPr>
      </w:pPr>
    </w:p>
    <w:p w:rsidR="00BE1016" w:rsidRPr="00DF52B4" w:rsidRDefault="00C35244" w:rsidP="00F31FCE">
      <w:pPr>
        <w:pStyle w:val="ListParagraph"/>
        <w:spacing w:line="276" w:lineRule="auto"/>
        <w:ind w:left="0"/>
        <w:rPr>
          <w:rFonts w:ascii="Maiandra GD" w:eastAsia="FangSong" w:hAnsi="Maiandra GD"/>
          <w:szCs w:val="24"/>
        </w:rPr>
      </w:pPr>
      <w:r w:rsidRPr="00DF52B4">
        <w:rPr>
          <w:rFonts w:ascii="Maiandra GD" w:eastAsia="FangSong" w:hAnsi="Maiandra GD"/>
          <w:szCs w:val="24"/>
        </w:rPr>
        <w:t>Mayor Doughtie called the Roanoke Rapids City Council meeting to order.</w:t>
      </w:r>
      <w:r w:rsidR="005E44F8">
        <w:rPr>
          <w:rFonts w:ascii="Maiandra GD" w:eastAsia="FangSong" w:hAnsi="Maiandra GD"/>
          <w:szCs w:val="24"/>
        </w:rPr>
        <w:t xml:space="preserve">  He stated the purpose of this meeting is to conduct a joint public hearing with the Roanoke Rapids Area Planning Board concerning a request from MaSuKi, Inc. for a Conditional Use Permit to amend the Villages at Cross Creek Planned Unit Development Permit and Zoning Map. </w:t>
      </w:r>
    </w:p>
    <w:p w:rsidR="00F6128C" w:rsidRDefault="00F6128C" w:rsidP="00F6128C">
      <w:pPr>
        <w:spacing w:line="276" w:lineRule="auto"/>
        <w:jc w:val="right"/>
        <w:rPr>
          <w:rFonts w:ascii="Maiandra GD" w:hAnsi="Maiandra GD"/>
          <w:b/>
          <w:sz w:val="20"/>
        </w:rPr>
      </w:pPr>
      <w:r>
        <w:rPr>
          <w:rFonts w:ascii="Maiandra GD" w:hAnsi="Maiandra GD"/>
          <w:b/>
          <w:sz w:val="20"/>
        </w:rPr>
        <w:lastRenderedPageBreak/>
        <w:t>Minute B</w:t>
      </w:r>
      <w:r w:rsidRPr="00944FB7">
        <w:rPr>
          <w:rFonts w:ascii="Maiandra GD" w:hAnsi="Maiandra GD"/>
          <w:b/>
          <w:sz w:val="20"/>
        </w:rPr>
        <w:t xml:space="preserve">ook Page </w:t>
      </w:r>
      <w:r>
        <w:rPr>
          <w:rFonts w:ascii="Maiandra GD" w:hAnsi="Maiandra GD"/>
          <w:b/>
          <w:sz w:val="20"/>
        </w:rPr>
        <w:t>18215</w:t>
      </w:r>
    </w:p>
    <w:p w:rsidR="00C35244" w:rsidRPr="00DF52B4" w:rsidRDefault="00C35244" w:rsidP="00F31FCE">
      <w:pPr>
        <w:pStyle w:val="ListParagraph"/>
        <w:spacing w:line="276" w:lineRule="auto"/>
        <w:ind w:left="0"/>
        <w:rPr>
          <w:rFonts w:ascii="Maiandra GD" w:eastAsia="FangSong" w:hAnsi="Maiandra GD"/>
          <w:szCs w:val="24"/>
        </w:rPr>
      </w:pPr>
    </w:p>
    <w:p w:rsidR="00C35244" w:rsidRPr="00DF52B4" w:rsidRDefault="00C35244" w:rsidP="00F31FCE">
      <w:pPr>
        <w:pStyle w:val="ListParagraph"/>
        <w:spacing w:line="276" w:lineRule="auto"/>
        <w:ind w:left="0"/>
        <w:rPr>
          <w:rFonts w:ascii="Maiandra GD" w:eastAsia="FangSong" w:hAnsi="Maiandra GD"/>
          <w:szCs w:val="24"/>
        </w:rPr>
      </w:pPr>
      <w:r w:rsidRPr="00DF52B4">
        <w:rPr>
          <w:rFonts w:ascii="Maiandra GD" w:eastAsia="FangSong" w:hAnsi="Maiandra GD"/>
          <w:szCs w:val="24"/>
        </w:rPr>
        <w:t>Chairman Browning called the Roanoke Rapids Area Planning Board meeting to order.</w:t>
      </w:r>
    </w:p>
    <w:p w:rsidR="005E44F8" w:rsidRPr="00DF52B4" w:rsidRDefault="005E44F8" w:rsidP="00F31FCE">
      <w:pPr>
        <w:pStyle w:val="ListParagraph"/>
        <w:spacing w:line="276" w:lineRule="auto"/>
        <w:ind w:left="0"/>
        <w:rPr>
          <w:rFonts w:ascii="Maiandra GD" w:eastAsia="FangSong" w:hAnsi="Maiandra GD"/>
          <w:szCs w:val="24"/>
        </w:rPr>
      </w:pPr>
    </w:p>
    <w:p w:rsidR="005E44F8" w:rsidRPr="00F6128C" w:rsidRDefault="00C35244" w:rsidP="00F6128C">
      <w:pPr>
        <w:pStyle w:val="ListParagraph"/>
        <w:spacing w:line="276" w:lineRule="auto"/>
        <w:ind w:left="0"/>
        <w:rPr>
          <w:rFonts w:ascii="Maiandra GD" w:eastAsia="FangSong" w:hAnsi="Maiandra GD"/>
          <w:szCs w:val="24"/>
        </w:rPr>
      </w:pPr>
      <w:r w:rsidRPr="00DF52B4">
        <w:rPr>
          <w:rFonts w:ascii="Maiandra GD" w:eastAsia="FangSong" w:hAnsi="Maiandra GD"/>
          <w:szCs w:val="24"/>
        </w:rPr>
        <w:t>Mayor Doughtie provided the invocation.</w:t>
      </w:r>
    </w:p>
    <w:p w:rsidR="005E44F8" w:rsidRPr="00C35244" w:rsidRDefault="005E44F8" w:rsidP="00F31FCE">
      <w:pPr>
        <w:spacing w:line="276" w:lineRule="auto"/>
        <w:jc w:val="right"/>
        <w:rPr>
          <w:rFonts w:asciiTheme="majorHAnsi" w:eastAsia="FangSong" w:hAnsiTheme="majorHAnsi"/>
          <w:szCs w:val="24"/>
        </w:rPr>
      </w:pPr>
    </w:p>
    <w:p w:rsidR="00C35244" w:rsidRPr="00E32433" w:rsidRDefault="00C35244" w:rsidP="00F31FCE">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center"/>
        <w:rPr>
          <w:rFonts w:ascii="Lucida Sans" w:hAnsi="Lucida Sans"/>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Sans" w:hAnsi="Lucida Sans"/>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Adoption of Agenda</w:t>
      </w:r>
    </w:p>
    <w:p w:rsidR="00C35244" w:rsidRPr="00E32433" w:rsidRDefault="00C35244" w:rsidP="00F31FCE">
      <w:pPr>
        <w:pStyle w:val="ListParagraph"/>
        <w:spacing w:line="276" w:lineRule="auto"/>
        <w:ind w:left="0"/>
        <w:rPr>
          <w:rFonts w:ascii="Century Schoolbook" w:eastAsia="FangSong" w:hAnsi="Century Schoolbook"/>
          <w:szCs w:val="24"/>
        </w:rPr>
      </w:pPr>
    </w:p>
    <w:p w:rsidR="00453256" w:rsidRDefault="00453256" w:rsidP="00F31FCE">
      <w:pPr>
        <w:pStyle w:val="ListParagraph"/>
        <w:spacing w:line="276" w:lineRule="auto"/>
        <w:ind w:left="0"/>
        <w:rPr>
          <w:rFonts w:ascii="Maiandra GD" w:eastAsia="FangSong" w:hAnsi="Maiandra GD"/>
          <w:szCs w:val="24"/>
        </w:rPr>
      </w:pPr>
      <w:r>
        <w:rPr>
          <w:rFonts w:ascii="Maiandra GD" w:eastAsia="FangSong" w:hAnsi="Maiandra GD"/>
          <w:szCs w:val="24"/>
        </w:rPr>
        <w:t>Mayor Doughtie asked City Council members about any known conflicts of interest with respect to the matter before them this evening.</w:t>
      </w:r>
    </w:p>
    <w:p w:rsidR="00453256" w:rsidRDefault="00453256" w:rsidP="00F31FCE">
      <w:pPr>
        <w:pStyle w:val="ListParagraph"/>
        <w:spacing w:line="276" w:lineRule="auto"/>
        <w:ind w:left="0"/>
        <w:rPr>
          <w:rFonts w:ascii="Maiandra GD" w:eastAsia="FangSong" w:hAnsi="Maiandra GD"/>
          <w:szCs w:val="24"/>
        </w:rPr>
      </w:pPr>
    </w:p>
    <w:p w:rsidR="005E44F8" w:rsidRDefault="005E44F8" w:rsidP="00F31FCE">
      <w:pPr>
        <w:pStyle w:val="ListParagraph"/>
        <w:spacing w:line="276" w:lineRule="auto"/>
        <w:ind w:left="0"/>
        <w:rPr>
          <w:rFonts w:ascii="Maiandra GD" w:eastAsia="FangSong" w:hAnsi="Maiandra GD"/>
          <w:szCs w:val="24"/>
        </w:rPr>
      </w:pPr>
      <w:r>
        <w:rPr>
          <w:rFonts w:ascii="Maiandra GD" w:eastAsia="FangSong" w:hAnsi="Maiandra GD"/>
          <w:szCs w:val="24"/>
        </w:rPr>
        <w:t>Mayor Pro Tem Ferebee stated on March 24, 2016, he attended a meeting at City Hall where Mark Gregory stated his intent to apply for a Conditional Use Permit for a substantially revised plan for an apartment development on his property.  He stated in response to Mr. Gregory’s statement, staff advised him of the application process and procedures.  Mayor Pro Tem Ferebee stated on April 4, 2016, he visited the site to conduct a visual</w:t>
      </w:r>
      <w:r w:rsidR="002965C5">
        <w:rPr>
          <w:rFonts w:ascii="Maiandra GD" w:eastAsia="FangSong" w:hAnsi="Maiandra GD"/>
          <w:szCs w:val="24"/>
        </w:rPr>
        <w:t xml:space="preserve"> inspection of the property.  Mayor Pro Tem Ferebee</w:t>
      </w:r>
      <w:r>
        <w:rPr>
          <w:rFonts w:ascii="Maiandra GD" w:eastAsia="FangSong" w:hAnsi="Maiandra GD"/>
          <w:szCs w:val="24"/>
        </w:rPr>
        <w:t xml:space="preserve"> stated he remains an impartial decision-maker and intends to make a decision based upon competent, material and substantial evidence presented during the public hearing.</w:t>
      </w:r>
    </w:p>
    <w:p w:rsidR="00F6128C" w:rsidRDefault="00F6128C" w:rsidP="00F31FCE">
      <w:pPr>
        <w:pStyle w:val="ListParagraph"/>
        <w:spacing w:line="276" w:lineRule="auto"/>
        <w:ind w:left="0"/>
        <w:rPr>
          <w:rFonts w:ascii="Maiandra GD" w:eastAsia="FangSong" w:hAnsi="Maiandra GD"/>
          <w:szCs w:val="24"/>
        </w:rPr>
      </w:pPr>
    </w:p>
    <w:p w:rsidR="00F6128C" w:rsidRDefault="00F6128C" w:rsidP="00F31FCE">
      <w:pPr>
        <w:pStyle w:val="ListParagraph"/>
        <w:spacing w:line="276" w:lineRule="auto"/>
        <w:ind w:left="0"/>
        <w:rPr>
          <w:rFonts w:ascii="Maiandra GD" w:eastAsia="FangSong" w:hAnsi="Maiandra GD"/>
          <w:szCs w:val="24"/>
        </w:rPr>
      </w:pPr>
      <w:r>
        <w:rPr>
          <w:rFonts w:ascii="Maiandra GD" w:eastAsia="FangSong" w:hAnsi="Maiandra GD"/>
          <w:szCs w:val="24"/>
        </w:rPr>
        <w:t xml:space="preserve">Mayor Doughtie stated on March 24, 2016, he attended a meeting at City Hall where Mark Gregory stated his intent to apply for a Conditional Use Permit for a substantially revised plan for an apartment </w:t>
      </w:r>
      <w:r w:rsidR="002965C5">
        <w:rPr>
          <w:rFonts w:ascii="Maiandra GD" w:eastAsia="FangSong" w:hAnsi="Maiandra GD"/>
          <w:szCs w:val="24"/>
        </w:rPr>
        <w:t>development on his property.  Mayor Doughtie</w:t>
      </w:r>
      <w:r>
        <w:rPr>
          <w:rFonts w:ascii="Maiandra GD" w:eastAsia="FangSong" w:hAnsi="Maiandra GD"/>
          <w:szCs w:val="24"/>
        </w:rPr>
        <w:t xml:space="preserve"> stated he remains an impartial decision-maker and intends to make a decision based upon competent, material and substantial evidence presented during the public hearing.</w:t>
      </w:r>
    </w:p>
    <w:p w:rsidR="00F6128C" w:rsidRDefault="00F6128C" w:rsidP="00F31FCE">
      <w:pPr>
        <w:pStyle w:val="ListParagraph"/>
        <w:spacing w:line="276" w:lineRule="auto"/>
        <w:ind w:left="0"/>
        <w:rPr>
          <w:rFonts w:ascii="Maiandra GD" w:eastAsia="FangSong" w:hAnsi="Maiandra GD"/>
          <w:szCs w:val="24"/>
        </w:rPr>
      </w:pPr>
    </w:p>
    <w:p w:rsidR="00F6128C" w:rsidRDefault="00F6128C" w:rsidP="00F31FCE">
      <w:pPr>
        <w:pStyle w:val="ListParagraph"/>
        <w:spacing w:line="276" w:lineRule="auto"/>
        <w:ind w:left="0"/>
        <w:rPr>
          <w:rFonts w:ascii="Maiandra GD" w:eastAsia="FangSong" w:hAnsi="Maiandra GD"/>
          <w:szCs w:val="24"/>
        </w:rPr>
      </w:pPr>
      <w:r>
        <w:rPr>
          <w:rFonts w:ascii="Maiandra GD" w:eastAsia="FangSong" w:hAnsi="Maiandra GD"/>
          <w:szCs w:val="24"/>
        </w:rPr>
        <w:t>Councilman Smith stated he does not have any conflicts.  He stated on March 24, 2016, he attended a meeting at City Hall where Mark Gregory stated his intent to apply for a Conditional Use Permit for a substantially revised plan for an apartment development on his property.  He stated in response to Mr. Gregory’s statement, staff advised him of the application process and procedures.  He stated on March 31, 2016, he visited the site to conduct a visual</w:t>
      </w:r>
      <w:r w:rsidR="006F4C4D">
        <w:rPr>
          <w:rFonts w:ascii="Maiandra GD" w:eastAsia="FangSong" w:hAnsi="Maiandra GD"/>
          <w:szCs w:val="24"/>
        </w:rPr>
        <w:t xml:space="preserve"> inspection of the property.  Councilman Smith</w:t>
      </w:r>
      <w:r>
        <w:rPr>
          <w:rFonts w:ascii="Maiandra GD" w:eastAsia="FangSong" w:hAnsi="Maiandra GD"/>
          <w:szCs w:val="24"/>
        </w:rPr>
        <w:t xml:space="preserve"> stated he remains an impartial decision-maker and intends to make a decision based upon competent, material and substantial evidence presented during the public hearing.</w:t>
      </w:r>
    </w:p>
    <w:p w:rsidR="000E5ACB" w:rsidRDefault="000E5ACB" w:rsidP="00F31FCE">
      <w:pPr>
        <w:pStyle w:val="ListParagraph"/>
        <w:spacing w:line="276" w:lineRule="auto"/>
        <w:ind w:left="0"/>
        <w:rPr>
          <w:rFonts w:ascii="Maiandra GD" w:eastAsia="FangSong" w:hAnsi="Maiandra GD"/>
          <w:szCs w:val="24"/>
        </w:rPr>
      </w:pPr>
    </w:p>
    <w:p w:rsidR="003E6490" w:rsidRDefault="000E5ACB" w:rsidP="000E5ACB">
      <w:pPr>
        <w:pStyle w:val="ListParagraph"/>
        <w:spacing w:line="276" w:lineRule="auto"/>
        <w:ind w:left="0"/>
        <w:rPr>
          <w:rFonts w:ascii="Maiandra GD" w:eastAsia="FangSong" w:hAnsi="Maiandra GD"/>
          <w:szCs w:val="24"/>
        </w:rPr>
      </w:pPr>
      <w:r>
        <w:rPr>
          <w:rFonts w:ascii="Maiandra GD" w:eastAsia="FangSong" w:hAnsi="Maiandra GD"/>
          <w:szCs w:val="24"/>
        </w:rPr>
        <w:t xml:space="preserve">Councilwoman Scarbrough stated on March 24, 2016, she attended a meeting at City Hall where Mark Gregory stated his intent to apply for a Conditional Use Permit for a substantially revised plan for an apartment development on his property.  She stated in response to Mr. Gregory’s statement, staff advised him of the application process and procedures.  She stated on March 31, 2016, she visited the site to conduct a visual inspection of the property.  Councilwoman Scarbrough stated she remains an impartial </w:t>
      </w:r>
    </w:p>
    <w:p w:rsidR="003E6490" w:rsidRDefault="003E6490" w:rsidP="003E6490">
      <w:pPr>
        <w:spacing w:line="276" w:lineRule="auto"/>
        <w:jc w:val="right"/>
        <w:rPr>
          <w:rFonts w:ascii="Maiandra GD" w:hAnsi="Maiandra GD"/>
          <w:b/>
          <w:sz w:val="20"/>
        </w:rPr>
      </w:pPr>
      <w:r>
        <w:rPr>
          <w:rFonts w:ascii="Maiandra GD" w:hAnsi="Maiandra GD"/>
          <w:b/>
          <w:sz w:val="20"/>
        </w:rPr>
        <w:lastRenderedPageBreak/>
        <w:t>Minute B</w:t>
      </w:r>
      <w:r w:rsidRPr="00944FB7">
        <w:rPr>
          <w:rFonts w:ascii="Maiandra GD" w:hAnsi="Maiandra GD"/>
          <w:b/>
          <w:sz w:val="20"/>
        </w:rPr>
        <w:t xml:space="preserve">ook Page </w:t>
      </w:r>
      <w:r>
        <w:rPr>
          <w:rFonts w:ascii="Maiandra GD" w:hAnsi="Maiandra GD"/>
          <w:b/>
          <w:sz w:val="20"/>
        </w:rPr>
        <w:t>18216</w:t>
      </w:r>
    </w:p>
    <w:p w:rsidR="003E6490" w:rsidRDefault="003E6490" w:rsidP="000E5ACB">
      <w:pPr>
        <w:pStyle w:val="ListParagraph"/>
        <w:spacing w:line="276" w:lineRule="auto"/>
        <w:ind w:left="0"/>
        <w:rPr>
          <w:rFonts w:ascii="Maiandra GD" w:eastAsia="FangSong" w:hAnsi="Maiandra GD"/>
          <w:szCs w:val="24"/>
        </w:rPr>
      </w:pPr>
    </w:p>
    <w:p w:rsidR="000E5ACB" w:rsidRDefault="000E5ACB" w:rsidP="000E5ACB">
      <w:pPr>
        <w:pStyle w:val="ListParagraph"/>
        <w:spacing w:line="276" w:lineRule="auto"/>
        <w:ind w:left="0"/>
        <w:rPr>
          <w:rFonts w:ascii="Maiandra GD" w:eastAsia="FangSong" w:hAnsi="Maiandra GD"/>
          <w:szCs w:val="24"/>
        </w:rPr>
      </w:pPr>
      <w:r>
        <w:rPr>
          <w:rFonts w:ascii="Maiandra GD" w:eastAsia="FangSong" w:hAnsi="Maiandra GD"/>
          <w:szCs w:val="24"/>
        </w:rPr>
        <w:t>decision-maker and intends to make a decision based upon competent, material and substantial evidence presented during the public hearing.</w:t>
      </w:r>
    </w:p>
    <w:p w:rsidR="001C3391" w:rsidRDefault="001C3391" w:rsidP="000E5ACB">
      <w:pPr>
        <w:pStyle w:val="ListParagraph"/>
        <w:spacing w:line="276" w:lineRule="auto"/>
        <w:ind w:left="0"/>
        <w:rPr>
          <w:rFonts w:ascii="Maiandra GD" w:eastAsia="FangSong" w:hAnsi="Maiandra GD"/>
          <w:szCs w:val="24"/>
        </w:rPr>
      </w:pPr>
    </w:p>
    <w:p w:rsidR="001C3391" w:rsidRDefault="001C3391" w:rsidP="00F31FCE">
      <w:pPr>
        <w:pStyle w:val="ListParagraph"/>
        <w:spacing w:line="276" w:lineRule="auto"/>
        <w:ind w:left="0"/>
        <w:rPr>
          <w:rFonts w:ascii="Maiandra GD" w:eastAsia="FangSong" w:hAnsi="Maiandra GD"/>
          <w:szCs w:val="24"/>
        </w:rPr>
      </w:pPr>
      <w:r>
        <w:rPr>
          <w:rFonts w:ascii="Maiandra GD" w:eastAsia="FangSong" w:hAnsi="Maiandra GD"/>
          <w:szCs w:val="24"/>
        </w:rPr>
        <w:t>Councilman Bobbitt stated on March 24, 2016, he attended a meeting at City Hall where Mark Gregory stated his intent to apply for a Conditional Use Permit for a substantially revised plan for an apartment development on his property.  He stated in response to Mr. Gregory’s statement, staff advised him of the application process and procedures.  Councilman Bobbitt stated he remains an impartial decision-maker and intends to make a decision based upon competent, material and substantial evidence presented during the public hearing.</w:t>
      </w:r>
    </w:p>
    <w:p w:rsidR="001C3391" w:rsidRDefault="001C3391" w:rsidP="00F31FCE">
      <w:pPr>
        <w:pStyle w:val="ListParagraph"/>
        <w:spacing w:line="276" w:lineRule="auto"/>
        <w:ind w:left="0"/>
        <w:rPr>
          <w:rFonts w:ascii="Maiandra GD" w:eastAsia="FangSong" w:hAnsi="Maiandra GD"/>
          <w:szCs w:val="24"/>
        </w:rPr>
      </w:pPr>
    </w:p>
    <w:p w:rsidR="00DD773B" w:rsidRDefault="00DD773B" w:rsidP="00DD773B">
      <w:pPr>
        <w:pStyle w:val="ListParagraph"/>
        <w:spacing w:line="276" w:lineRule="auto"/>
        <w:ind w:left="0"/>
        <w:rPr>
          <w:rFonts w:ascii="Maiandra GD" w:eastAsia="FangSong" w:hAnsi="Maiandra GD"/>
          <w:szCs w:val="24"/>
        </w:rPr>
      </w:pPr>
      <w:r>
        <w:rPr>
          <w:rFonts w:ascii="Maiandra GD" w:eastAsia="FangSong" w:hAnsi="Maiandra GD"/>
          <w:szCs w:val="24"/>
        </w:rPr>
        <w:t>Councilwoman Cowen stated on March 24, 2016, she attended a meeting at City Hall where Mark Gregory stated his intent to apply for a Conditional Use Permit for a substantially revised plan for an apartment development on his property.  She stated in response to Mr. Gregory’s statement, staff advised him of the application process and procedures.  Councilwoman Cowen stated she remains an impartial decision-maker and intends to make a decision based upon competent, material and substantial evidence presented during the public hearing.</w:t>
      </w:r>
    </w:p>
    <w:p w:rsidR="00F0379E" w:rsidRDefault="00F0379E" w:rsidP="00DD773B">
      <w:pPr>
        <w:pStyle w:val="ListParagraph"/>
        <w:spacing w:line="276" w:lineRule="auto"/>
        <w:ind w:left="0"/>
        <w:rPr>
          <w:rFonts w:ascii="Maiandra GD" w:eastAsia="FangSong" w:hAnsi="Maiandra GD"/>
          <w:szCs w:val="24"/>
        </w:rPr>
      </w:pPr>
    </w:p>
    <w:p w:rsidR="00F0379E" w:rsidRDefault="00F0379E" w:rsidP="00DD773B">
      <w:pPr>
        <w:pStyle w:val="ListParagraph"/>
        <w:spacing w:line="276" w:lineRule="auto"/>
        <w:ind w:left="0"/>
        <w:rPr>
          <w:rFonts w:ascii="Maiandra GD" w:eastAsia="FangSong" w:hAnsi="Maiandra GD"/>
          <w:szCs w:val="24"/>
        </w:rPr>
      </w:pPr>
      <w:r>
        <w:rPr>
          <w:rFonts w:ascii="Maiandra GD" w:eastAsia="FangSong" w:hAnsi="Maiandra GD"/>
          <w:szCs w:val="24"/>
        </w:rPr>
        <w:t>Councilman Smith asked City Attorney Chichester to clarify that only two Council members at a time attended the meetings with Mr. Gregory.</w:t>
      </w:r>
    </w:p>
    <w:p w:rsidR="00F0379E" w:rsidRDefault="00F0379E" w:rsidP="00DD773B">
      <w:pPr>
        <w:pStyle w:val="ListParagraph"/>
        <w:spacing w:line="276" w:lineRule="auto"/>
        <w:ind w:left="0"/>
        <w:rPr>
          <w:rFonts w:ascii="Maiandra GD" w:eastAsia="FangSong" w:hAnsi="Maiandra GD"/>
          <w:szCs w:val="24"/>
        </w:rPr>
      </w:pPr>
    </w:p>
    <w:p w:rsidR="00F0379E" w:rsidRDefault="00F0379E" w:rsidP="00DD773B">
      <w:pPr>
        <w:pStyle w:val="ListParagraph"/>
        <w:spacing w:line="276" w:lineRule="auto"/>
        <w:ind w:left="0"/>
        <w:rPr>
          <w:rFonts w:ascii="Maiandra GD" w:eastAsia="FangSong" w:hAnsi="Maiandra GD"/>
          <w:szCs w:val="24"/>
        </w:rPr>
      </w:pPr>
      <w:r>
        <w:rPr>
          <w:rFonts w:ascii="Maiandra GD" w:eastAsia="FangSong" w:hAnsi="Maiandra GD"/>
          <w:szCs w:val="24"/>
        </w:rPr>
        <w:t>City Attorney Chichester stated it is his understanding that even though the Council members met with Mr. Gregory, no more than two of them were together at one time</w:t>
      </w:r>
      <w:r w:rsidR="003E6490">
        <w:rPr>
          <w:rFonts w:ascii="Maiandra GD" w:eastAsia="FangSong" w:hAnsi="Maiandra GD"/>
          <w:szCs w:val="24"/>
        </w:rPr>
        <w:t xml:space="preserve">; therefore, these were not </w:t>
      </w:r>
      <w:r w:rsidR="00CA48BA">
        <w:rPr>
          <w:rFonts w:ascii="Maiandra GD" w:eastAsia="FangSong" w:hAnsi="Maiandra GD"/>
          <w:szCs w:val="24"/>
        </w:rPr>
        <w:t>official meeting</w:t>
      </w:r>
      <w:r w:rsidR="003E6490">
        <w:rPr>
          <w:rFonts w:ascii="Maiandra GD" w:eastAsia="FangSong" w:hAnsi="Maiandra GD"/>
          <w:szCs w:val="24"/>
        </w:rPr>
        <w:t>s</w:t>
      </w:r>
      <w:r w:rsidR="00CA48BA">
        <w:rPr>
          <w:rFonts w:ascii="Maiandra GD" w:eastAsia="FangSong" w:hAnsi="Maiandra GD"/>
          <w:szCs w:val="24"/>
        </w:rPr>
        <w:t xml:space="preserve"> that required legal notice.</w:t>
      </w:r>
    </w:p>
    <w:p w:rsidR="005E44F8" w:rsidRDefault="005E44F8" w:rsidP="00F31FCE">
      <w:pPr>
        <w:pStyle w:val="ListParagraph"/>
        <w:spacing w:line="276" w:lineRule="auto"/>
        <w:ind w:left="0"/>
        <w:rPr>
          <w:rFonts w:ascii="Maiandra GD" w:eastAsia="FangSong" w:hAnsi="Maiandra GD"/>
          <w:szCs w:val="24"/>
        </w:rPr>
      </w:pPr>
    </w:p>
    <w:p w:rsidR="00006468" w:rsidRDefault="00F0379E" w:rsidP="00F31FCE">
      <w:pPr>
        <w:pStyle w:val="ListParagraph"/>
        <w:spacing w:line="276" w:lineRule="auto"/>
        <w:ind w:left="0"/>
        <w:rPr>
          <w:rFonts w:ascii="Maiandra GD" w:eastAsia="FangSong" w:hAnsi="Maiandra GD"/>
          <w:szCs w:val="24"/>
        </w:rPr>
      </w:pPr>
      <w:r>
        <w:rPr>
          <w:rFonts w:ascii="Maiandra GD" w:eastAsia="FangSong" w:hAnsi="Maiandra GD"/>
          <w:szCs w:val="24"/>
        </w:rPr>
        <w:t>Motion was made by Councilwoman Scarbrough, seconded by Councilman Smith</w:t>
      </w:r>
      <w:r w:rsidR="00C35244" w:rsidRPr="00EB0602">
        <w:rPr>
          <w:rFonts w:ascii="Maiandra GD" w:eastAsia="FangSong" w:hAnsi="Maiandra GD"/>
          <w:szCs w:val="24"/>
        </w:rPr>
        <w:t xml:space="preserve"> and unanimously carried to adopt the agenda for the April</w:t>
      </w:r>
      <w:r w:rsidR="003E6490">
        <w:rPr>
          <w:rFonts w:ascii="Maiandra GD" w:eastAsia="FangSong" w:hAnsi="Maiandra GD"/>
          <w:szCs w:val="24"/>
        </w:rPr>
        <w:t xml:space="preserve"> 21, 2016 joint meeting of the Roanoke Rapids City Council and the</w:t>
      </w:r>
      <w:r w:rsidR="00C35244" w:rsidRPr="00EB0602">
        <w:rPr>
          <w:rFonts w:ascii="Maiandra GD" w:eastAsia="FangSong" w:hAnsi="Maiandra GD"/>
          <w:szCs w:val="24"/>
        </w:rPr>
        <w:t xml:space="preserve"> Roanoke Rapids Area Planning Board.</w:t>
      </w:r>
    </w:p>
    <w:p w:rsidR="00F0379E" w:rsidRDefault="00F0379E" w:rsidP="00F31FCE">
      <w:pPr>
        <w:pStyle w:val="ListParagraph"/>
        <w:spacing w:line="276" w:lineRule="auto"/>
        <w:ind w:left="0"/>
        <w:rPr>
          <w:rFonts w:ascii="Maiandra GD" w:eastAsia="FangSong" w:hAnsi="Maiandra GD"/>
          <w:szCs w:val="24"/>
        </w:rPr>
      </w:pPr>
    </w:p>
    <w:p w:rsidR="00453256" w:rsidRDefault="00453256" w:rsidP="00F31FCE">
      <w:pPr>
        <w:pStyle w:val="ListParagraph"/>
        <w:spacing w:line="276" w:lineRule="auto"/>
        <w:ind w:left="0"/>
        <w:rPr>
          <w:rFonts w:ascii="Maiandra GD" w:eastAsia="FangSong" w:hAnsi="Maiandra GD"/>
          <w:szCs w:val="24"/>
        </w:rPr>
      </w:pPr>
      <w:r>
        <w:rPr>
          <w:rFonts w:ascii="Maiandra GD" w:eastAsia="FangSong" w:hAnsi="Maiandra GD"/>
          <w:szCs w:val="24"/>
        </w:rPr>
        <w:t>C</w:t>
      </w:r>
      <w:r w:rsidR="003A07EF">
        <w:rPr>
          <w:rFonts w:ascii="Maiandra GD" w:eastAsia="FangSong" w:hAnsi="Maiandra GD"/>
          <w:szCs w:val="24"/>
        </w:rPr>
        <w:t>hairman Browning asked Planning Board members if anyone</w:t>
      </w:r>
      <w:r>
        <w:rPr>
          <w:rFonts w:ascii="Maiandra GD" w:eastAsia="FangSong" w:hAnsi="Maiandra GD"/>
          <w:szCs w:val="24"/>
        </w:rPr>
        <w:t xml:space="preserve"> needed to recuse themselves.</w:t>
      </w:r>
    </w:p>
    <w:p w:rsidR="00453256" w:rsidRDefault="00453256" w:rsidP="00F31FCE">
      <w:pPr>
        <w:pStyle w:val="ListParagraph"/>
        <w:spacing w:line="276" w:lineRule="auto"/>
        <w:ind w:left="0"/>
        <w:rPr>
          <w:rFonts w:ascii="Maiandra GD" w:eastAsia="FangSong" w:hAnsi="Maiandra GD"/>
          <w:szCs w:val="24"/>
        </w:rPr>
      </w:pPr>
    </w:p>
    <w:p w:rsidR="00F0379E" w:rsidRDefault="00453256" w:rsidP="00F31FCE">
      <w:pPr>
        <w:pStyle w:val="ListParagraph"/>
        <w:spacing w:line="276" w:lineRule="auto"/>
        <w:ind w:left="0"/>
        <w:rPr>
          <w:rFonts w:ascii="Maiandra GD" w:eastAsia="FangSong" w:hAnsi="Maiandra GD"/>
          <w:szCs w:val="24"/>
        </w:rPr>
      </w:pPr>
      <w:r>
        <w:rPr>
          <w:rFonts w:ascii="Maiandra GD" w:eastAsia="FangSong" w:hAnsi="Maiandra GD"/>
          <w:szCs w:val="24"/>
        </w:rPr>
        <w:t>Th</w:t>
      </w:r>
      <w:r w:rsidR="003E6490">
        <w:rPr>
          <w:rFonts w:ascii="Maiandra GD" w:eastAsia="FangSong" w:hAnsi="Maiandra GD"/>
          <w:szCs w:val="24"/>
        </w:rPr>
        <w:t>ere being no one requesting to be recused</w:t>
      </w:r>
      <w:r>
        <w:rPr>
          <w:rFonts w:ascii="Maiandra GD" w:eastAsia="FangSong" w:hAnsi="Maiandra GD"/>
          <w:szCs w:val="24"/>
        </w:rPr>
        <w:t>, m</w:t>
      </w:r>
      <w:r w:rsidR="00F0379E">
        <w:rPr>
          <w:rFonts w:ascii="Maiandra GD" w:eastAsia="FangSong" w:hAnsi="Maiandra GD"/>
          <w:szCs w:val="24"/>
        </w:rPr>
        <w:t>otion was made by Board Member Landen, seconded by Board Member Buffaloe and unanimously carried to adopt the agenda for the Ap</w:t>
      </w:r>
      <w:r w:rsidR="003E6490">
        <w:rPr>
          <w:rFonts w:ascii="Maiandra GD" w:eastAsia="FangSong" w:hAnsi="Maiandra GD"/>
          <w:szCs w:val="24"/>
        </w:rPr>
        <w:t>ril 21, 2016 joint meeting of the Roanoke Rapids Area Planning Board and the Roanoke Rapids City Council</w:t>
      </w:r>
    </w:p>
    <w:p w:rsidR="003E6490" w:rsidRPr="00EB0602" w:rsidRDefault="003E6490" w:rsidP="00F31FCE">
      <w:pPr>
        <w:pStyle w:val="ListParagraph"/>
        <w:spacing w:line="276" w:lineRule="auto"/>
        <w:ind w:left="0"/>
        <w:rPr>
          <w:rFonts w:ascii="Maiandra GD" w:eastAsia="FangSong" w:hAnsi="Maiandra GD"/>
          <w:szCs w:val="24"/>
        </w:rPr>
      </w:pPr>
    </w:p>
    <w:p w:rsidR="00EE2334" w:rsidRDefault="00EE2334" w:rsidP="00F31FCE">
      <w:pPr>
        <w:spacing w:line="276" w:lineRule="auto"/>
        <w:rPr>
          <w:rFonts w:ascii="Maiandra GD" w:eastAsia="FangSong" w:hAnsi="Maiandra GD"/>
          <w:szCs w:val="24"/>
        </w:rPr>
      </w:pPr>
    </w:p>
    <w:p w:rsidR="003E6490" w:rsidRDefault="003E6490" w:rsidP="00F31FCE">
      <w:pPr>
        <w:spacing w:line="276" w:lineRule="auto"/>
        <w:rPr>
          <w:rFonts w:ascii="Maiandra GD" w:eastAsia="FangSong" w:hAnsi="Maiandra GD"/>
          <w:szCs w:val="24"/>
        </w:rPr>
      </w:pPr>
    </w:p>
    <w:p w:rsidR="000502A0" w:rsidRDefault="000502A0" w:rsidP="000502A0">
      <w:pPr>
        <w:spacing w:line="276" w:lineRule="auto"/>
        <w:jc w:val="right"/>
        <w:rPr>
          <w:rFonts w:ascii="Maiandra GD" w:hAnsi="Maiandra GD"/>
          <w:b/>
          <w:sz w:val="20"/>
        </w:rPr>
      </w:pPr>
      <w:r>
        <w:rPr>
          <w:rFonts w:ascii="Maiandra GD" w:hAnsi="Maiandra GD"/>
          <w:b/>
          <w:sz w:val="20"/>
        </w:rPr>
        <w:lastRenderedPageBreak/>
        <w:t>Minute B</w:t>
      </w:r>
      <w:r w:rsidRPr="00944FB7">
        <w:rPr>
          <w:rFonts w:ascii="Maiandra GD" w:hAnsi="Maiandra GD"/>
          <w:b/>
          <w:sz w:val="20"/>
        </w:rPr>
        <w:t xml:space="preserve">ook Page </w:t>
      </w:r>
      <w:r>
        <w:rPr>
          <w:rFonts w:ascii="Maiandra GD" w:hAnsi="Maiandra GD"/>
          <w:b/>
          <w:sz w:val="20"/>
        </w:rPr>
        <w:t>18217</w:t>
      </w:r>
    </w:p>
    <w:p w:rsidR="003E6490" w:rsidRPr="00EB0602" w:rsidRDefault="003E6490" w:rsidP="00F31FCE">
      <w:pPr>
        <w:spacing w:line="276" w:lineRule="auto"/>
        <w:rPr>
          <w:rFonts w:ascii="Maiandra GD" w:eastAsia="FangSong" w:hAnsi="Maiandra GD"/>
          <w:szCs w:val="24"/>
        </w:rPr>
      </w:pPr>
    </w:p>
    <w:p w:rsidR="00EE2334" w:rsidRDefault="00EE2334" w:rsidP="00F31FCE">
      <w:pPr>
        <w:pBdr>
          <w:top w:val="single" w:sz="4" w:space="1" w:color="auto"/>
          <w:left w:val="single" w:sz="4" w:space="4" w:color="auto"/>
          <w:bottom w:val="single" w:sz="4" w:space="1" w:color="auto"/>
          <w:right w:val="single" w:sz="4" w:space="4" w:color="auto"/>
          <w:bar w:val="single" w:sz="4" w:color="auto"/>
        </w:pBdr>
        <w:spacing w:line="276" w:lineRule="auto"/>
        <w:jc w:val="center"/>
        <w:rPr>
          <w:rFonts w:ascii="Lucida Sans" w:hAnsi="Lucida Sans"/>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Sans" w:hAnsi="Lucida Sans"/>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Joint Public Hearing </w:t>
      </w:r>
    </w:p>
    <w:p w:rsidR="00EE2334" w:rsidRPr="00EE2334" w:rsidRDefault="00EE2334" w:rsidP="00F31FCE">
      <w:pPr>
        <w:pBdr>
          <w:top w:val="single" w:sz="4" w:space="1" w:color="auto"/>
          <w:left w:val="single" w:sz="4" w:space="4" w:color="auto"/>
          <w:bottom w:val="single" w:sz="4" w:space="1" w:color="auto"/>
          <w:right w:val="single" w:sz="4" w:space="4" w:color="auto"/>
          <w:bar w:val="single" w:sz="4" w:color="auto"/>
        </w:pBdr>
        <w:spacing w:line="276" w:lineRule="auto"/>
        <w:jc w:val="center"/>
        <w:rPr>
          <w:rFonts w:asciiTheme="majorHAnsi" w:eastAsia="FangSong" w:hAnsiTheme="majorHAnsi"/>
          <w:szCs w:val="24"/>
        </w:rPr>
      </w:pPr>
      <w:r w:rsidRPr="00EE2334">
        <w:rPr>
          <w:rFonts w:ascii="Lucida Sans" w:hAnsi="Lucida Sans"/>
          <w:b/>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Conditional Use Permit Request from MaSuKi, Inc.     </w:t>
      </w:r>
      <w:r w:rsidRPr="00EE2334">
        <w:rPr>
          <w:rFonts w:asciiTheme="majorHAnsi" w:eastAsia="FangSong" w:hAnsiTheme="majorHAnsi"/>
          <w:szCs w:val="24"/>
        </w:rPr>
        <w:t xml:space="preserve">                                    </w:t>
      </w:r>
    </w:p>
    <w:p w:rsidR="003669C7" w:rsidRDefault="003669C7" w:rsidP="00F31FCE">
      <w:pPr>
        <w:spacing w:line="276" w:lineRule="auto"/>
        <w:rPr>
          <w:rFonts w:asciiTheme="majorHAnsi" w:eastAsia="FangSong" w:hAnsiTheme="majorHAnsi"/>
          <w:szCs w:val="24"/>
        </w:rPr>
      </w:pPr>
    </w:p>
    <w:p w:rsidR="00EE2334" w:rsidRDefault="00F0379E" w:rsidP="00537AF9">
      <w:pPr>
        <w:spacing w:line="276" w:lineRule="auto"/>
        <w:rPr>
          <w:rFonts w:ascii="Maiandra GD" w:eastAsia="FangSong" w:hAnsi="Maiandra GD" w:cs="Arial"/>
          <w:szCs w:val="24"/>
        </w:rPr>
      </w:pPr>
      <w:r>
        <w:rPr>
          <w:rFonts w:ascii="Maiandra GD" w:eastAsia="FangSong" w:hAnsi="Maiandra GD" w:cs="Arial"/>
          <w:szCs w:val="24"/>
        </w:rPr>
        <w:t>Mayor Doug</w:t>
      </w:r>
      <w:r w:rsidR="000502A0">
        <w:rPr>
          <w:rFonts w:ascii="Maiandra GD" w:eastAsia="FangSong" w:hAnsi="Maiandra GD" w:cs="Arial"/>
          <w:szCs w:val="24"/>
        </w:rPr>
        <w:t xml:space="preserve">htie opened the public hearing </w:t>
      </w:r>
      <w:r>
        <w:rPr>
          <w:rFonts w:ascii="Maiandra GD" w:eastAsia="FangSong" w:hAnsi="Maiandra GD" w:cs="Arial"/>
          <w:szCs w:val="24"/>
        </w:rPr>
        <w:t>and Planning &amp; Development Director Lasky, having been duly sworn, presented the following staff report:</w:t>
      </w:r>
    </w:p>
    <w:p w:rsidR="00F0379E" w:rsidRDefault="00F0379E" w:rsidP="00537AF9">
      <w:pPr>
        <w:spacing w:line="276" w:lineRule="auto"/>
        <w:rPr>
          <w:rFonts w:ascii="Maiandra GD" w:eastAsia="FangSong" w:hAnsi="Maiandra GD" w:cs="Arial"/>
          <w:szCs w:val="24"/>
        </w:rPr>
      </w:pPr>
    </w:p>
    <w:p w:rsidR="00EB0602" w:rsidRPr="00183FCC" w:rsidRDefault="00EE2334" w:rsidP="00183FCC">
      <w:pPr>
        <w:pStyle w:val="Heading3"/>
        <w:spacing w:line="360" w:lineRule="auto"/>
        <w:rPr>
          <w:rFonts w:ascii="Maiandra GD" w:hAnsi="Maiandra GD" w:cs="Arial"/>
          <w:b/>
          <w:sz w:val="20"/>
          <w:u w:val="single"/>
        </w:rPr>
      </w:pPr>
      <w:r w:rsidRPr="002D00C8">
        <w:rPr>
          <w:rFonts w:ascii="Maiandra GD" w:hAnsi="Maiandra GD" w:cs="Arial"/>
          <w:b/>
          <w:sz w:val="20"/>
          <w:u w:val="single"/>
        </w:rPr>
        <w:t>STAFF REPORT</w:t>
      </w:r>
    </w:p>
    <w:p w:rsidR="000502A0" w:rsidRDefault="000502A0" w:rsidP="000502A0">
      <w:pPr>
        <w:spacing w:after="160"/>
        <w:jc w:val="both"/>
        <w:rPr>
          <w:rFonts w:ascii="Maiandra GD" w:hAnsi="Maiandra GD" w:cs="Arial"/>
          <w:sz w:val="20"/>
        </w:rPr>
      </w:pPr>
    </w:p>
    <w:p w:rsidR="00F0379E" w:rsidRDefault="00EE2334" w:rsidP="000502A0">
      <w:pPr>
        <w:spacing w:after="160"/>
        <w:jc w:val="both"/>
        <w:rPr>
          <w:rFonts w:ascii="Maiandra GD" w:hAnsi="Maiandra GD" w:cs="Arial"/>
          <w:sz w:val="20"/>
        </w:rPr>
      </w:pPr>
      <w:r w:rsidRPr="002D00C8">
        <w:rPr>
          <w:rFonts w:ascii="Maiandra GD" w:hAnsi="Maiandra GD" w:cs="Arial"/>
          <w:sz w:val="20"/>
        </w:rPr>
        <w:t>To:</w:t>
      </w:r>
      <w:r w:rsidRPr="002D00C8">
        <w:rPr>
          <w:rFonts w:ascii="Maiandra GD" w:hAnsi="Maiandra GD" w:cs="Arial"/>
          <w:sz w:val="20"/>
        </w:rPr>
        <w:tab/>
      </w:r>
      <w:r w:rsidR="00EB0602" w:rsidRPr="002D00C8">
        <w:rPr>
          <w:rFonts w:ascii="Maiandra GD" w:hAnsi="Maiandra GD" w:cs="Arial"/>
          <w:sz w:val="20"/>
        </w:rPr>
        <w:tab/>
      </w:r>
      <w:r w:rsidRPr="002D00C8">
        <w:rPr>
          <w:rFonts w:ascii="Maiandra GD" w:hAnsi="Maiandra GD" w:cs="Arial"/>
          <w:sz w:val="20"/>
        </w:rPr>
        <w:t>Roanoke Rapids City Council and Roa</w:t>
      </w:r>
      <w:r w:rsidR="000502A0">
        <w:rPr>
          <w:rFonts w:ascii="Maiandra GD" w:hAnsi="Maiandra GD" w:cs="Arial"/>
          <w:sz w:val="20"/>
        </w:rPr>
        <w:t>noke Rapids Area Planning Board</w:t>
      </w:r>
    </w:p>
    <w:p w:rsidR="00EE2334" w:rsidRPr="002D00C8" w:rsidRDefault="00EE2334" w:rsidP="00F0379E">
      <w:pPr>
        <w:spacing w:after="160" w:line="276" w:lineRule="auto"/>
        <w:jc w:val="both"/>
        <w:rPr>
          <w:rFonts w:ascii="Maiandra GD" w:hAnsi="Maiandra GD" w:cs="Arial"/>
          <w:sz w:val="20"/>
        </w:rPr>
      </w:pPr>
      <w:r w:rsidRPr="002D00C8">
        <w:rPr>
          <w:rFonts w:ascii="Maiandra GD" w:hAnsi="Maiandra GD" w:cs="Arial"/>
          <w:sz w:val="20"/>
        </w:rPr>
        <w:t>From:</w:t>
      </w:r>
      <w:r w:rsidRPr="002D00C8">
        <w:rPr>
          <w:rFonts w:ascii="Maiandra GD" w:hAnsi="Maiandra GD" w:cs="Arial"/>
          <w:sz w:val="20"/>
        </w:rPr>
        <w:tab/>
      </w:r>
      <w:r w:rsidR="00EB0602" w:rsidRPr="002D00C8">
        <w:rPr>
          <w:rFonts w:ascii="Maiandra GD" w:hAnsi="Maiandra GD" w:cs="Arial"/>
          <w:sz w:val="20"/>
        </w:rPr>
        <w:tab/>
      </w:r>
      <w:r w:rsidRPr="002D00C8">
        <w:rPr>
          <w:rFonts w:ascii="Maiandra GD" w:hAnsi="Maiandra GD" w:cs="Arial"/>
          <w:sz w:val="20"/>
        </w:rPr>
        <w:t>Kelly Lasky, Planning &amp; Development Director</w:t>
      </w:r>
      <w:r w:rsidR="00EB0602" w:rsidRPr="002D00C8">
        <w:rPr>
          <w:rFonts w:ascii="Maiandra GD" w:hAnsi="Maiandra GD" w:cs="Arial"/>
          <w:sz w:val="20"/>
        </w:rPr>
        <w:t>/s/</w:t>
      </w:r>
    </w:p>
    <w:p w:rsidR="00EE2334" w:rsidRPr="002D00C8" w:rsidRDefault="00EE2334" w:rsidP="00F0379E">
      <w:pPr>
        <w:spacing w:after="160" w:line="276" w:lineRule="auto"/>
        <w:ind w:left="1440" w:hanging="1440"/>
        <w:rPr>
          <w:rFonts w:ascii="Maiandra GD" w:hAnsi="Maiandra GD" w:cs="Arial"/>
          <w:sz w:val="20"/>
        </w:rPr>
      </w:pPr>
      <w:r w:rsidRPr="002D00C8">
        <w:rPr>
          <w:rFonts w:ascii="Maiandra GD" w:hAnsi="Maiandra GD" w:cs="Arial"/>
          <w:sz w:val="20"/>
        </w:rPr>
        <w:t>Re:</w:t>
      </w:r>
      <w:r w:rsidRPr="002D00C8">
        <w:rPr>
          <w:rFonts w:ascii="Maiandra GD" w:hAnsi="Maiandra GD" w:cs="Arial"/>
          <w:sz w:val="20"/>
        </w:rPr>
        <w:tab/>
      </w:r>
      <w:r w:rsidRPr="002D00C8">
        <w:rPr>
          <w:rFonts w:ascii="Maiandra GD" w:hAnsi="Maiandra GD" w:cs="Arial"/>
          <w:b/>
          <w:sz w:val="20"/>
        </w:rPr>
        <w:t>Conditional Use Permit to Amend the Villages at Cross Creek Community Planned Unit Development Permit and Zoning Map to Change approximately 17 acres to PUD R-3 to Permit a Multi-Family Apartment Development with Amenities</w:t>
      </w:r>
    </w:p>
    <w:p w:rsidR="00EE2334" w:rsidRDefault="00EE2334" w:rsidP="00F0379E">
      <w:pPr>
        <w:pBdr>
          <w:bottom w:val="single" w:sz="12" w:space="1" w:color="auto"/>
        </w:pBdr>
        <w:spacing w:after="160" w:line="276" w:lineRule="auto"/>
        <w:jc w:val="both"/>
        <w:rPr>
          <w:rFonts w:ascii="Maiandra GD" w:hAnsi="Maiandra GD" w:cs="Arial"/>
          <w:sz w:val="20"/>
        </w:rPr>
      </w:pPr>
      <w:r w:rsidRPr="002D00C8">
        <w:rPr>
          <w:rFonts w:ascii="Maiandra GD" w:hAnsi="Maiandra GD" w:cs="Arial"/>
          <w:sz w:val="20"/>
        </w:rPr>
        <w:t>Date:</w:t>
      </w:r>
      <w:r w:rsidRPr="002D00C8">
        <w:rPr>
          <w:rFonts w:ascii="Maiandra GD" w:hAnsi="Maiandra GD" w:cs="Arial"/>
          <w:sz w:val="20"/>
        </w:rPr>
        <w:tab/>
      </w:r>
      <w:r w:rsidR="00EB0602" w:rsidRPr="002D00C8">
        <w:rPr>
          <w:rFonts w:ascii="Maiandra GD" w:hAnsi="Maiandra GD" w:cs="Arial"/>
          <w:sz w:val="20"/>
        </w:rPr>
        <w:tab/>
      </w:r>
      <w:r w:rsidRPr="002D00C8">
        <w:rPr>
          <w:rFonts w:ascii="Maiandra GD" w:hAnsi="Maiandra GD" w:cs="Arial"/>
          <w:sz w:val="20"/>
        </w:rPr>
        <w:t>April 15, 2016</w:t>
      </w:r>
    </w:p>
    <w:p w:rsidR="00F0379E" w:rsidRPr="002D00C8" w:rsidRDefault="00F0379E" w:rsidP="00F0379E">
      <w:pPr>
        <w:pBdr>
          <w:bottom w:val="single" w:sz="12" w:space="1" w:color="auto"/>
        </w:pBdr>
        <w:spacing w:after="160" w:line="276" w:lineRule="auto"/>
        <w:jc w:val="both"/>
        <w:rPr>
          <w:rFonts w:ascii="Maiandra GD" w:hAnsi="Maiandra GD" w:cs="Arial"/>
          <w:sz w:val="20"/>
        </w:rPr>
      </w:pPr>
    </w:p>
    <w:p w:rsidR="00EE2334" w:rsidRDefault="00EE2334" w:rsidP="00F0379E">
      <w:pPr>
        <w:spacing w:line="276" w:lineRule="auto"/>
        <w:rPr>
          <w:rFonts w:ascii="Arial" w:hAnsi="Arial" w:cs="Arial"/>
          <w:b/>
          <w:szCs w:val="24"/>
          <w:u w:val="single"/>
        </w:rPr>
      </w:pPr>
    </w:p>
    <w:p w:rsidR="00EE2334" w:rsidRPr="002D00C8" w:rsidRDefault="00EE2334" w:rsidP="00F0379E">
      <w:pPr>
        <w:spacing w:after="120" w:line="276" w:lineRule="auto"/>
        <w:rPr>
          <w:rFonts w:ascii="Maiandra GD" w:hAnsi="Maiandra GD" w:cs="Arial"/>
          <w:b/>
          <w:sz w:val="20"/>
          <w:u w:val="single"/>
        </w:rPr>
      </w:pPr>
      <w:r w:rsidRPr="002D00C8">
        <w:rPr>
          <w:rFonts w:ascii="Maiandra GD" w:hAnsi="Maiandra GD" w:cs="Arial"/>
          <w:b/>
          <w:sz w:val="20"/>
          <w:u w:val="single"/>
        </w:rPr>
        <w:t>EXECUTIVE SUMMARY</w:t>
      </w:r>
    </w:p>
    <w:p w:rsidR="00EE2334" w:rsidRPr="002D00C8" w:rsidRDefault="00EE2334" w:rsidP="00F0379E">
      <w:pPr>
        <w:spacing w:line="276" w:lineRule="auto"/>
        <w:rPr>
          <w:rFonts w:ascii="Maiandra GD" w:hAnsi="Maiandra GD" w:cs="Arial"/>
          <w:sz w:val="20"/>
        </w:rPr>
      </w:pPr>
      <w:r w:rsidRPr="002D00C8">
        <w:rPr>
          <w:rFonts w:ascii="Maiandra GD" w:hAnsi="Maiandra GD" w:cs="Arial"/>
          <w:sz w:val="20"/>
        </w:rPr>
        <w:t xml:space="preserve">To amend the current Villages at Cross Creek Conditional Use Permit and Planned Unit Development (PUD) Zoning Map by rezoning approximately 17.04 acres from PUD B-4, R-12, and R-40 </w:t>
      </w:r>
      <w:r w:rsidRPr="002D00C8">
        <w:rPr>
          <w:rFonts w:ascii="Maiandra GD" w:hAnsi="Maiandra GD" w:cs="Arial"/>
          <w:sz w:val="20"/>
          <w:u w:val="single"/>
        </w:rPr>
        <w:t>to PUD R-3</w:t>
      </w:r>
      <w:r w:rsidRPr="002D00C8">
        <w:rPr>
          <w:rFonts w:ascii="Maiandra GD" w:hAnsi="Maiandra GD" w:cs="Arial"/>
          <w:sz w:val="20"/>
        </w:rPr>
        <w:t xml:space="preserve"> to allow a multi-family residential use, subject to design specified in associated preliminary site plan titled “Highway 125 Apartments Sketch” which consists of six (6) residential buildings (24 units per building) for a maximum density of 144 residential units.  No modifications or exceptions to the City’s development standards are being requested.  The use of the property as a Planned Unit Development (PUD) is a use that is permitted with the approval of a Conditional Use Permit.  </w:t>
      </w:r>
    </w:p>
    <w:p w:rsidR="00EE2334" w:rsidRPr="002D00C8" w:rsidRDefault="00EE2334" w:rsidP="00F0379E">
      <w:pPr>
        <w:spacing w:line="276" w:lineRule="auto"/>
        <w:rPr>
          <w:rFonts w:ascii="Maiandra GD" w:hAnsi="Maiandra GD" w:cs="Arial"/>
          <w:sz w:val="20"/>
        </w:rPr>
      </w:pPr>
    </w:p>
    <w:p w:rsidR="00EE2334" w:rsidRPr="002D00C8" w:rsidRDefault="00EE2334" w:rsidP="00F0379E">
      <w:pPr>
        <w:spacing w:line="276" w:lineRule="auto"/>
        <w:rPr>
          <w:rFonts w:ascii="Maiandra GD" w:hAnsi="Maiandra GD" w:cs="Arial"/>
          <w:b/>
          <w:sz w:val="20"/>
          <w:u w:val="single"/>
        </w:rPr>
      </w:pPr>
    </w:p>
    <w:p w:rsidR="00EE2334" w:rsidRPr="002D00C8" w:rsidRDefault="00EE2334" w:rsidP="00F0379E">
      <w:pPr>
        <w:spacing w:after="120" w:line="276" w:lineRule="auto"/>
        <w:rPr>
          <w:rFonts w:ascii="Maiandra GD" w:hAnsi="Maiandra GD" w:cs="Arial"/>
          <w:sz w:val="20"/>
        </w:rPr>
      </w:pPr>
      <w:r w:rsidRPr="002D00C8">
        <w:rPr>
          <w:rFonts w:ascii="Maiandra GD" w:hAnsi="Maiandra GD" w:cs="Arial"/>
          <w:b/>
          <w:sz w:val="20"/>
          <w:u w:val="single"/>
        </w:rPr>
        <w:t>SUBJECT PARCEL VICINITY MAP</w:t>
      </w:r>
    </w:p>
    <w:p w:rsidR="007F5BE8" w:rsidRDefault="0048563F" w:rsidP="0048563F">
      <w:pPr>
        <w:spacing w:line="276" w:lineRule="auto"/>
        <w:rPr>
          <w:rFonts w:ascii="Maiandra GD" w:hAnsi="Maiandra GD" w:cs="Arial"/>
          <w:sz w:val="20"/>
        </w:rPr>
      </w:pPr>
      <w:r w:rsidRPr="002D00C8">
        <w:rPr>
          <w:rFonts w:ascii="Maiandra GD" w:hAnsi="Maiandra GD"/>
          <w:noProof/>
          <w:sz w:val="20"/>
        </w:rPr>
        <mc:AlternateContent>
          <mc:Choice Requires="wpg">
            <w:drawing>
              <wp:anchor distT="0" distB="0" distL="114300" distR="114300" simplePos="0" relativeHeight="251666944" behindDoc="0" locked="0" layoutInCell="1" allowOverlap="1" wp14:anchorId="5079CED5" wp14:editId="6C0099DE">
                <wp:simplePos x="0" y="0"/>
                <wp:positionH relativeFrom="column">
                  <wp:posOffset>3058721</wp:posOffset>
                </wp:positionH>
                <wp:positionV relativeFrom="paragraph">
                  <wp:posOffset>-541350</wp:posOffset>
                </wp:positionV>
                <wp:extent cx="3410585" cy="3053080"/>
                <wp:effectExtent l="19050" t="19050" r="18415" b="0"/>
                <wp:wrapSquare wrapText="bothSides"/>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0585" cy="3053080"/>
                          <a:chOff x="5954" y="9396"/>
                          <a:chExt cx="5371" cy="4808"/>
                        </a:xfrm>
                      </wpg:grpSpPr>
                      <pic:pic xmlns:pic="http://schemas.openxmlformats.org/drawingml/2006/picture">
                        <pic:nvPicPr>
                          <pic:cNvPr id="11" name="Picture 8" descr="Vicinity Ma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954" y="9396"/>
                            <a:ext cx="5371" cy="43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2" name="Text Box 9"/>
                        <wps:cNvSpPr txBox="1">
                          <a:spLocks noChangeArrowheads="1"/>
                        </wps:cNvSpPr>
                        <wps:spPr bwMode="auto">
                          <a:xfrm>
                            <a:off x="5954" y="13830"/>
                            <a:ext cx="5371"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ECF" w:rsidRPr="002D00C8" w:rsidRDefault="00F50ECF" w:rsidP="00EE2334">
                              <w:pPr>
                                <w:rPr>
                                  <w:sz w:val="20"/>
                                </w:rPr>
                              </w:pPr>
                              <w:r w:rsidRPr="002D00C8">
                                <w:rPr>
                                  <w:b/>
                                  <w:i/>
                                  <w:color w:val="1F497D"/>
                                  <w:sz w:val="20"/>
                                </w:rPr>
                                <w:t xml:space="preserve">Vicinity Map </w:t>
                              </w:r>
                              <w:r w:rsidRPr="002D00C8">
                                <w:rPr>
                                  <w:sz w:val="20"/>
                                </w:rPr>
                                <w:t>104 acre tract outlined in</w:t>
                              </w:r>
                              <w:r w:rsidRPr="002D00C8">
                                <w:rPr>
                                  <w:color w:val="C00000"/>
                                  <w:sz w:val="20"/>
                                </w:rPr>
                                <w:t xml:space="preserve"> </w:t>
                              </w:r>
                              <w:r w:rsidRPr="002D00C8">
                                <w:rPr>
                                  <w:color w:val="C00000"/>
                                  <w:sz w:val="20"/>
                                  <w:u w:val="single"/>
                                </w:rPr>
                                <w:t>red</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079CED5" id="Group 10" o:spid="_x0000_s1028" style="position:absolute;margin-left:240.85pt;margin-top:-42.65pt;width:268.55pt;height:240.4pt;z-index:251666944" coordorigin="5954,9396" coordsize="5371,4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alt="Vicinity Map" style="position:absolute;left:5954;top:9396;width:5371;height:4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TRC6+AAAA2wAAAA8AAABkcnMvZG93bnJldi54bWxET0sKwjAQ3QveIYzgTlNdqFSjiCCIgvgD&#10;cTc0Y1tsJqWJtd7eCIK7ebzvzBaNKURNlcstKxj0IxDEidU5pwou53VvAsJ5ZI2FZVLwJgeLebs1&#10;w1jbFx+pPvlUhBB2MSrIvC9jKV2SkUHXtyVx4O62MugDrFKpK3yFcFPIYRSNpMGcQ0OGJa0ySh6n&#10;p1GwlJfxcT/c3Q75uMQrr7bPot4q1e00yykIT43/i3/ujQ7zB/D9JRwg5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tTRC6+AAAA2wAAAA8AAAAAAAAAAAAAAAAAnwIAAGRy&#10;cy9kb3ducmV2LnhtbFBLBQYAAAAABAAEAPcAAACKAwAAAAA=&#10;" stroked="t">
                  <v:imagedata r:id="rId9" o:title="Vicinity Map"/>
                </v:shape>
                <v:shapetype id="_x0000_t202" coordsize="21600,21600" o:spt="202" path="m,l,21600r21600,l21600,xe">
                  <v:stroke joinstyle="miter"/>
                  <v:path gradientshapeok="t" o:connecttype="rect"/>
                </v:shapetype>
                <v:shape id="_x0000_s1030" type="#_x0000_t202" style="position:absolute;left:5954;top:13830;width:5371;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cOsQA&#10;AADbAAAADwAAAGRycy9kb3ducmV2LnhtbESPQWvDMAyF74P+B6PCbovTwkJJ44QxGIzRw9L20KOI&#10;tThLLGex22b/vi4MdpN4T+97KqrZDuJCk+8cK1glKQjixumOWwXHw9vTBoQPyBoHx6TglzxU5eKh&#10;wFy7K9d02YdWxBD2OSowIYy5lL4xZNEnbiSO2pebLIa4Tq3UE15juB3kOk0zabHjSDA40quhpt+f&#10;bYTsfHOu3c/3atfLk+kzfP40H0o9LueXLYhAc/g3/12/61h/Dfdf4gC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3DrEAAAA2wAAAA8AAAAAAAAAAAAAAAAAmAIAAGRycy9k&#10;b3ducmV2LnhtbFBLBQYAAAAABAAEAPUAAACJAwAAAAA=&#10;" stroked="f">
                  <v:textbox style="mso-fit-shape-to-text:t">
                    <w:txbxContent>
                      <w:p w:rsidR="00F50ECF" w:rsidRPr="002D00C8" w:rsidRDefault="00F50ECF" w:rsidP="00EE2334">
                        <w:pPr>
                          <w:rPr>
                            <w:sz w:val="20"/>
                          </w:rPr>
                        </w:pPr>
                        <w:r w:rsidRPr="002D00C8">
                          <w:rPr>
                            <w:b/>
                            <w:i/>
                            <w:color w:val="1F497D"/>
                            <w:sz w:val="20"/>
                          </w:rPr>
                          <w:t xml:space="preserve">Vicinity Map </w:t>
                        </w:r>
                        <w:r w:rsidRPr="002D00C8">
                          <w:rPr>
                            <w:sz w:val="20"/>
                          </w:rPr>
                          <w:t>104 acre tract outlined in</w:t>
                        </w:r>
                        <w:r w:rsidRPr="002D00C8">
                          <w:rPr>
                            <w:color w:val="C00000"/>
                            <w:sz w:val="20"/>
                          </w:rPr>
                          <w:t xml:space="preserve"> </w:t>
                        </w:r>
                        <w:r w:rsidRPr="002D00C8">
                          <w:rPr>
                            <w:color w:val="C00000"/>
                            <w:sz w:val="20"/>
                            <w:u w:val="single"/>
                          </w:rPr>
                          <w:t>red</w:t>
                        </w:r>
                      </w:p>
                    </w:txbxContent>
                  </v:textbox>
                </v:shape>
                <w10:wrap type="square"/>
              </v:group>
            </w:pict>
          </mc:Fallback>
        </mc:AlternateContent>
      </w:r>
      <w:r w:rsidR="00EE2334" w:rsidRPr="002D00C8">
        <w:rPr>
          <w:rFonts w:ascii="Maiandra GD" w:hAnsi="Maiandra GD" w:cs="Arial"/>
          <w:sz w:val="20"/>
        </w:rPr>
        <w:t xml:space="preserve">The subject parcel is located within the Villages at Cross Creek subdivision, located along NC Hwy 125 between Old Farm Road South and Smith Church Road.  The area for PUD R-3 Zoning consideration is a 17.04 acre portion of a 104 acre tract (Halifax County Tax Parcel 1205276) located adjacent to the eastern right of way of Cross Creek Parkway at NC Hwy 125.  The 17 acre site is bordered by the property developed as Good News Baptist Church of Roanoke Rapids, the City of Roanoke Rapids Fire Station #2, and remaining 84 acres of MaSuKi, </w:t>
      </w:r>
      <w:r w:rsidR="008800A1" w:rsidRPr="002D00C8">
        <w:rPr>
          <w:rFonts w:ascii="Maiandra GD" w:hAnsi="Maiandra GD" w:cs="Arial"/>
          <w:sz w:val="20"/>
        </w:rPr>
        <w:t>Inc.</w:t>
      </w:r>
      <w:r w:rsidR="00EE2334" w:rsidRPr="002D00C8">
        <w:rPr>
          <w:rFonts w:ascii="Maiandra GD" w:hAnsi="Maiandra GD" w:cs="Arial"/>
          <w:sz w:val="20"/>
        </w:rPr>
        <w:t xml:space="preserve"> owned property zoned for single-family development.  </w:t>
      </w:r>
    </w:p>
    <w:p w:rsidR="0048563F" w:rsidRPr="0048563F" w:rsidRDefault="0048563F" w:rsidP="0048563F">
      <w:pPr>
        <w:spacing w:line="276" w:lineRule="auto"/>
        <w:rPr>
          <w:rFonts w:ascii="Maiandra GD" w:hAnsi="Maiandra GD" w:cs="Arial"/>
          <w:sz w:val="20"/>
        </w:rPr>
      </w:pPr>
    </w:p>
    <w:p w:rsidR="007F5BE8" w:rsidRDefault="007F5BE8" w:rsidP="007F5BE8">
      <w:pPr>
        <w:spacing w:line="276" w:lineRule="auto"/>
        <w:jc w:val="right"/>
        <w:rPr>
          <w:rFonts w:ascii="Maiandra GD" w:hAnsi="Maiandra GD"/>
          <w:b/>
          <w:sz w:val="20"/>
        </w:rPr>
      </w:pPr>
      <w:r>
        <w:rPr>
          <w:rFonts w:ascii="Maiandra GD" w:hAnsi="Maiandra GD"/>
          <w:b/>
          <w:sz w:val="20"/>
        </w:rPr>
        <w:lastRenderedPageBreak/>
        <w:t>Minute B</w:t>
      </w:r>
      <w:r w:rsidRPr="00944FB7">
        <w:rPr>
          <w:rFonts w:ascii="Maiandra GD" w:hAnsi="Maiandra GD"/>
          <w:b/>
          <w:sz w:val="20"/>
        </w:rPr>
        <w:t xml:space="preserve">ook Page </w:t>
      </w:r>
      <w:r>
        <w:rPr>
          <w:rFonts w:ascii="Maiandra GD" w:hAnsi="Maiandra GD"/>
          <w:b/>
          <w:sz w:val="20"/>
        </w:rPr>
        <w:t>18218</w:t>
      </w:r>
    </w:p>
    <w:p w:rsidR="007F5BE8" w:rsidRDefault="007F5BE8" w:rsidP="00F0379E">
      <w:pPr>
        <w:spacing w:after="120" w:line="276" w:lineRule="auto"/>
        <w:rPr>
          <w:rFonts w:ascii="Maiandra GD" w:hAnsi="Maiandra GD" w:cs="Arial"/>
          <w:b/>
          <w:sz w:val="20"/>
          <w:u w:val="single"/>
        </w:rPr>
      </w:pPr>
    </w:p>
    <w:p w:rsidR="00EE2334" w:rsidRDefault="00EE2334" w:rsidP="007F5BE8">
      <w:pPr>
        <w:spacing w:after="120" w:line="276" w:lineRule="auto"/>
        <w:rPr>
          <w:rFonts w:ascii="Maiandra GD" w:hAnsi="Maiandra GD" w:cs="Arial"/>
          <w:b/>
          <w:sz w:val="20"/>
          <w:u w:val="single"/>
        </w:rPr>
      </w:pPr>
      <w:r w:rsidRPr="002D00C8">
        <w:rPr>
          <w:rFonts w:ascii="Maiandra GD" w:hAnsi="Maiandra GD" w:cs="Arial"/>
          <w:b/>
          <w:sz w:val="20"/>
          <w:u w:val="single"/>
        </w:rPr>
        <w:t>BACKGROUND &amp; SITE INFORMATION</w:t>
      </w:r>
    </w:p>
    <w:p w:rsidR="007F5BE8" w:rsidRPr="002D00C8" w:rsidRDefault="007F5BE8" w:rsidP="007F5BE8">
      <w:pPr>
        <w:spacing w:after="120" w:line="276" w:lineRule="auto"/>
        <w:rPr>
          <w:rFonts w:ascii="Maiandra GD" w:hAnsi="Maiandra GD" w:cs="Arial"/>
          <w:sz w:val="20"/>
        </w:rPr>
      </w:pP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6486"/>
      </w:tblGrid>
      <w:tr w:rsidR="00EE2334" w:rsidRPr="002D00C8" w:rsidTr="00F50ECF">
        <w:tc>
          <w:tcPr>
            <w:tcW w:w="2874" w:type="dxa"/>
          </w:tcPr>
          <w:p w:rsidR="00EE2334" w:rsidRPr="002D00C8" w:rsidRDefault="00EE2334" w:rsidP="007F5BE8">
            <w:pPr>
              <w:widowControl/>
              <w:numPr>
                <w:ilvl w:val="0"/>
                <w:numId w:val="40"/>
              </w:numPr>
              <w:spacing w:line="276" w:lineRule="auto"/>
              <w:rPr>
                <w:rFonts w:ascii="Maiandra GD" w:hAnsi="Maiandra GD" w:cs="Arial"/>
                <w:b/>
                <w:sz w:val="20"/>
              </w:rPr>
            </w:pPr>
            <w:r w:rsidRPr="002D00C8">
              <w:rPr>
                <w:rFonts w:ascii="Maiandra GD" w:hAnsi="Maiandra GD" w:cs="Arial"/>
                <w:b/>
                <w:sz w:val="20"/>
              </w:rPr>
              <w:t>Applicant</w:t>
            </w:r>
          </w:p>
        </w:tc>
        <w:tc>
          <w:tcPr>
            <w:tcW w:w="6486" w:type="dxa"/>
          </w:tcPr>
          <w:p w:rsidR="00EE2334" w:rsidRPr="002D00C8" w:rsidRDefault="00EE2334" w:rsidP="007F5BE8">
            <w:pPr>
              <w:spacing w:line="276" w:lineRule="auto"/>
              <w:rPr>
                <w:rFonts w:ascii="Maiandra GD" w:hAnsi="Maiandra GD" w:cs="Arial"/>
                <w:sz w:val="20"/>
              </w:rPr>
            </w:pPr>
            <w:r w:rsidRPr="002D00C8">
              <w:rPr>
                <w:rFonts w:ascii="Maiandra GD" w:hAnsi="Maiandra GD" w:cs="Arial"/>
                <w:sz w:val="20"/>
              </w:rPr>
              <w:t>Mark Gregory, President</w:t>
            </w:r>
          </w:p>
          <w:p w:rsidR="00EE2334" w:rsidRPr="002D00C8" w:rsidRDefault="00EE2334" w:rsidP="007F5BE8">
            <w:pPr>
              <w:spacing w:line="276" w:lineRule="auto"/>
              <w:rPr>
                <w:rFonts w:ascii="Maiandra GD" w:hAnsi="Maiandra GD" w:cs="Arial"/>
                <w:sz w:val="20"/>
              </w:rPr>
            </w:pPr>
            <w:r w:rsidRPr="002D00C8">
              <w:rPr>
                <w:rFonts w:ascii="Maiandra GD" w:hAnsi="Maiandra GD" w:cs="Arial"/>
                <w:sz w:val="20"/>
              </w:rPr>
              <w:t>MaSuKi, Inc.</w:t>
            </w:r>
          </w:p>
        </w:tc>
      </w:tr>
      <w:tr w:rsidR="00EE2334" w:rsidRPr="002D00C8" w:rsidTr="00F50ECF">
        <w:tc>
          <w:tcPr>
            <w:tcW w:w="2874" w:type="dxa"/>
          </w:tcPr>
          <w:p w:rsidR="00EE2334" w:rsidRPr="002D00C8" w:rsidRDefault="00EE2334" w:rsidP="007F5BE8">
            <w:pPr>
              <w:widowControl/>
              <w:numPr>
                <w:ilvl w:val="0"/>
                <w:numId w:val="40"/>
              </w:numPr>
              <w:spacing w:line="276" w:lineRule="auto"/>
              <w:rPr>
                <w:rFonts w:ascii="Maiandra GD" w:hAnsi="Maiandra GD" w:cs="Arial"/>
                <w:b/>
                <w:sz w:val="20"/>
              </w:rPr>
            </w:pPr>
            <w:r w:rsidRPr="002D00C8">
              <w:rPr>
                <w:rFonts w:ascii="Maiandra GD" w:hAnsi="Maiandra GD" w:cs="Arial"/>
                <w:b/>
                <w:sz w:val="20"/>
              </w:rPr>
              <w:t>General Location</w:t>
            </w:r>
          </w:p>
        </w:tc>
        <w:tc>
          <w:tcPr>
            <w:tcW w:w="6486" w:type="dxa"/>
          </w:tcPr>
          <w:p w:rsidR="00EE2334" w:rsidRPr="002D00C8" w:rsidRDefault="00EE2334" w:rsidP="007F5BE8">
            <w:pPr>
              <w:spacing w:line="276" w:lineRule="auto"/>
              <w:rPr>
                <w:rFonts w:ascii="Maiandra GD" w:hAnsi="Maiandra GD" w:cs="Arial"/>
                <w:sz w:val="20"/>
              </w:rPr>
            </w:pPr>
            <w:r w:rsidRPr="002D00C8">
              <w:rPr>
                <w:rFonts w:ascii="Maiandra GD" w:hAnsi="Maiandra GD" w:cs="Arial"/>
                <w:sz w:val="20"/>
              </w:rPr>
              <w:t>NC Hwy 125 between Old Farm Road South and Smith Church Road</w:t>
            </w:r>
          </w:p>
        </w:tc>
      </w:tr>
      <w:tr w:rsidR="00EE2334" w:rsidRPr="002D00C8" w:rsidTr="00F50ECF">
        <w:tc>
          <w:tcPr>
            <w:tcW w:w="2874" w:type="dxa"/>
          </w:tcPr>
          <w:p w:rsidR="00EE2334" w:rsidRPr="002D00C8" w:rsidRDefault="00EE2334" w:rsidP="007F5BE8">
            <w:pPr>
              <w:widowControl/>
              <w:numPr>
                <w:ilvl w:val="0"/>
                <w:numId w:val="40"/>
              </w:numPr>
              <w:spacing w:line="276" w:lineRule="auto"/>
              <w:rPr>
                <w:rFonts w:ascii="Maiandra GD" w:hAnsi="Maiandra GD" w:cs="Arial"/>
                <w:b/>
                <w:sz w:val="20"/>
              </w:rPr>
            </w:pPr>
            <w:r w:rsidRPr="002D00C8">
              <w:rPr>
                <w:rFonts w:ascii="Maiandra GD" w:hAnsi="Maiandra GD" w:cs="Arial"/>
                <w:b/>
                <w:sz w:val="20"/>
              </w:rPr>
              <w:t>Existing Land Use</w:t>
            </w:r>
          </w:p>
        </w:tc>
        <w:tc>
          <w:tcPr>
            <w:tcW w:w="6486" w:type="dxa"/>
          </w:tcPr>
          <w:p w:rsidR="00EE2334" w:rsidRPr="002D00C8" w:rsidRDefault="00EE2334" w:rsidP="007F5BE8">
            <w:pPr>
              <w:spacing w:line="276" w:lineRule="auto"/>
              <w:rPr>
                <w:rFonts w:ascii="Maiandra GD" w:hAnsi="Maiandra GD" w:cs="Arial"/>
                <w:sz w:val="20"/>
              </w:rPr>
            </w:pPr>
            <w:r w:rsidRPr="002D00C8">
              <w:rPr>
                <w:rFonts w:ascii="Maiandra GD" w:hAnsi="Maiandra GD" w:cs="Arial"/>
                <w:sz w:val="20"/>
              </w:rPr>
              <w:t>Vacant, undeveloped</w:t>
            </w:r>
          </w:p>
        </w:tc>
      </w:tr>
      <w:tr w:rsidR="00EE2334" w:rsidRPr="002D00C8" w:rsidTr="00F50ECF">
        <w:tc>
          <w:tcPr>
            <w:tcW w:w="2874" w:type="dxa"/>
          </w:tcPr>
          <w:p w:rsidR="00EE2334" w:rsidRPr="002D00C8" w:rsidRDefault="00EE2334" w:rsidP="007F5BE8">
            <w:pPr>
              <w:widowControl/>
              <w:numPr>
                <w:ilvl w:val="0"/>
                <w:numId w:val="40"/>
              </w:numPr>
              <w:spacing w:line="276" w:lineRule="auto"/>
              <w:rPr>
                <w:rFonts w:ascii="Maiandra GD" w:hAnsi="Maiandra GD" w:cs="Arial"/>
                <w:b/>
                <w:sz w:val="20"/>
              </w:rPr>
            </w:pPr>
            <w:r w:rsidRPr="002D00C8">
              <w:rPr>
                <w:rFonts w:ascii="Maiandra GD" w:hAnsi="Maiandra GD" w:cs="Arial"/>
                <w:b/>
                <w:sz w:val="20"/>
              </w:rPr>
              <w:t>Existing Zoning District(s)</w:t>
            </w:r>
          </w:p>
        </w:tc>
        <w:tc>
          <w:tcPr>
            <w:tcW w:w="6486" w:type="dxa"/>
          </w:tcPr>
          <w:p w:rsidR="00EE2334" w:rsidRPr="002D00C8" w:rsidRDefault="00EE2334" w:rsidP="007F5BE8">
            <w:pPr>
              <w:spacing w:line="276" w:lineRule="auto"/>
              <w:rPr>
                <w:rFonts w:ascii="Maiandra GD" w:hAnsi="Maiandra GD" w:cs="Arial"/>
                <w:sz w:val="20"/>
              </w:rPr>
            </w:pPr>
            <w:r w:rsidRPr="002D00C8">
              <w:rPr>
                <w:rFonts w:ascii="Maiandra GD" w:hAnsi="Maiandra GD" w:cs="Arial"/>
                <w:sz w:val="20"/>
              </w:rPr>
              <w:t>Villages at Cross Creek PUD Zoning District (R-3, R-6, R-12, R-40, B-4)</w:t>
            </w:r>
          </w:p>
        </w:tc>
      </w:tr>
      <w:tr w:rsidR="00EE2334" w:rsidRPr="002D00C8" w:rsidTr="00F50ECF">
        <w:tc>
          <w:tcPr>
            <w:tcW w:w="2874" w:type="dxa"/>
          </w:tcPr>
          <w:p w:rsidR="00EE2334" w:rsidRPr="002D00C8" w:rsidRDefault="00EE2334" w:rsidP="007F5BE8">
            <w:pPr>
              <w:widowControl/>
              <w:numPr>
                <w:ilvl w:val="0"/>
                <w:numId w:val="40"/>
              </w:numPr>
              <w:spacing w:line="276" w:lineRule="auto"/>
              <w:rPr>
                <w:rFonts w:ascii="Maiandra GD" w:hAnsi="Maiandra GD" w:cs="Arial"/>
                <w:b/>
                <w:sz w:val="20"/>
              </w:rPr>
            </w:pPr>
            <w:r w:rsidRPr="002D00C8">
              <w:rPr>
                <w:rFonts w:ascii="Maiandra GD" w:hAnsi="Maiandra GD" w:cs="Arial"/>
                <w:b/>
                <w:sz w:val="20"/>
              </w:rPr>
              <w:t>Existing Zoning Conditions</w:t>
            </w:r>
          </w:p>
        </w:tc>
        <w:tc>
          <w:tcPr>
            <w:tcW w:w="6486" w:type="dxa"/>
          </w:tcPr>
          <w:p w:rsidR="00EE2334" w:rsidRPr="002D00C8" w:rsidRDefault="00EE2334" w:rsidP="007F5BE8">
            <w:pPr>
              <w:spacing w:line="276" w:lineRule="auto"/>
              <w:jc w:val="both"/>
              <w:rPr>
                <w:rFonts w:ascii="Maiandra GD" w:hAnsi="Maiandra GD" w:cs="Arial"/>
                <w:sz w:val="20"/>
              </w:rPr>
            </w:pPr>
            <w:r w:rsidRPr="002D00C8">
              <w:rPr>
                <w:rFonts w:ascii="Maiandra GD" w:hAnsi="Maiandra GD" w:cs="Arial"/>
                <w:sz w:val="20"/>
              </w:rPr>
              <w:t>The Villages at Cross Creek PUD was approved as a Conditional Use Permit by City Council on March 22, 2005 and later revised August 18, 2015 subject to the following stipulation:</w:t>
            </w:r>
          </w:p>
          <w:p w:rsidR="00EE2334" w:rsidRPr="002D00C8" w:rsidRDefault="00EE2334" w:rsidP="007F5BE8">
            <w:pPr>
              <w:spacing w:after="120" w:line="276" w:lineRule="auto"/>
              <w:jc w:val="both"/>
              <w:rPr>
                <w:rFonts w:ascii="Maiandra GD" w:hAnsi="Maiandra GD" w:cs="Arial"/>
                <w:i/>
                <w:sz w:val="20"/>
                <w:u w:val="single"/>
              </w:rPr>
            </w:pPr>
            <w:r w:rsidRPr="002D00C8">
              <w:rPr>
                <w:rFonts w:ascii="Maiandra GD" w:hAnsi="Maiandra GD" w:cs="Arial"/>
                <w:i/>
                <w:sz w:val="20"/>
                <w:u w:val="single"/>
              </w:rPr>
              <w:t>The Planned Unit Development shall be developed in accordance with the PUD plat prepared by M. S. Consultants, Inc., entitled “Villages @ Cross Creek PUD Zoning Map – City of Roanoke Rapids, Halifax County, North Carolina”, dated February 10, 2005, and revised July 6, 2015 as kept in the Office of Planning and Development for greater reference.</w:t>
            </w:r>
          </w:p>
          <w:p w:rsidR="00EE2334" w:rsidRPr="002D00C8" w:rsidRDefault="00EE2334" w:rsidP="007F5BE8">
            <w:pPr>
              <w:spacing w:line="276" w:lineRule="auto"/>
              <w:jc w:val="both"/>
              <w:rPr>
                <w:rFonts w:ascii="Maiandra GD" w:hAnsi="Maiandra GD" w:cs="Arial"/>
                <w:sz w:val="20"/>
              </w:rPr>
            </w:pPr>
            <w:r w:rsidRPr="002D00C8">
              <w:rPr>
                <w:rFonts w:ascii="Maiandra GD" w:hAnsi="Maiandra GD" w:cs="Arial"/>
                <w:i/>
                <w:sz w:val="20"/>
              </w:rPr>
              <w:t xml:space="preserve">       </w:t>
            </w:r>
          </w:p>
        </w:tc>
      </w:tr>
      <w:tr w:rsidR="00EE2334" w:rsidRPr="002D00C8" w:rsidTr="00F50ECF">
        <w:tc>
          <w:tcPr>
            <w:tcW w:w="2874" w:type="dxa"/>
          </w:tcPr>
          <w:p w:rsidR="00EE2334" w:rsidRPr="002D00C8" w:rsidRDefault="00EE2334" w:rsidP="007F5BE8">
            <w:pPr>
              <w:widowControl/>
              <w:numPr>
                <w:ilvl w:val="0"/>
                <w:numId w:val="40"/>
              </w:numPr>
              <w:spacing w:line="276" w:lineRule="auto"/>
              <w:rPr>
                <w:rFonts w:ascii="Maiandra GD" w:hAnsi="Maiandra GD" w:cs="Arial"/>
                <w:b/>
                <w:sz w:val="20"/>
              </w:rPr>
            </w:pPr>
            <w:r w:rsidRPr="002D00C8">
              <w:rPr>
                <w:rFonts w:ascii="Maiandra GD" w:hAnsi="Maiandra GD" w:cs="Arial"/>
                <w:b/>
                <w:sz w:val="20"/>
              </w:rPr>
              <w:t>Proposed Zoning District(s)</w:t>
            </w:r>
          </w:p>
        </w:tc>
        <w:tc>
          <w:tcPr>
            <w:tcW w:w="6486" w:type="dxa"/>
          </w:tcPr>
          <w:p w:rsidR="00EE2334" w:rsidRPr="002D00C8" w:rsidRDefault="00EE2334" w:rsidP="007F5BE8">
            <w:pPr>
              <w:spacing w:line="276" w:lineRule="auto"/>
              <w:rPr>
                <w:rFonts w:ascii="Maiandra GD" w:hAnsi="Maiandra GD" w:cs="Arial"/>
                <w:sz w:val="20"/>
              </w:rPr>
            </w:pPr>
            <w:r w:rsidRPr="002D00C8">
              <w:rPr>
                <w:rFonts w:ascii="Maiandra GD" w:hAnsi="Maiandra GD" w:cs="Arial"/>
                <w:sz w:val="20"/>
              </w:rPr>
              <w:t xml:space="preserve">PUD R-3, Residential (17.04 acres) </w:t>
            </w:r>
          </w:p>
        </w:tc>
      </w:tr>
      <w:tr w:rsidR="00EE2334" w:rsidRPr="002D00C8" w:rsidTr="00F50ECF">
        <w:tc>
          <w:tcPr>
            <w:tcW w:w="2874" w:type="dxa"/>
          </w:tcPr>
          <w:p w:rsidR="00EE2334" w:rsidRPr="002D00C8" w:rsidRDefault="00EE2334" w:rsidP="007F5BE8">
            <w:pPr>
              <w:widowControl/>
              <w:numPr>
                <w:ilvl w:val="0"/>
                <w:numId w:val="40"/>
              </w:numPr>
              <w:spacing w:line="276" w:lineRule="auto"/>
              <w:rPr>
                <w:rFonts w:ascii="Maiandra GD" w:hAnsi="Maiandra GD" w:cs="Arial"/>
                <w:b/>
                <w:sz w:val="20"/>
              </w:rPr>
            </w:pPr>
            <w:r w:rsidRPr="002D00C8">
              <w:rPr>
                <w:rFonts w:ascii="Maiandra GD" w:hAnsi="Maiandra GD" w:cs="Arial"/>
                <w:b/>
                <w:sz w:val="20"/>
              </w:rPr>
              <w:t>Proposed Zoning Conditions</w:t>
            </w:r>
          </w:p>
        </w:tc>
        <w:tc>
          <w:tcPr>
            <w:tcW w:w="6486" w:type="dxa"/>
          </w:tcPr>
          <w:p w:rsidR="00EE2334" w:rsidRPr="002D00C8" w:rsidRDefault="00EE2334" w:rsidP="007F5BE8">
            <w:pPr>
              <w:spacing w:line="276" w:lineRule="auto"/>
              <w:rPr>
                <w:rFonts w:ascii="Maiandra GD" w:hAnsi="Maiandra GD" w:cs="Arial"/>
                <w:sz w:val="20"/>
              </w:rPr>
            </w:pPr>
            <w:r w:rsidRPr="002D00C8">
              <w:rPr>
                <w:rFonts w:ascii="Maiandra GD" w:hAnsi="Maiandra GD" w:cs="Arial"/>
                <w:sz w:val="20"/>
              </w:rPr>
              <w:t>In addition to existing zoning conditions, the design and site layout as indicated on the associated Preliminary Development Plan including:</w:t>
            </w:r>
          </w:p>
          <w:p w:rsidR="00EE2334" w:rsidRPr="002D00C8" w:rsidRDefault="00EE2334" w:rsidP="007F5BE8">
            <w:pPr>
              <w:widowControl/>
              <w:numPr>
                <w:ilvl w:val="0"/>
                <w:numId w:val="39"/>
              </w:numPr>
              <w:spacing w:line="276" w:lineRule="auto"/>
              <w:rPr>
                <w:rFonts w:ascii="Maiandra GD" w:hAnsi="Maiandra GD" w:cs="Arial"/>
                <w:sz w:val="20"/>
              </w:rPr>
            </w:pPr>
            <w:r w:rsidRPr="002D00C8">
              <w:rPr>
                <w:rFonts w:ascii="Maiandra GD" w:hAnsi="Maiandra GD" w:cs="Arial"/>
                <w:sz w:val="20"/>
              </w:rPr>
              <w:t xml:space="preserve">There shall be a maximum of 144 multi-family residential units divided among six (6) residential buildings </w:t>
            </w:r>
          </w:p>
          <w:p w:rsidR="00EE2334" w:rsidRPr="002D00C8" w:rsidRDefault="00EE2334" w:rsidP="007F5BE8">
            <w:pPr>
              <w:widowControl/>
              <w:numPr>
                <w:ilvl w:val="0"/>
                <w:numId w:val="39"/>
              </w:numPr>
              <w:spacing w:line="276" w:lineRule="auto"/>
              <w:rPr>
                <w:rFonts w:ascii="Maiandra GD" w:hAnsi="Maiandra GD" w:cs="Arial"/>
                <w:sz w:val="20"/>
              </w:rPr>
            </w:pPr>
            <w:r w:rsidRPr="002D00C8">
              <w:rPr>
                <w:rFonts w:ascii="Maiandra GD" w:hAnsi="Maiandra GD" w:cs="Arial"/>
                <w:sz w:val="20"/>
              </w:rPr>
              <w:t>Required screening and buffering between uses shall be installed/planted at time of building construction – prior to occupancy</w:t>
            </w:r>
          </w:p>
          <w:p w:rsidR="00EE2334" w:rsidRPr="002D00C8" w:rsidRDefault="00EE2334" w:rsidP="007F5BE8">
            <w:pPr>
              <w:widowControl/>
              <w:numPr>
                <w:ilvl w:val="0"/>
                <w:numId w:val="39"/>
              </w:numPr>
              <w:spacing w:line="276" w:lineRule="auto"/>
              <w:rPr>
                <w:rFonts w:ascii="Maiandra GD" w:hAnsi="Maiandra GD" w:cs="Arial"/>
                <w:sz w:val="20"/>
              </w:rPr>
            </w:pPr>
            <w:r w:rsidRPr="002D00C8">
              <w:rPr>
                <w:rFonts w:ascii="Maiandra GD" w:hAnsi="Maiandra GD" w:cs="Arial"/>
                <w:sz w:val="20"/>
              </w:rPr>
              <w:t>Obtain NCDOT driveway and access agreements prior to construction</w:t>
            </w:r>
          </w:p>
          <w:p w:rsidR="00EE2334" w:rsidRPr="002D00C8" w:rsidRDefault="00EE2334" w:rsidP="007F5BE8">
            <w:pPr>
              <w:widowControl/>
              <w:numPr>
                <w:ilvl w:val="0"/>
                <w:numId w:val="39"/>
              </w:numPr>
              <w:spacing w:line="276" w:lineRule="auto"/>
              <w:rPr>
                <w:rFonts w:ascii="Maiandra GD" w:hAnsi="Maiandra GD" w:cs="Arial"/>
                <w:sz w:val="20"/>
              </w:rPr>
            </w:pPr>
            <w:r w:rsidRPr="002D00C8">
              <w:rPr>
                <w:rFonts w:ascii="Maiandra GD" w:hAnsi="Maiandra GD" w:cs="Arial"/>
                <w:sz w:val="20"/>
              </w:rPr>
              <w:t>Proposed swimming pool shall be reviewed for compliance by Halifax County Health Department</w:t>
            </w:r>
          </w:p>
          <w:p w:rsidR="00EE2334" w:rsidRPr="002D00C8" w:rsidRDefault="00EE2334" w:rsidP="007F5BE8">
            <w:pPr>
              <w:widowControl/>
              <w:numPr>
                <w:ilvl w:val="0"/>
                <w:numId w:val="39"/>
              </w:numPr>
              <w:spacing w:line="276" w:lineRule="auto"/>
              <w:rPr>
                <w:rFonts w:ascii="Maiandra GD" w:hAnsi="Maiandra GD" w:cs="Arial"/>
                <w:sz w:val="20"/>
              </w:rPr>
            </w:pPr>
            <w:r w:rsidRPr="002D00C8">
              <w:rPr>
                <w:rFonts w:ascii="Maiandra GD" w:hAnsi="Maiandra GD" w:cs="Arial"/>
                <w:sz w:val="20"/>
              </w:rPr>
              <w:t xml:space="preserve">Administrator may authorize occupancy with a </w:t>
            </w:r>
            <w:r w:rsidRPr="002D00C8">
              <w:rPr>
                <w:rFonts w:ascii="Maiandra GD" w:hAnsi="Maiandra GD"/>
                <w:sz w:val="20"/>
              </w:rPr>
              <w:t>performance guarantee in accordance with Article IV furnished to the City in the amount of one hundred twenty-five percent (125%) of the reasonably estimated cost of completion at the time the performance guarantee is issued.</w:t>
            </w:r>
            <w:r w:rsidRPr="002D00C8">
              <w:rPr>
                <w:rFonts w:ascii="Maiandra GD" w:hAnsi="Maiandra GD" w:cs="Arial"/>
                <w:sz w:val="20"/>
              </w:rPr>
              <w:t xml:space="preserve"> </w:t>
            </w:r>
          </w:p>
        </w:tc>
      </w:tr>
      <w:tr w:rsidR="00EE2334" w:rsidRPr="002D00C8" w:rsidTr="00F50ECF">
        <w:tc>
          <w:tcPr>
            <w:tcW w:w="2874" w:type="dxa"/>
          </w:tcPr>
          <w:p w:rsidR="00EE2334" w:rsidRPr="002D00C8" w:rsidRDefault="00EE2334" w:rsidP="007F5BE8">
            <w:pPr>
              <w:widowControl/>
              <w:numPr>
                <w:ilvl w:val="0"/>
                <w:numId w:val="40"/>
              </w:numPr>
              <w:spacing w:line="276" w:lineRule="auto"/>
              <w:rPr>
                <w:rFonts w:ascii="Maiandra GD" w:hAnsi="Maiandra GD" w:cs="Arial"/>
                <w:b/>
                <w:sz w:val="20"/>
              </w:rPr>
            </w:pPr>
            <w:r w:rsidRPr="002D00C8">
              <w:rPr>
                <w:rFonts w:ascii="Maiandra GD" w:hAnsi="Maiandra GD" w:cs="Arial"/>
                <w:b/>
                <w:sz w:val="20"/>
              </w:rPr>
              <w:t>2014 Future Land Use Plan Designation (Map 24)</w:t>
            </w:r>
          </w:p>
        </w:tc>
        <w:tc>
          <w:tcPr>
            <w:tcW w:w="6486" w:type="dxa"/>
          </w:tcPr>
          <w:p w:rsidR="00EE2334" w:rsidRPr="002D00C8" w:rsidRDefault="00EE2334" w:rsidP="007F5BE8">
            <w:pPr>
              <w:spacing w:line="276" w:lineRule="auto"/>
              <w:rPr>
                <w:rFonts w:ascii="Maiandra GD" w:hAnsi="Maiandra GD" w:cs="Arial"/>
                <w:sz w:val="20"/>
              </w:rPr>
            </w:pPr>
            <w:r w:rsidRPr="002D00C8">
              <w:rPr>
                <w:rFonts w:ascii="Maiandra GD" w:hAnsi="Maiandra GD" w:cs="Arial"/>
                <w:sz w:val="20"/>
              </w:rPr>
              <w:t>High Density Residential (HDR) which is defined as R-3 Residential Zoning with a desired density of 8.5 dwelling units per acre (Section 6, p 5)</w:t>
            </w:r>
          </w:p>
        </w:tc>
      </w:tr>
      <w:tr w:rsidR="00EE2334" w:rsidRPr="002D00C8" w:rsidTr="00F50ECF">
        <w:tc>
          <w:tcPr>
            <w:tcW w:w="2874" w:type="dxa"/>
          </w:tcPr>
          <w:p w:rsidR="00EE2334" w:rsidRPr="002D00C8" w:rsidRDefault="00EE2334" w:rsidP="007F5BE8">
            <w:pPr>
              <w:widowControl/>
              <w:numPr>
                <w:ilvl w:val="0"/>
                <w:numId w:val="40"/>
              </w:numPr>
              <w:spacing w:line="276" w:lineRule="auto"/>
              <w:rPr>
                <w:rFonts w:ascii="Maiandra GD" w:hAnsi="Maiandra GD" w:cs="Arial"/>
                <w:b/>
                <w:sz w:val="20"/>
              </w:rPr>
            </w:pPr>
            <w:r w:rsidRPr="002D00C8">
              <w:rPr>
                <w:rFonts w:ascii="Maiandra GD" w:hAnsi="Maiandra GD" w:cs="Arial"/>
                <w:b/>
                <w:sz w:val="20"/>
              </w:rPr>
              <w:t>Within City Limits</w:t>
            </w:r>
          </w:p>
        </w:tc>
        <w:tc>
          <w:tcPr>
            <w:tcW w:w="6486" w:type="dxa"/>
          </w:tcPr>
          <w:p w:rsidR="00EE2334" w:rsidRPr="002D00C8" w:rsidRDefault="00EE2334" w:rsidP="007F5BE8">
            <w:pPr>
              <w:spacing w:line="276" w:lineRule="auto"/>
              <w:rPr>
                <w:rFonts w:ascii="Maiandra GD" w:hAnsi="Maiandra GD" w:cs="Arial"/>
                <w:sz w:val="20"/>
              </w:rPr>
            </w:pPr>
            <w:r w:rsidRPr="002D00C8">
              <w:rPr>
                <w:rFonts w:ascii="Maiandra GD" w:hAnsi="Maiandra GD" w:cs="Arial"/>
                <w:sz w:val="20"/>
              </w:rPr>
              <w:t>Yes</w:t>
            </w:r>
          </w:p>
        </w:tc>
      </w:tr>
      <w:tr w:rsidR="00EE2334" w:rsidRPr="002D00C8" w:rsidTr="00F50ECF">
        <w:tc>
          <w:tcPr>
            <w:tcW w:w="2874" w:type="dxa"/>
          </w:tcPr>
          <w:p w:rsidR="00EE2334" w:rsidRPr="002D00C8" w:rsidRDefault="00EE2334" w:rsidP="007F5BE8">
            <w:pPr>
              <w:widowControl/>
              <w:numPr>
                <w:ilvl w:val="0"/>
                <w:numId w:val="40"/>
              </w:numPr>
              <w:spacing w:line="276" w:lineRule="auto"/>
              <w:rPr>
                <w:rFonts w:ascii="Maiandra GD" w:hAnsi="Maiandra GD" w:cs="Arial"/>
                <w:b/>
                <w:sz w:val="20"/>
              </w:rPr>
            </w:pPr>
            <w:r w:rsidRPr="002D00C8">
              <w:rPr>
                <w:rFonts w:ascii="Maiandra GD" w:hAnsi="Maiandra GD" w:cs="Arial"/>
                <w:b/>
                <w:sz w:val="20"/>
              </w:rPr>
              <w:t xml:space="preserve">School District </w:t>
            </w:r>
          </w:p>
        </w:tc>
        <w:tc>
          <w:tcPr>
            <w:tcW w:w="6486" w:type="dxa"/>
          </w:tcPr>
          <w:p w:rsidR="00EE2334" w:rsidRPr="002D00C8" w:rsidRDefault="00EE2334" w:rsidP="007F5BE8">
            <w:pPr>
              <w:spacing w:line="276" w:lineRule="auto"/>
              <w:rPr>
                <w:rFonts w:ascii="Maiandra GD" w:hAnsi="Maiandra GD" w:cs="Arial"/>
                <w:sz w:val="20"/>
              </w:rPr>
            </w:pPr>
            <w:r w:rsidRPr="002D00C8">
              <w:rPr>
                <w:rFonts w:ascii="Maiandra GD" w:hAnsi="Maiandra GD" w:cs="Arial"/>
                <w:sz w:val="20"/>
              </w:rPr>
              <w:t>Weldon</w:t>
            </w:r>
          </w:p>
        </w:tc>
      </w:tr>
      <w:tr w:rsidR="00EE2334" w:rsidRPr="002D00C8" w:rsidTr="00F50ECF">
        <w:tc>
          <w:tcPr>
            <w:tcW w:w="2874" w:type="dxa"/>
          </w:tcPr>
          <w:p w:rsidR="00EE2334" w:rsidRPr="002D00C8" w:rsidRDefault="00EE2334" w:rsidP="007F5BE8">
            <w:pPr>
              <w:widowControl/>
              <w:numPr>
                <w:ilvl w:val="0"/>
                <w:numId w:val="40"/>
              </w:numPr>
              <w:spacing w:line="276" w:lineRule="auto"/>
              <w:rPr>
                <w:rFonts w:ascii="Maiandra GD" w:hAnsi="Maiandra GD" w:cs="Arial"/>
                <w:b/>
                <w:sz w:val="20"/>
              </w:rPr>
            </w:pPr>
            <w:r w:rsidRPr="002D00C8">
              <w:rPr>
                <w:rFonts w:ascii="Maiandra GD" w:hAnsi="Maiandra GD" w:cs="Arial"/>
                <w:b/>
                <w:sz w:val="20"/>
              </w:rPr>
              <w:t>Site Plan</w:t>
            </w:r>
          </w:p>
        </w:tc>
        <w:tc>
          <w:tcPr>
            <w:tcW w:w="6486" w:type="dxa"/>
          </w:tcPr>
          <w:p w:rsidR="00EE2334" w:rsidRPr="002D00C8" w:rsidRDefault="00EE2334" w:rsidP="007F5BE8">
            <w:pPr>
              <w:spacing w:line="276" w:lineRule="auto"/>
              <w:rPr>
                <w:rFonts w:ascii="Maiandra GD" w:hAnsi="Maiandra GD" w:cs="Arial"/>
                <w:sz w:val="20"/>
              </w:rPr>
            </w:pPr>
            <w:r w:rsidRPr="002D00C8">
              <w:rPr>
                <w:rFonts w:ascii="Maiandra GD" w:hAnsi="Maiandra GD" w:cs="Arial"/>
                <w:sz w:val="20"/>
              </w:rPr>
              <w:t>Yes – to modify 2005 Villages at Cross Creek PUD Map concept plan for 17 acre site area for development as multi-family residential</w:t>
            </w:r>
          </w:p>
        </w:tc>
      </w:tr>
    </w:tbl>
    <w:p w:rsidR="00EE2334" w:rsidRPr="002D00C8" w:rsidRDefault="00EE2334" w:rsidP="00EE2334">
      <w:pPr>
        <w:rPr>
          <w:rFonts w:ascii="Maiandra GD" w:hAnsi="Maiandra GD" w:cs="Arial"/>
          <w:b/>
          <w:sz w:val="20"/>
          <w:u w:val="single"/>
        </w:rPr>
      </w:pPr>
    </w:p>
    <w:p w:rsidR="00EE2334" w:rsidRPr="002D00C8" w:rsidRDefault="00EE2334" w:rsidP="00EE2334">
      <w:pPr>
        <w:jc w:val="both"/>
        <w:rPr>
          <w:rFonts w:ascii="Maiandra GD" w:hAnsi="Maiandra GD" w:cs="Arial"/>
          <w:b/>
          <w:sz w:val="20"/>
          <w:u w:val="single"/>
        </w:rPr>
      </w:pPr>
    </w:p>
    <w:p w:rsidR="00EE2334" w:rsidRPr="002D00C8" w:rsidRDefault="00EE2334" w:rsidP="00EE2334">
      <w:pPr>
        <w:rPr>
          <w:rFonts w:ascii="Maiandra GD" w:hAnsi="Maiandra GD" w:cs="Arial"/>
          <w:sz w:val="20"/>
        </w:rPr>
      </w:pPr>
    </w:p>
    <w:p w:rsidR="00EE2334" w:rsidRPr="002D00C8" w:rsidRDefault="00EE2334" w:rsidP="00EE2334">
      <w:pPr>
        <w:jc w:val="center"/>
        <w:rPr>
          <w:rFonts w:ascii="Maiandra GD" w:hAnsi="Maiandra GD" w:cs="Arial"/>
          <w:sz w:val="20"/>
        </w:rPr>
      </w:pPr>
    </w:p>
    <w:p w:rsidR="007F5BE8" w:rsidRDefault="007F5BE8" w:rsidP="00EE2334">
      <w:pPr>
        <w:jc w:val="both"/>
        <w:rPr>
          <w:rFonts w:ascii="Maiandra GD" w:hAnsi="Maiandra GD" w:cs="Arial"/>
          <w:sz w:val="20"/>
        </w:rPr>
      </w:pPr>
    </w:p>
    <w:p w:rsidR="007F5BE8" w:rsidRDefault="007F5BE8" w:rsidP="007F5BE8">
      <w:pPr>
        <w:spacing w:line="276" w:lineRule="auto"/>
        <w:jc w:val="right"/>
        <w:rPr>
          <w:rFonts w:ascii="Maiandra GD" w:hAnsi="Maiandra GD"/>
          <w:b/>
          <w:sz w:val="20"/>
        </w:rPr>
      </w:pPr>
      <w:r>
        <w:rPr>
          <w:rFonts w:ascii="Maiandra GD" w:hAnsi="Maiandra GD"/>
          <w:b/>
          <w:sz w:val="20"/>
        </w:rPr>
        <w:lastRenderedPageBreak/>
        <w:t>Minute B</w:t>
      </w:r>
      <w:r w:rsidRPr="00944FB7">
        <w:rPr>
          <w:rFonts w:ascii="Maiandra GD" w:hAnsi="Maiandra GD"/>
          <w:b/>
          <w:sz w:val="20"/>
        </w:rPr>
        <w:t xml:space="preserve">ook Page </w:t>
      </w:r>
      <w:r>
        <w:rPr>
          <w:rFonts w:ascii="Maiandra GD" w:hAnsi="Maiandra GD"/>
          <w:b/>
          <w:sz w:val="20"/>
        </w:rPr>
        <w:t>18219</w:t>
      </w:r>
    </w:p>
    <w:p w:rsidR="007F5BE8" w:rsidRPr="007F5BE8" w:rsidRDefault="007F5BE8" w:rsidP="007F5BE8">
      <w:pPr>
        <w:spacing w:line="276" w:lineRule="auto"/>
        <w:jc w:val="right"/>
        <w:rPr>
          <w:rFonts w:ascii="Maiandra GD" w:hAnsi="Maiandra GD"/>
          <w:b/>
          <w:sz w:val="20"/>
        </w:rPr>
      </w:pPr>
    </w:p>
    <w:p w:rsidR="00EE2334" w:rsidRDefault="00EE2334" w:rsidP="007F5BE8">
      <w:pPr>
        <w:rPr>
          <w:rFonts w:ascii="Maiandra GD" w:hAnsi="Maiandra GD" w:cs="Arial"/>
          <w:sz w:val="20"/>
        </w:rPr>
      </w:pPr>
      <w:r w:rsidRPr="002D00C8">
        <w:rPr>
          <w:rFonts w:ascii="Maiandra GD" w:hAnsi="Maiandra GD" w:cs="Arial"/>
          <w:b/>
          <w:sz w:val="20"/>
          <w:u w:val="single"/>
        </w:rPr>
        <w:t xml:space="preserve">PUD MAP REZONING AREA </w:t>
      </w:r>
      <w:r w:rsidRPr="002D00C8">
        <w:rPr>
          <w:rFonts w:ascii="Maiandra GD" w:hAnsi="Maiandra GD" w:cs="Arial"/>
          <w:b/>
          <w:i/>
          <w:sz w:val="20"/>
        </w:rPr>
        <w:t>Please refer to attached maps for “Area” locations.</w:t>
      </w:r>
      <w:r w:rsidRPr="002D00C8">
        <w:rPr>
          <w:rFonts w:ascii="Maiandra GD" w:hAnsi="Maiandra GD" w:cs="Arial"/>
          <w:sz w:val="20"/>
        </w:rPr>
        <w:t xml:space="preserve">  The 17 acre area requested for PUD, R-3 District currently includes three zoning classifications within the 2005 Villages at Cross Creek PUD Zoning Map: B-4, Commercial (approx. 1 acre of Area 8 and approx. 2 acres of Area 7); R-12, Residential (approx. 7 acres of Area 6); and R-40, Residential (approx. 7 acres of Area 5).  All other PUD Zoning Map areas, including the remaining 87 acres (of the 104 acre parent tract) of property owned by MaSuKi, Inc., will retain current PUD zoning classifications.    </w:t>
      </w:r>
    </w:p>
    <w:p w:rsidR="007F5BE8" w:rsidRDefault="007F5BE8" w:rsidP="007F5BE8">
      <w:pPr>
        <w:rPr>
          <w:rFonts w:ascii="Maiandra GD" w:hAnsi="Maiandra GD" w:cs="Arial"/>
          <w:sz w:val="20"/>
        </w:rPr>
      </w:pPr>
      <w:r w:rsidRPr="002D00C8">
        <w:rPr>
          <w:rFonts w:ascii="Maiandra GD" w:hAnsi="Maiandra GD" w:cs="Arial"/>
          <w:b/>
          <w:noProof/>
          <w:sz w:val="20"/>
          <w:u w:val="single"/>
        </w:rPr>
        <mc:AlternateContent>
          <mc:Choice Requires="wps">
            <w:drawing>
              <wp:anchor distT="0" distB="0" distL="114300" distR="114300" simplePos="0" relativeHeight="251662848" behindDoc="0" locked="0" layoutInCell="1" allowOverlap="1" wp14:anchorId="6E177E9A" wp14:editId="1660BB21">
                <wp:simplePos x="0" y="0"/>
                <wp:positionH relativeFrom="column">
                  <wp:posOffset>0</wp:posOffset>
                </wp:positionH>
                <wp:positionV relativeFrom="paragraph">
                  <wp:posOffset>73512</wp:posOffset>
                </wp:positionV>
                <wp:extent cx="5981700" cy="777850"/>
                <wp:effectExtent l="0" t="0" r="0"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77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ECF" w:rsidRPr="007F5BE8" w:rsidRDefault="00F50ECF" w:rsidP="007F5BE8">
                            <w:pPr>
                              <w:jc w:val="center"/>
                              <w:rPr>
                                <w:rFonts w:asciiTheme="minorHAnsi" w:hAnsiTheme="minorHAnsi"/>
                                <w:b/>
                                <w:i/>
                                <w:sz w:val="20"/>
                              </w:rPr>
                            </w:pPr>
                            <w:r w:rsidRPr="007F5BE8">
                              <w:rPr>
                                <w:rFonts w:asciiTheme="minorHAnsi" w:hAnsiTheme="minorHAnsi"/>
                                <w:b/>
                                <w:i/>
                                <w:sz w:val="20"/>
                              </w:rPr>
                              <w:t>2005 VILLAGES AT CROSS CREEK PUD ZONING MAP</w:t>
                            </w:r>
                          </w:p>
                          <w:p w:rsidR="00F50ECF" w:rsidRPr="007F5BE8" w:rsidRDefault="00F50ECF" w:rsidP="007F5BE8">
                            <w:pPr>
                              <w:jc w:val="center"/>
                              <w:rPr>
                                <w:rFonts w:asciiTheme="minorHAnsi" w:hAnsiTheme="minorHAnsi"/>
                                <w:sz w:val="20"/>
                              </w:rPr>
                            </w:pPr>
                            <w:r w:rsidRPr="007F5BE8">
                              <w:rPr>
                                <w:rFonts w:asciiTheme="minorHAnsi" w:hAnsiTheme="minorHAnsi"/>
                                <w:sz w:val="20"/>
                              </w:rPr>
                              <w:t xml:space="preserve">The 104 acre MaSuKi parcel is outlined in </w:t>
                            </w:r>
                            <w:r w:rsidRPr="007F5BE8">
                              <w:rPr>
                                <w:rFonts w:asciiTheme="minorHAnsi" w:hAnsiTheme="minorHAnsi"/>
                                <w:sz w:val="20"/>
                                <w:u w:val="single"/>
                              </w:rPr>
                              <w:t>black</w:t>
                            </w:r>
                            <w:r w:rsidRPr="007F5BE8">
                              <w:rPr>
                                <w:rFonts w:asciiTheme="minorHAnsi" w:hAnsiTheme="minorHAnsi"/>
                                <w:sz w:val="20"/>
                              </w:rPr>
                              <w:t>.</w:t>
                            </w:r>
                          </w:p>
                          <w:p w:rsidR="00F50ECF" w:rsidRDefault="00F50ECF" w:rsidP="00EE2334">
                            <w:pPr>
                              <w:rPr>
                                <w:szCs w:val="24"/>
                                <w:u w:val="single"/>
                              </w:rPr>
                            </w:pPr>
                          </w:p>
                          <w:p w:rsidR="00F50ECF" w:rsidRPr="009C383B" w:rsidRDefault="00F50ECF" w:rsidP="00EE2334">
                            <w:pPr>
                              <w:rPr>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177E9A" id="Text Box 9" o:spid="_x0000_s1031" type="#_x0000_t202" style="position:absolute;margin-left:0;margin-top:5.8pt;width:471pt;height:61.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" stroked="f">
                <v:textbox>
                  <w:txbxContent>
                    <w:p w:rsidR="00F50ECF" w:rsidRPr="007F5BE8" w:rsidRDefault="00F50ECF" w:rsidP="007F5BE8">
                      <w:pPr>
                        <w:jc w:val="center"/>
                        <w:rPr>
                          <w:rFonts w:asciiTheme="minorHAnsi" w:hAnsiTheme="minorHAnsi"/>
                          <w:b/>
                          <w:i/>
                          <w:sz w:val="20"/>
                        </w:rPr>
                      </w:pPr>
                      <w:r w:rsidRPr="007F5BE8">
                        <w:rPr>
                          <w:rFonts w:asciiTheme="minorHAnsi" w:hAnsiTheme="minorHAnsi"/>
                          <w:b/>
                          <w:i/>
                          <w:sz w:val="20"/>
                        </w:rPr>
                        <w:t>2005 VILLAGES AT CROSS CREEK PUD ZONING MAP</w:t>
                      </w:r>
                    </w:p>
                    <w:p w:rsidR="00F50ECF" w:rsidRPr="007F5BE8" w:rsidRDefault="00F50ECF" w:rsidP="007F5BE8">
                      <w:pPr>
                        <w:jc w:val="center"/>
                        <w:rPr>
                          <w:rFonts w:asciiTheme="minorHAnsi" w:hAnsiTheme="minorHAnsi"/>
                          <w:sz w:val="20"/>
                        </w:rPr>
                      </w:pPr>
                      <w:r w:rsidRPr="007F5BE8">
                        <w:rPr>
                          <w:rFonts w:asciiTheme="minorHAnsi" w:hAnsiTheme="minorHAnsi"/>
                          <w:sz w:val="20"/>
                        </w:rPr>
                        <w:t xml:space="preserve">The 104 acre MaSuKi parcel is outlined in </w:t>
                      </w:r>
                      <w:r w:rsidRPr="007F5BE8">
                        <w:rPr>
                          <w:rFonts w:asciiTheme="minorHAnsi" w:hAnsiTheme="minorHAnsi"/>
                          <w:sz w:val="20"/>
                          <w:u w:val="single"/>
                        </w:rPr>
                        <w:t>black</w:t>
                      </w:r>
                      <w:r w:rsidRPr="007F5BE8">
                        <w:rPr>
                          <w:rFonts w:asciiTheme="minorHAnsi" w:hAnsiTheme="minorHAnsi"/>
                          <w:sz w:val="20"/>
                        </w:rPr>
                        <w:t>.</w:t>
                      </w:r>
                    </w:p>
                    <w:p w:rsidR="00F50ECF" w:rsidRDefault="00F50ECF" w:rsidP="00EE2334">
                      <w:pPr>
                        <w:rPr>
                          <w:szCs w:val="24"/>
                          <w:u w:val="single"/>
                        </w:rPr>
                      </w:pPr>
                    </w:p>
                    <w:p w:rsidR="00F50ECF" w:rsidRPr="009C383B" w:rsidRDefault="00F50ECF" w:rsidP="00EE2334">
                      <w:pPr>
                        <w:rPr>
                          <w:szCs w:val="24"/>
                        </w:rPr>
                      </w:pPr>
                    </w:p>
                  </w:txbxContent>
                </v:textbox>
              </v:shape>
            </w:pict>
          </mc:Fallback>
        </mc:AlternateContent>
      </w:r>
    </w:p>
    <w:p w:rsidR="007F5BE8" w:rsidRDefault="007F5BE8" w:rsidP="007F5BE8">
      <w:pPr>
        <w:rPr>
          <w:rFonts w:ascii="Maiandra GD" w:hAnsi="Maiandra GD" w:cs="Arial"/>
          <w:sz w:val="20"/>
        </w:rPr>
      </w:pPr>
    </w:p>
    <w:p w:rsidR="007F5BE8" w:rsidRDefault="007F5BE8" w:rsidP="007F5BE8">
      <w:pPr>
        <w:rPr>
          <w:rFonts w:ascii="Maiandra GD" w:hAnsi="Maiandra GD" w:cs="Arial"/>
          <w:sz w:val="20"/>
        </w:rPr>
      </w:pPr>
    </w:p>
    <w:p w:rsidR="007F5BE8" w:rsidRDefault="00A2788B" w:rsidP="007F5BE8">
      <w:pPr>
        <w:spacing w:line="276" w:lineRule="auto"/>
        <w:jc w:val="center"/>
        <w:rPr>
          <w:rFonts w:asciiTheme="minorHAnsi" w:hAnsiTheme="minorHAnsi" w:cs="Arial"/>
          <w:b/>
          <w:i/>
          <w:sz w:val="20"/>
        </w:rPr>
      </w:pPr>
      <w:r>
        <w:rPr>
          <w:noProof/>
        </w:rPr>
        <w:drawing>
          <wp:anchor distT="0" distB="0" distL="114300" distR="114300" simplePos="0" relativeHeight="251663872" behindDoc="1" locked="0" layoutInCell="1" allowOverlap="1" wp14:anchorId="744A3F6C" wp14:editId="5F6FFBF5">
            <wp:simplePos x="0" y="0"/>
            <wp:positionH relativeFrom="column">
              <wp:posOffset>480662</wp:posOffset>
            </wp:positionH>
            <wp:positionV relativeFrom="paragraph">
              <wp:posOffset>93345</wp:posOffset>
            </wp:positionV>
            <wp:extent cx="4983480" cy="3090672"/>
            <wp:effectExtent l="19050" t="19050" r="26670" b="14605"/>
            <wp:wrapTight wrapText="bothSides">
              <wp:wrapPolygon edited="0">
                <wp:start x="-83" y="-133"/>
                <wp:lineTo x="-83" y="21569"/>
                <wp:lineTo x="21633" y="21569"/>
                <wp:lineTo x="21633" y="-133"/>
                <wp:lineTo x="-83" y="-133"/>
              </wp:wrapPolygon>
            </wp:wrapTight>
            <wp:docPr id="8" name="Picture 8" descr="orig pu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ig pud map"/>
                    <pic:cNvPicPr>
                      <a:picLocks noChangeAspect="1" noChangeArrowheads="1"/>
                    </pic:cNvPicPr>
                  </pic:nvPicPr>
                  <pic:blipFill>
                    <a:blip r:embed="rId10" cstate="print">
                      <a:extLst>
                        <a:ext uri="{28A0092B-C50C-407E-A947-70E740481C1C}">
                          <a14:useLocalDpi xmlns:a14="http://schemas.microsoft.com/office/drawing/2010/main" val="0"/>
                        </a:ext>
                      </a:extLst>
                    </a:blip>
                    <a:srcRect t="3459" r="1060" b="2003"/>
                    <a:stretch>
                      <a:fillRect/>
                    </a:stretch>
                  </pic:blipFill>
                  <pic:spPr bwMode="auto">
                    <a:xfrm>
                      <a:off x="0" y="0"/>
                      <a:ext cx="4983480" cy="3090672"/>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7F5BE8" w:rsidRPr="007F5BE8">
        <w:rPr>
          <w:rFonts w:asciiTheme="minorHAnsi" w:hAnsiTheme="minorHAnsi" w:cs="Arial"/>
          <w:b/>
          <w:i/>
          <w:sz w:val="20"/>
        </w:rPr>
        <w:t>2015 Revised VILLAGES AT CROSS CREEK PUD ZONING MAP</w:t>
      </w:r>
    </w:p>
    <w:p w:rsidR="007F5BE8" w:rsidRPr="007F5BE8" w:rsidRDefault="007F5BE8" w:rsidP="007F5BE8">
      <w:pPr>
        <w:spacing w:line="276" w:lineRule="auto"/>
        <w:jc w:val="center"/>
        <w:rPr>
          <w:rFonts w:asciiTheme="minorHAnsi" w:hAnsiTheme="minorHAnsi" w:cs="Arial"/>
          <w:sz w:val="20"/>
        </w:rPr>
      </w:pPr>
      <w:r>
        <w:rPr>
          <w:rFonts w:asciiTheme="minorHAnsi" w:hAnsiTheme="minorHAnsi" w:cs="Arial"/>
          <w:sz w:val="20"/>
        </w:rPr>
        <w:t>The 17 acre site for “PROPOSED R-3” is shaded in light blue.</w:t>
      </w:r>
    </w:p>
    <w:p w:rsidR="00EE2334" w:rsidRPr="001B4E3C" w:rsidRDefault="00FD2673" w:rsidP="00EE2334">
      <w:pPr>
        <w:rPr>
          <w:rFonts w:ascii="Arial" w:hAnsi="Arial" w:cs="Arial"/>
          <w:szCs w:val="24"/>
        </w:rPr>
      </w:pPr>
      <w:r>
        <w:rPr>
          <w:rFonts w:ascii="Arial" w:hAnsi="Arial" w:cs="Arial"/>
          <w:b/>
          <w:noProof/>
          <w:szCs w:val="24"/>
          <w:u w:val="single"/>
        </w:rPr>
        <w:drawing>
          <wp:anchor distT="0" distB="0" distL="114300" distR="114300" simplePos="0" relativeHeight="251665920" behindDoc="1" locked="0" layoutInCell="1" allowOverlap="1" wp14:anchorId="7C34F9FC" wp14:editId="17673DFF">
            <wp:simplePos x="0" y="0"/>
            <wp:positionH relativeFrom="column">
              <wp:posOffset>479442</wp:posOffset>
            </wp:positionH>
            <wp:positionV relativeFrom="paragraph">
              <wp:posOffset>21285</wp:posOffset>
            </wp:positionV>
            <wp:extent cx="5001768" cy="3246120"/>
            <wp:effectExtent l="0" t="0" r="8890" b="0"/>
            <wp:wrapSquare wrapText="bothSides"/>
            <wp:docPr id="6" name="Picture 6" descr="OVERALL PUD SKETC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VERALL PUD SKETCH 2"/>
                    <pic:cNvPicPr>
                      <a:picLocks noChangeAspect="1" noChangeArrowheads="1"/>
                    </pic:cNvPicPr>
                  </pic:nvPicPr>
                  <pic:blipFill>
                    <a:blip r:embed="rId11" cstate="print">
                      <a:extLst>
                        <a:ext uri="{28A0092B-C50C-407E-A947-70E740481C1C}">
                          <a14:useLocalDpi xmlns:a14="http://schemas.microsoft.com/office/drawing/2010/main" val="0"/>
                        </a:ext>
                      </a:extLst>
                    </a:blip>
                    <a:srcRect t="3644" r="4007"/>
                    <a:stretch>
                      <a:fillRect/>
                    </a:stretch>
                  </pic:blipFill>
                  <pic:spPr bwMode="auto">
                    <a:xfrm>
                      <a:off x="0" y="0"/>
                      <a:ext cx="5001768" cy="3246120"/>
                    </a:xfrm>
                    <a:prstGeom prst="rect">
                      <a:avLst/>
                    </a:prstGeom>
                    <a:noFill/>
                    <a:ln>
                      <a:noFill/>
                    </a:ln>
                  </pic:spPr>
                </pic:pic>
              </a:graphicData>
            </a:graphic>
            <wp14:sizeRelH relativeFrom="page">
              <wp14:pctWidth>0</wp14:pctWidth>
            </wp14:sizeRelH>
            <wp14:sizeRelV relativeFrom="page">
              <wp14:pctHeight>0</wp14:pctHeight>
            </wp14:sizeRelV>
          </wp:anchor>
        </w:drawing>
      </w:r>
      <w:r w:rsidR="00EE2334" w:rsidRPr="001D1A36">
        <w:rPr>
          <w:rFonts w:ascii="Arial" w:hAnsi="Arial" w:cs="Arial"/>
          <w:szCs w:val="24"/>
        </w:rPr>
        <w:t xml:space="preserve">   </w:t>
      </w:r>
    </w:p>
    <w:p w:rsidR="007F5BE8" w:rsidRDefault="007F5BE8" w:rsidP="008820E4">
      <w:pPr>
        <w:spacing w:after="120"/>
        <w:rPr>
          <w:rFonts w:ascii="Maiandra GD" w:hAnsi="Maiandra GD" w:cs="Arial"/>
          <w:b/>
          <w:sz w:val="20"/>
          <w:u w:val="single"/>
        </w:rPr>
      </w:pPr>
    </w:p>
    <w:p w:rsidR="007F5BE8" w:rsidRDefault="007F5BE8" w:rsidP="008820E4">
      <w:pPr>
        <w:spacing w:after="120"/>
        <w:rPr>
          <w:rFonts w:ascii="Maiandra GD" w:hAnsi="Maiandra GD" w:cs="Arial"/>
          <w:b/>
          <w:sz w:val="20"/>
          <w:u w:val="single"/>
        </w:rPr>
      </w:pPr>
    </w:p>
    <w:p w:rsidR="007F5BE8" w:rsidRDefault="007F5BE8" w:rsidP="008820E4">
      <w:pPr>
        <w:spacing w:after="120"/>
        <w:rPr>
          <w:rFonts w:ascii="Maiandra GD" w:hAnsi="Maiandra GD" w:cs="Arial"/>
          <w:b/>
          <w:sz w:val="20"/>
          <w:u w:val="single"/>
        </w:rPr>
      </w:pPr>
    </w:p>
    <w:p w:rsidR="007F5BE8" w:rsidRDefault="007F5BE8" w:rsidP="008820E4">
      <w:pPr>
        <w:spacing w:after="120"/>
        <w:rPr>
          <w:rFonts w:ascii="Maiandra GD" w:hAnsi="Maiandra GD" w:cs="Arial"/>
          <w:b/>
          <w:sz w:val="20"/>
          <w:u w:val="single"/>
        </w:rPr>
      </w:pPr>
    </w:p>
    <w:p w:rsidR="007F5BE8" w:rsidRDefault="007F5BE8" w:rsidP="008820E4">
      <w:pPr>
        <w:spacing w:after="120"/>
        <w:rPr>
          <w:rFonts w:ascii="Maiandra GD" w:hAnsi="Maiandra GD" w:cs="Arial"/>
          <w:b/>
          <w:sz w:val="20"/>
          <w:u w:val="single"/>
        </w:rPr>
      </w:pPr>
    </w:p>
    <w:p w:rsidR="00A2788B" w:rsidRDefault="00A2788B" w:rsidP="007F5BE8">
      <w:pPr>
        <w:spacing w:line="276" w:lineRule="auto"/>
        <w:jc w:val="right"/>
        <w:rPr>
          <w:rFonts w:ascii="Maiandra GD" w:hAnsi="Maiandra GD"/>
          <w:b/>
          <w:sz w:val="20"/>
        </w:rPr>
      </w:pPr>
    </w:p>
    <w:p w:rsidR="00A2788B" w:rsidRDefault="00A2788B" w:rsidP="007F5BE8">
      <w:pPr>
        <w:spacing w:line="276" w:lineRule="auto"/>
        <w:jc w:val="right"/>
        <w:rPr>
          <w:rFonts w:ascii="Maiandra GD" w:hAnsi="Maiandra GD"/>
          <w:b/>
          <w:sz w:val="20"/>
        </w:rPr>
      </w:pPr>
    </w:p>
    <w:p w:rsidR="00A2788B" w:rsidRDefault="00A2788B" w:rsidP="007F5BE8">
      <w:pPr>
        <w:spacing w:line="276" w:lineRule="auto"/>
        <w:jc w:val="right"/>
        <w:rPr>
          <w:rFonts w:ascii="Maiandra GD" w:hAnsi="Maiandra GD"/>
          <w:b/>
          <w:sz w:val="20"/>
        </w:rPr>
      </w:pPr>
    </w:p>
    <w:p w:rsidR="00A2788B" w:rsidRDefault="00A2788B" w:rsidP="007F5BE8">
      <w:pPr>
        <w:spacing w:line="276" w:lineRule="auto"/>
        <w:jc w:val="right"/>
        <w:rPr>
          <w:rFonts w:ascii="Maiandra GD" w:hAnsi="Maiandra GD"/>
          <w:b/>
          <w:sz w:val="20"/>
        </w:rPr>
      </w:pPr>
    </w:p>
    <w:p w:rsidR="00A2788B" w:rsidRDefault="00A2788B" w:rsidP="007F5BE8">
      <w:pPr>
        <w:spacing w:line="276" w:lineRule="auto"/>
        <w:jc w:val="right"/>
        <w:rPr>
          <w:rFonts w:ascii="Maiandra GD" w:hAnsi="Maiandra GD"/>
          <w:b/>
          <w:sz w:val="20"/>
        </w:rPr>
      </w:pPr>
    </w:p>
    <w:p w:rsidR="00A2788B" w:rsidRDefault="00A2788B" w:rsidP="007F5BE8">
      <w:pPr>
        <w:spacing w:line="276" w:lineRule="auto"/>
        <w:jc w:val="right"/>
        <w:rPr>
          <w:rFonts w:ascii="Maiandra GD" w:hAnsi="Maiandra GD"/>
          <w:b/>
          <w:sz w:val="20"/>
        </w:rPr>
      </w:pPr>
    </w:p>
    <w:p w:rsidR="00A2788B" w:rsidRDefault="00A2788B" w:rsidP="007F5BE8">
      <w:pPr>
        <w:spacing w:line="276" w:lineRule="auto"/>
        <w:jc w:val="right"/>
        <w:rPr>
          <w:rFonts w:ascii="Maiandra GD" w:hAnsi="Maiandra GD"/>
          <w:b/>
          <w:sz w:val="20"/>
        </w:rPr>
      </w:pPr>
    </w:p>
    <w:p w:rsidR="00A2788B" w:rsidRDefault="00A2788B" w:rsidP="007F5BE8">
      <w:pPr>
        <w:spacing w:line="276" w:lineRule="auto"/>
        <w:jc w:val="right"/>
        <w:rPr>
          <w:rFonts w:ascii="Maiandra GD" w:hAnsi="Maiandra GD"/>
          <w:b/>
          <w:sz w:val="20"/>
        </w:rPr>
      </w:pPr>
    </w:p>
    <w:p w:rsidR="00A2788B" w:rsidRDefault="00A2788B" w:rsidP="007F5BE8">
      <w:pPr>
        <w:spacing w:line="276" w:lineRule="auto"/>
        <w:jc w:val="right"/>
        <w:rPr>
          <w:rFonts w:ascii="Maiandra GD" w:hAnsi="Maiandra GD"/>
          <w:b/>
          <w:sz w:val="20"/>
        </w:rPr>
      </w:pPr>
    </w:p>
    <w:p w:rsidR="00A2788B" w:rsidRDefault="00A2788B" w:rsidP="007F5BE8">
      <w:pPr>
        <w:spacing w:line="276" w:lineRule="auto"/>
        <w:jc w:val="right"/>
        <w:rPr>
          <w:rFonts w:ascii="Maiandra GD" w:hAnsi="Maiandra GD"/>
          <w:b/>
          <w:sz w:val="20"/>
        </w:rPr>
      </w:pPr>
    </w:p>
    <w:p w:rsidR="00A2788B" w:rsidRDefault="0048563F" w:rsidP="007F5BE8">
      <w:pPr>
        <w:spacing w:line="276" w:lineRule="auto"/>
        <w:jc w:val="right"/>
        <w:rPr>
          <w:rFonts w:ascii="Maiandra GD" w:hAnsi="Maiandra GD"/>
          <w:b/>
          <w:sz w:val="20"/>
        </w:rPr>
      </w:pPr>
      <w:r>
        <w:rPr>
          <w:rFonts w:ascii="Arial" w:hAnsi="Arial" w:cs="Arial"/>
          <w:b/>
          <w:noProof/>
          <w:szCs w:val="24"/>
          <w:u w:val="single"/>
        </w:rPr>
        <mc:AlternateContent>
          <mc:Choice Requires="wps">
            <w:drawing>
              <wp:anchor distT="0" distB="0" distL="114300" distR="114300" simplePos="0" relativeHeight="251664896" behindDoc="0" locked="0" layoutInCell="1" allowOverlap="1" wp14:anchorId="026762D2" wp14:editId="5346CE4E">
                <wp:simplePos x="0" y="0"/>
                <wp:positionH relativeFrom="column">
                  <wp:posOffset>581891</wp:posOffset>
                </wp:positionH>
                <wp:positionV relativeFrom="paragraph">
                  <wp:posOffset>151262</wp:posOffset>
                </wp:positionV>
                <wp:extent cx="4310743" cy="492826"/>
                <wp:effectExtent l="0" t="0" r="0"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0743" cy="4928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ECF" w:rsidRPr="0048563F" w:rsidRDefault="00F50ECF" w:rsidP="0048563F">
                            <w:pPr>
                              <w:jc w:val="center"/>
                              <w:rPr>
                                <w:rFonts w:asciiTheme="minorHAnsi" w:hAnsiTheme="minorHAnsi"/>
                                <w:b/>
                                <w:i/>
                                <w:sz w:val="20"/>
                              </w:rPr>
                            </w:pPr>
                            <w:r w:rsidRPr="0048563F">
                              <w:rPr>
                                <w:rFonts w:asciiTheme="minorHAnsi" w:hAnsiTheme="minorHAnsi"/>
                                <w:b/>
                                <w:i/>
                                <w:sz w:val="20"/>
                              </w:rPr>
                              <w:t>2015 Revised VILLAGES AT CROSS CREEK PUD ZONING MAP</w:t>
                            </w:r>
                          </w:p>
                          <w:p w:rsidR="00F50ECF" w:rsidRPr="0048563F" w:rsidRDefault="00F50ECF" w:rsidP="0048563F">
                            <w:pPr>
                              <w:jc w:val="center"/>
                              <w:rPr>
                                <w:rFonts w:asciiTheme="minorHAnsi" w:hAnsiTheme="minorHAnsi"/>
                                <w:sz w:val="20"/>
                              </w:rPr>
                            </w:pPr>
                            <w:r w:rsidRPr="0048563F">
                              <w:rPr>
                                <w:rFonts w:asciiTheme="minorHAnsi" w:hAnsiTheme="minorHAnsi"/>
                                <w:sz w:val="20"/>
                              </w:rPr>
                              <w:t>The 17 acre site for “PROPOSED R-3” is shaded in light blue.</w:t>
                            </w:r>
                          </w:p>
                          <w:p w:rsidR="0048563F" w:rsidRDefault="0048563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6762D2" id="Text Box 7" o:spid="_x0000_s1032" type="#_x0000_t202" style="position:absolute;left:0;text-align:left;margin-left:45.8pt;margin-top:11.9pt;width:339.45pt;height:38.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" stroked="f">
                <v:textbox>
                  <w:txbxContent>
                    <w:p w:rsidR="00F50ECF" w:rsidRPr="0048563F" w:rsidRDefault="00F50ECF" w:rsidP="0048563F">
                      <w:pPr>
                        <w:jc w:val="center"/>
                        <w:rPr>
                          <w:rFonts w:asciiTheme="minorHAnsi" w:hAnsiTheme="minorHAnsi"/>
                          <w:b/>
                          <w:i/>
                          <w:sz w:val="20"/>
                        </w:rPr>
                      </w:pPr>
                      <w:r w:rsidRPr="0048563F">
                        <w:rPr>
                          <w:rFonts w:asciiTheme="minorHAnsi" w:hAnsiTheme="minorHAnsi"/>
                          <w:b/>
                          <w:i/>
                          <w:sz w:val="20"/>
                        </w:rPr>
                        <w:t>2015 Revised VILLAGES AT CROSS CREEK PUD ZONING MAP</w:t>
                      </w:r>
                    </w:p>
                    <w:p w:rsidR="00F50ECF" w:rsidRPr="0048563F" w:rsidRDefault="00F50ECF" w:rsidP="0048563F">
                      <w:pPr>
                        <w:jc w:val="center"/>
                        <w:rPr>
                          <w:rFonts w:asciiTheme="minorHAnsi" w:hAnsiTheme="minorHAnsi"/>
                          <w:sz w:val="20"/>
                        </w:rPr>
                      </w:pPr>
                      <w:r w:rsidRPr="0048563F">
                        <w:rPr>
                          <w:rFonts w:asciiTheme="minorHAnsi" w:hAnsiTheme="minorHAnsi"/>
                          <w:sz w:val="20"/>
                        </w:rPr>
                        <w:t>The 17 acre site for “PROPOSED R-3” is shaded in light blue.</w:t>
                      </w:r>
                    </w:p>
                    <w:p w:rsidR="0048563F" w:rsidRDefault="0048563F"/>
                  </w:txbxContent>
                </v:textbox>
              </v:shape>
            </w:pict>
          </mc:Fallback>
        </mc:AlternateContent>
      </w:r>
    </w:p>
    <w:p w:rsidR="0048563F" w:rsidRDefault="0048563F" w:rsidP="00120ED4">
      <w:pPr>
        <w:spacing w:line="276" w:lineRule="auto"/>
        <w:rPr>
          <w:rFonts w:ascii="Maiandra GD" w:hAnsi="Maiandra GD"/>
          <w:b/>
          <w:sz w:val="20"/>
        </w:rPr>
      </w:pPr>
    </w:p>
    <w:p w:rsidR="007F5BE8" w:rsidRDefault="007F5BE8" w:rsidP="007F5BE8">
      <w:pPr>
        <w:spacing w:line="276" w:lineRule="auto"/>
        <w:jc w:val="right"/>
        <w:rPr>
          <w:rFonts w:ascii="Maiandra GD" w:hAnsi="Maiandra GD"/>
          <w:b/>
          <w:sz w:val="20"/>
        </w:rPr>
      </w:pPr>
      <w:r>
        <w:rPr>
          <w:rFonts w:ascii="Maiandra GD" w:hAnsi="Maiandra GD"/>
          <w:b/>
          <w:sz w:val="20"/>
        </w:rPr>
        <w:lastRenderedPageBreak/>
        <w:t>Minute B</w:t>
      </w:r>
      <w:r w:rsidRPr="00944FB7">
        <w:rPr>
          <w:rFonts w:ascii="Maiandra GD" w:hAnsi="Maiandra GD"/>
          <w:b/>
          <w:sz w:val="20"/>
        </w:rPr>
        <w:t xml:space="preserve">ook Page </w:t>
      </w:r>
      <w:r>
        <w:rPr>
          <w:rFonts w:ascii="Maiandra GD" w:hAnsi="Maiandra GD"/>
          <w:b/>
          <w:sz w:val="20"/>
        </w:rPr>
        <w:t>18220</w:t>
      </w:r>
    </w:p>
    <w:p w:rsidR="007F5BE8" w:rsidRDefault="007F5BE8" w:rsidP="008820E4">
      <w:pPr>
        <w:spacing w:after="120"/>
        <w:rPr>
          <w:rFonts w:ascii="Maiandra GD" w:hAnsi="Maiandra GD" w:cs="Arial"/>
          <w:b/>
          <w:sz w:val="20"/>
          <w:u w:val="single"/>
        </w:rPr>
      </w:pPr>
    </w:p>
    <w:p w:rsidR="00EE2334" w:rsidRPr="008820E4" w:rsidRDefault="00EE2334" w:rsidP="008820E4">
      <w:pPr>
        <w:spacing w:after="120"/>
        <w:rPr>
          <w:rFonts w:ascii="Maiandra GD" w:hAnsi="Maiandra GD" w:cs="Arial"/>
          <w:b/>
          <w:sz w:val="20"/>
          <w:u w:val="single"/>
        </w:rPr>
      </w:pPr>
      <w:r w:rsidRPr="008820E4">
        <w:rPr>
          <w:rFonts w:ascii="Maiandra GD" w:hAnsi="Maiandra GD" w:cs="Arial"/>
          <w:b/>
          <w:sz w:val="20"/>
          <w:u w:val="single"/>
        </w:rPr>
        <w:t>PROJECT SUMMARY - Proposed Multi-Family Development (2016)</w:t>
      </w:r>
    </w:p>
    <w:p w:rsidR="00EE2334" w:rsidRPr="008820E4" w:rsidRDefault="00EE2334" w:rsidP="008820E4">
      <w:pPr>
        <w:rPr>
          <w:rFonts w:ascii="Maiandra GD" w:hAnsi="Maiandra GD" w:cs="Arial"/>
          <w:sz w:val="20"/>
        </w:rPr>
      </w:pPr>
      <w:r w:rsidRPr="008820E4">
        <w:rPr>
          <w:rFonts w:ascii="Maiandra GD" w:hAnsi="Maiandra GD" w:cs="Arial"/>
          <w:sz w:val="20"/>
        </w:rPr>
        <w:t>This is a request to change an existing Conditional Use Permit and Villages at Cross Creek Planned Unit Development (PUD) Zoning Map initially approved by City Council March 22, 2005, revised August 18, 2015.  The PUD R-3, Multi-family Residential District is requested to accommodate a multi-family development proposal consisting of six (6) residential buildings (a total of 144 residential apartments) and community amenities.  This request is</w:t>
      </w:r>
      <w:r w:rsidRPr="008820E4">
        <w:rPr>
          <w:rFonts w:ascii="Maiandra GD" w:hAnsi="Maiandra GD" w:cs="Arial"/>
          <w:i/>
          <w:sz w:val="20"/>
        </w:rPr>
        <w:t xml:space="preserve"> REVISED </w:t>
      </w:r>
      <w:r w:rsidRPr="008820E4">
        <w:rPr>
          <w:rFonts w:ascii="Maiandra GD" w:hAnsi="Maiandra GD" w:cs="Arial"/>
          <w:sz w:val="20"/>
        </w:rPr>
        <w:t xml:space="preserve">from a 2014 Application by MaSuKi, Inc.   </w:t>
      </w:r>
    </w:p>
    <w:p w:rsidR="00EE2334" w:rsidRPr="008820E4" w:rsidRDefault="00EE2334" w:rsidP="008820E4">
      <w:pPr>
        <w:rPr>
          <w:rFonts w:ascii="Maiandra GD" w:hAnsi="Maiandra GD" w:cs="Arial"/>
          <w:sz w:val="20"/>
        </w:rPr>
      </w:pPr>
    </w:p>
    <w:p w:rsidR="00EE2334" w:rsidRDefault="008800A1" w:rsidP="008820E4">
      <w:pPr>
        <w:rPr>
          <w:rFonts w:ascii="Maiandra GD" w:hAnsi="Maiandra GD" w:cs="Arial"/>
          <w:sz w:val="20"/>
        </w:rPr>
      </w:pPr>
      <w:r>
        <w:rPr>
          <w:rFonts w:ascii="Maiandra GD" w:hAnsi="Maiandra GD" w:cs="Arial"/>
          <w:sz w:val="20"/>
        </w:rPr>
        <w:t>The current request by MaSuK</w:t>
      </w:r>
      <w:r w:rsidR="00EE2334" w:rsidRPr="008820E4">
        <w:rPr>
          <w:rFonts w:ascii="Maiandra GD" w:hAnsi="Maiandra GD" w:cs="Arial"/>
          <w:sz w:val="20"/>
        </w:rPr>
        <w:t xml:space="preserve">i, Inc. includes a site plan to construct six (6) multi-family residential buildings containing a total of 144 residential units (24 units per building).  Direct access is proposed via NC Hwy 125.  The site development plans include community amenities: </w:t>
      </w:r>
    </w:p>
    <w:p w:rsidR="008820E4" w:rsidRPr="008820E4" w:rsidRDefault="008820E4" w:rsidP="008820E4">
      <w:pPr>
        <w:rPr>
          <w:rFonts w:ascii="Maiandra GD" w:hAnsi="Maiandra GD" w:cs="Arial"/>
          <w:sz w:val="20"/>
        </w:rPr>
      </w:pPr>
    </w:p>
    <w:p w:rsidR="00EE2334" w:rsidRPr="008820E4" w:rsidRDefault="00EE2334" w:rsidP="00EE2334">
      <w:pPr>
        <w:widowControl/>
        <w:numPr>
          <w:ilvl w:val="0"/>
          <w:numId w:val="38"/>
        </w:numPr>
        <w:spacing w:after="120"/>
        <w:jc w:val="both"/>
        <w:rPr>
          <w:rFonts w:ascii="Maiandra GD" w:hAnsi="Maiandra GD" w:cs="Arial"/>
          <w:sz w:val="20"/>
        </w:rPr>
      </w:pPr>
      <w:r w:rsidRPr="008820E4">
        <w:rPr>
          <w:rFonts w:ascii="Maiandra GD" w:hAnsi="Maiandra GD" w:cs="Arial"/>
          <w:sz w:val="20"/>
        </w:rPr>
        <w:t>3,200 square foot clubhouse</w:t>
      </w:r>
    </w:p>
    <w:p w:rsidR="00EE2334" w:rsidRPr="008820E4" w:rsidRDefault="00EE2334" w:rsidP="00EE2334">
      <w:pPr>
        <w:widowControl/>
        <w:numPr>
          <w:ilvl w:val="0"/>
          <w:numId w:val="38"/>
        </w:numPr>
        <w:spacing w:after="120"/>
        <w:jc w:val="both"/>
        <w:rPr>
          <w:rFonts w:ascii="Maiandra GD" w:hAnsi="Maiandra GD" w:cs="Arial"/>
          <w:sz w:val="20"/>
        </w:rPr>
      </w:pPr>
      <w:r w:rsidRPr="008820E4">
        <w:rPr>
          <w:rFonts w:ascii="Maiandra GD" w:hAnsi="Maiandra GD" w:cs="Arial"/>
          <w:sz w:val="20"/>
        </w:rPr>
        <w:t>swimming pool</w:t>
      </w:r>
    </w:p>
    <w:p w:rsidR="00EE2334" w:rsidRPr="008820E4" w:rsidRDefault="00EE2334" w:rsidP="00EE2334">
      <w:pPr>
        <w:widowControl/>
        <w:numPr>
          <w:ilvl w:val="0"/>
          <w:numId w:val="38"/>
        </w:numPr>
        <w:spacing w:after="120"/>
        <w:jc w:val="both"/>
        <w:rPr>
          <w:rFonts w:ascii="Maiandra GD" w:hAnsi="Maiandra GD" w:cs="Arial"/>
          <w:sz w:val="20"/>
        </w:rPr>
      </w:pPr>
      <w:r w:rsidRPr="008820E4">
        <w:rPr>
          <w:rFonts w:ascii="Maiandra GD" w:hAnsi="Maiandra GD" w:cs="Arial"/>
          <w:sz w:val="20"/>
        </w:rPr>
        <w:t>picnic area</w:t>
      </w:r>
    </w:p>
    <w:p w:rsidR="00EE2334" w:rsidRPr="008820E4" w:rsidRDefault="00EE2334" w:rsidP="00EE2334">
      <w:pPr>
        <w:widowControl/>
        <w:numPr>
          <w:ilvl w:val="0"/>
          <w:numId w:val="38"/>
        </w:numPr>
        <w:spacing w:after="120"/>
        <w:jc w:val="both"/>
        <w:rPr>
          <w:rFonts w:ascii="Maiandra GD" w:hAnsi="Maiandra GD" w:cs="Arial"/>
          <w:sz w:val="20"/>
        </w:rPr>
      </w:pPr>
      <w:r w:rsidRPr="008820E4">
        <w:rPr>
          <w:rFonts w:ascii="Maiandra GD" w:hAnsi="Maiandra GD" w:cs="Arial"/>
          <w:sz w:val="20"/>
        </w:rPr>
        <w:t>sidewalks</w:t>
      </w:r>
    </w:p>
    <w:p w:rsidR="00EE2334" w:rsidRPr="008820E4" w:rsidRDefault="00EE2334" w:rsidP="00EE2334">
      <w:pPr>
        <w:widowControl/>
        <w:numPr>
          <w:ilvl w:val="0"/>
          <w:numId w:val="38"/>
        </w:numPr>
        <w:spacing w:after="120"/>
        <w:jc w:val="both"/>
        <w:rPr>
          <w:rFonts w:ascii="Maiandra GD" w:hAnsi="Maiandra GD" w:cs="Arial"/>
          <w:sz w:val="20"/>
        </w:rPr>
      </w:pPr>
      <w:r w:rsidRPr="008820E4">
        <w:rPr>
          <w:rFonts w:ascii="Maiandra GD" w:hAnsi="Maiandra GD" w:cs="Arial"/>
          <w:sz w:val="20"/>
        </w:rPr>
        <w:t>private garage storage</w:t>
      </w:r>
    </w:p>
    <w:p w:rsidR="00EE2334" w:rsidRPr="003C2974" w:rsidRDefault="00EE2334" w:rsidP="00EE2334">
      <w:pPr>
        <w:widowControl/>
        <w:numPr>
          <w:ilvl w:val="0"/>
          <w:numId w:val="38"/>
        </w:numPr>
        <w:spacing w:after="120"/>
        <w:jc w:val="both"/>
        <w:rPr>
          <w:rFonts w:ascii="Maiandra GD" w:hAnsi="Maiandra GD" w:cs="Arial"/>
          <w:sz w:val="20"/>
        </w:rPr>
      </w:pPr>
      <w:r w:rsidRPr="008820E4">
        <w:rPr>
          <w:rFonts w:ascii="Maiandra GD" w:hAnsi="Maiandra GD" w:cs="Arial"/>
          <w:sz w:val="20"/>
        </w:rPr>
        <w:t>on-site property management</w:t>
      </w:r>
    </w:p>
    <w:p w:rsidR="003C2974" w:rsidRDefault="003C2974" w:rsidP="00EE2334">
      <w:pPr>
        <w:jc w:val="both"/>
        <w:rPr>
          <w:rFonts w:ascii="Maiandra GD" w:hAnsi="Maiandra GD" w:cs="Arial"/>
          <w:b/>
          <w:i/>
          <w:sz w:val="20"/>
          <w:u w:val="single"/>
        </w:rPr>
      </w:pPr>
      <w:r w:rsidRPr="009C383B">
        <w:rPr>
          <w:rFonts w:ascii="Arial" w:hAnsi="Arial" w:cs="Arial"/>
          <w:noProof/>
          <w:szCs w:val="24"/>
        </w:rPr>
        <w:drawing>
          <wp:anchor distT="0" distB="0" distL="114300" distR="114300" simplePos="0" relativeHeight="251667968" behindDoc="1" locked="0" layoutInCell="1" allowOverlap="1" wp14:anchorId="6DDB35CA" wp14:editId="0DAB658C">
            <wp:simplePos x="0" y="0"/>
            <wp:positionH relativeFrom="column">
              <wp:posOffset>17780</wp:posOffset>
            </wp:positionH>
            <wp:positionV relativeFrom="paragraph">
              <wp:posOffset>239453</wp:posOffset>
            </wp:positionV>
            <wp:extent cx="5741670" cy="4120515"/>
            <wp:effectExtent l="19050" t="19050" r="11430" b="13335"/>
            <wp:wrapTight wrapText="bothSides">
              <wp:wrapPolygon edited="0">
                <wp:start x="-72" y="-100"/>
                <wp:lineTo x="-72" y="21570"/>
                <wp:lineTo x="21571" y="21570"/>
                <wp:lineTo x="21571" y="-100"/>
                <wp:lineTo x="-72" y="-100"/>
              </wp:wrapPolygon>
            </wp:wrapTight>
            <wp:docPr id="4" name="Picture 4" descr="Site Layou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te Layout Pl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1670" cy="4120515"/>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3C2974" w:rsidRDefault="003C2974" w:rsidP="00EE2334">
      <w:pPr>
        <w:jc w:val="both"/>
        <w:rPr>
          <w:rFonts w:ascii="Maiandra GD" w:hAnsi="Maiandra GD" w:cs="Arial"/>
          <w:b/>
          <w:i/>
          <w:sz w:val="20"/>
          <w:u w:val="single"/>
        </w:rPr>
      </w:pPr>
    </w:p>
    <w:p w:rsidR="00EE2334" w:rsidRPr="008820E4" w:rsidRDefault="00EE2334" w:rsidP="003C2974">
      <w:pPr>
        <w:spacing w:line="276" w:lineRule="auto"/>
        <w:rPr>
          <w:rFonts w:ascii="Maiandra GD" w:hAnsi="Maiandra GD" w:cs="Arial"/>
          <w:sz w:val="20"/>
        </w:rPr>
      </w:pPr>
      <w:r w:rsidRPr="008820E4">
        <w:rPr>
          <w:rFonts w:ascii="Maiandra GD" w:hAnsi="Maiandra GD" w:cs="Arial"/>
          <w:b/>
          <w:sz w:val="20"/>
          <w:u w:val="single"/>
        </w:rPr>
        <w:t>CRITERIA FOR CONSIDERATION IN REVIEWING CONDITIONAL USE PERMITS</w:t>
      </w:r>
    </w:p>
    <w:p w:rsidR="00EE2334" w:rsidRPr="008820E4" w:rsidRDefault="00EE2334" w:rsidP="003C2974">
      <w:pPr>
        <w:spacing w:line="276" w:lineRule="auto"/>
        <w:rPr>
          <w:rFonts w:ascii="Maiandra GD" w:hAnsi="Maiandra GD" w:cs="Arial"/>
          <w:color w:val="FF0000"/>
          <w:sz w:val="20"/>
        </w:rPr>
      </w:pPr>
    </w:p>
    <w:p w:rsidR="00EE2334" w:rsidRPr="008820E4" w:rsidRDefault="00EE2334" w:rsidP="003C2974">
      <w:pPr>
        <w:spacing w:line="276" w:lineRule="auto"/>
        <w:rPr>
          <w:rFonts w:ascii="Maiandra GD" w:hAnsi="Maiandra GD" w:cs="Arial"/>
          <w:i/>
          <w:sz w:val="20"/>
        </w:rPr>
      </w:pPr>
      <w:r w:rsidRPr="008820E4">
        <w:rPr>
          <w:rFonts w:ascii="Maiandra GD" w:hAnsi="Maiandra GD" w:cs="Arial"/>
          <w:sz w:val="20"/>
        </w:rPr>
        <w:t>Planning and Development staff has made the following findings concerning this request:</w:t>
      </w:r>
    </w:p>
    <w:p w:rsidR="006D78E5" w:rsidRDefault="006D78E5" w:rsidP="006D78E5">
      <w:pPr>
        <w:spacing w:line="276" w:lineRule="auto"/>
        <w:jc w:val="right"/>
        <w:rPr>
          <w:rFonts w:ascii="Maiandra GD" w:hAnsi="Maiandra GD"/>
          <w:b/>
          <w:sz w:val="20"/>
        </w:rPr>
      </w:pPr>
      <w:r>
        <w:rPr>
          <w:rFonts w:ascii="Maiandra GD" w:hAnsi="Maiandra GD"/>
          <w:b/>
          <w:sz w:val="20"/>
        </w:rPr>
        <w:lastRenderedPageBreak/>
        <w:t>Minute B</w:t>
      </w:r>
      <w:r w:rsidRPr="00944FB7">
        <w:rPr>
          <w:rFonts w:ascii="Maiandra GD" w:hAnsi="Maiandra GD"/>
          <w:b/>
          <w:sz w:val="20"/>
        </w:rPr>
        <w:t xml:space="preserve">ook Page </w:t>
      </w:r>
      <w:r>
        <w:rPr>
          <w:rFonts w:ascii="Maiandra GD" w:hAnsi="Maiandra GD"/>
          <w:b/>
          <w:sz w:val="20"/>
        </w:rPr>
        <w:t>18221</w:t>
      </w:r>
    </w:p>
    <w:p w:rsidR="00EE2334" w:rsidRPr="008820E4" w:rsidRDefault="00EE2334" w:rsidP="003C2974">
      <w:pPr>
        <w:spacing w:line="276" w:lineRule="auto"/>
        <w:rPr>
          <w:rFonts w:ascii="Maiandra GD" w:hAnsi="Maiandra GD" w:cs="Arial"/>
          <w:b/>
          <w:sz w:val="20"/>
          <w:u w:val="single"/>
        </w:rPr>
      </w:pPr>
    </w:p>
    <w:p w:rsidR="00EE2334" w:rsidRDefault="00EE2334" w:rsidP="003D01C1">
      <w:pPr>
        <w:spacing w:line="276" w:lineRule="auto"/>
        <w:rPr>
          <w:rFonts w:ascii="Maiandra GD" w:hAnsi="Maiandra GD" w:cs="Arial"/>
          <w:b/>
          <w:sz w:val="20"/>
        </w:rPr>
      </w:pPr>
      <w:r w:rsidRPr="008820E4">
        <w:rPr>
          <w:rFonts w:ascii="Maiandra GD" w:hAnsi="Maiandra GD" w:cs="Arial"/>
          <w:b/>
          <w:sz w:val="20"/>
        </w:rPr>
        <w:t>SECTION I:</w:t>
      </w:r>
    </w:p>
    <w:p w:rsidR="008820E4" w:rsidRPr="008820E4" w:rsidRDefault="008820E4" w:rsidP="003D01C1">
      <w:pPr>
        <w:spacing w:line="276" w:lineRule="auto"/>
        <w:rPr>
          <w:rFonts w:ascii="Maiandra GD" w:hAnsi="Maiandra GD" w:cs="Arial"/>
          <w:b/>
          <w:sz w:val="20"/>
        </w:rPr>
      </w:pPr>
    </w:p>
    <w:p w:rsidR="00EE2334" w:rsidRPr="008820E4" w:rsidRDefault="00EE2334" w:rsidP="003D01C1">
      <w:pPr>
        <w:spacing w:line="276" w:lineRule="auto"/>
        <w:rPr>
          <w:rFonts w:ascii="Maiandra GD" w:hAnsi="Maiandra GD" w:cs="Arial"/>
          <w:b/>
          <w:sz w:val="20"/>
        </w:rPr>
      </w:pPr>
      <w:r w:rsidRPr="008820E4">
        <w:rPr>
          <w:rFonts w:ascii="Maiandra GD" w:hAnsi="Maiandra GD" w:cs="Arial"/>
          <w:b/>
          <w:sz w:val="20"/>
        </w:rPr>
        <w:t>1.</w:t>
      </w:r>
      <w:r w:rsidRPr="008820E4">
        <w:rPr>
          <w:rFonts w:ascii="Maiandra GD" w:hAnsi="Maiandra GD" w:cs="Arial"/>
          <w:b/>
          <w:sz w:val="20"/>
        </w:rPr>
        <w:tab/>
        <w:t>The requested permit is within its jurisdiction according to the table of permissible uses; or</w:t>
      </w:r>
    </w:p>
    <w:p w:rsidR="00EE2334" w:rsidRPr="008820E4" w:rsidRDefault="00EE2334" w:rsidP="003D01C1">
      <w:pPr>
        <w:spacing w:line="276" w:lineRule="auto"/>
        <w:ind w:left="720"/>
        <w:rPr>
          <w:rFonts w:ascii="Maiandra GD" w:hAnsi="Maiandra GD" w:cs="Arial"/>
          <w:i/>
          <w:sz w:val="20"/>
        </w:rPr>
      </w:pPr>
      <w:r w:rsidRPr="008820E4">
        <w:rPr>
          <w:rFonts w:ascii="Maiandra GD" w:hAnsi="Maiandra GD" w:cs="Arial"/>
          <w:b/>
          <w:i/>
          <w:sz w:val="20"/>
          <w:u w:val="single"/>
        </w:rPr>
        <w:t>Analysis:</w:t>
      </w:r>
      <w:r w:rsidRPr="008820E4">
        <w:rPr>
          <w:rFonts w:ascii="Maiandra GD" w:hAnsi="Maiandra GD" w:cs="Arial"/>
          <w:i/>
          <w:sz w:val="20"/>
        </w:rPr>
        <w:t xml:space="preserve"> The requested permit is within its jurisdiction subject to the approval of a Conditional Use Permit.  As indicated in the Table of Permissible Uses (Section 151-149), a planned unit development (use Classification 30.000) is the only permissible use of a PUD zone and planned unit developments are permissible only in such zones.  The Villages at Cross Creek PUD map was approved by City Council on March 22, 2005 and later revised upon request on August 18, 2015.  Planned Unit Development Districts are designed to combine the characteristics of multiple zoning districts, including high and low residential densities, commercial and industrial uses.  </w:t>
      </w:r>
    </w:p>
    <w:p w:rsidR="00EE2334" w:rsidRPr="008820E4" w:rsidRDefault="00EE2334" w:rsidP="003D01C1">
      <w:pPr>
        <w:pStyle w:val="Heading3"/>
        <w:spacing w:line="276" w:lineRule="auto"/>
        <w:jc w:val="left"/>
        <w:rPr>
          <w:rFonts w:ascii="Maiandra GD" w:hAnsi="Maiandra GD" w:cs="Arial"/>
          <w:sz w:val="20"/>
          <w:u w:val="single"/>
        </w:rPr>
      </w:pPr>
      <w:bookmarkStart w:id="0" w:name="_Toc391343604"/>
      <w:bookmarkStart w:id="1" w:name="_Toc392481442"/>
      <w:bookmarkStart w:id="2" w:name="_Toc392495055"/>
      <w:bookmarkStart w:id="3" w:name="_Toc392552296"/>
      <w:bookmarkStart w:id="4" w:name="_Toc392552615"/>
      <w:bookmarkStart w:id="5" w:name="_Toc392552934"/>
      <w:bookmarkStart w:id="6" w:name="_Toc392553537"/>
      <w:bookmarkStart w:id="7" w:name="_Toc392554175"/>
      <w:bookmarkStart w:id="8" w:name="_Toc509626820"/>
      <w:bookmarkStart w:id="9" w:name="_Toc196902690"/>
    </w:p>
    <w:bookmarkEnd w:id="0"/>
    <w:bookmarkEnd w:id="1"/>
    <w:bookmarkEnd w:id="2"/>
    <w:bookmarkEnd w:id="3"/>
    <w:bookmarkEnd w:id="4"/>
    <w:bookmarkEnd w:id="5"/>
    <w:bookmarkEnd w:id="6"/>
    <w:bookmarkEnd w:id="7"/>
    <w:bookmarkEnd w:id="8"/>
    <w:bookmarkEnd w:id="9"/>
    <w:p w:rsidR="003C2974" w:rsidRPr="008820E4" w:rsidRDefault="00EE2334" w:rsidP="003D01C1">
      <w:pPr>
        <w:spacing w:line="276" w:lineRule="auto"/>
        <w:rPr>
          <w:rFonts w:ascii="Maiandra GD" w:hAnsi="Maiandra GD" w:cs="Arial"/>
          <w:b/>
          <w:sz w:val="20"/>
        </w:rPr>
      </w:pPr>
      <w:r w:rsidRPr="008820E4">
        <w:rPr>
          <w:rFonts w:ascii="Maiandra GD" w:hAnsi="Maiandra GD" w:cs="Arial"/>
          <w:b/>
          <w:sz w:val="20"/>
        </w:rPr>
        <w:t>2.</w:t>
      </w:r>
      <w:r w:rsidRPr="008820E4">
        <w:rPr>
          <w:rFonts w:ascii="Maiandra GD" w:hAnsi="Maiandra GD" w:cs="Arial"/>
          <w:b/>
          <w:sz w:val="20"/>
        </w:rPr>
        <w:tab/>
        <w:t>The application is complete; or</w:t>
      </w:r>
    </w:p>
    <w:p w:rsidR="00EE2334" w:rsidRPr="008820E4" w:rsidRDefault="00EE2334" w:rsidP="003D01C1">
      <w:pPr>
        <w:spacing w:line="276" w:lineRule="auto"/>
        <w:rPr>
          <w:rFonts w:ascii="Maiandra GD" w:hAnsi="Maiandra GD" w:cs="Arial"/>
          <w:sz w:val="20"/>
        </w:rPr>
      </w:pPr>
      <w:r w:rsidRPr="008820E4">
        <w:rPr>
          <w:rFonts w:ascii="Maiandra GD" w:hAnsi="Maiandra GD" w:cs="Arial"/>
          <w:b/>
          <w:sz w:val="20"/>
        </w:rPr>
        <w:tab/>
      </w:r>
      <w:r w:rsidRPr="008820E4">
        <w:rPr>
          <w:rFonts w:ascii="Maiandra GD" w:hAnsi="Maiandra GD" w:cs="Arial"/>
          <w:b/>
          <w:i/>
          <w:sz w:val="20"/>
          <w:u w:val="single"/>
        </w:rPr>
        <w:t>Analysis:</w:t>
      </w:r>
      <w:r w:rsidRPr="008820E4">
        <w:rPr>
          <w:rFonts w:ascii="Maiandra GD" w:hAnsi="Maiandra GD" w:cs="Arial"/>
          <w:i/>
          <w:sz w:val="20"/>
        </w:rPr>
        <w:t xml:space="preserve"> the application is complete.</w:t>
      </w:r>
      <w:r w:rsidRPr="008820E4">
        <w:rPr>
          <w:rFonts w:ascii="Maiandra GD" w:hAnsi="Maiandra GD" w:cs="Arial"/>
          <w:i/>
          <w:sz w:val="20"/>
          <w:u w:val="single"/>
        </w:rPr>
        <w:t xml:space="preserve">  </w:t>
      </w:r>
    </w:p>
    <w:p w:rsidR="00EE2334" w:rsidRPr="008820E4" w:rsidRDefault="00EE2334" w:rsidP="003D01C1">
      <w:pPr>
        <w:spacing w:line="276" w:lineRule="auto"/>
        <w:rPr>
          <w:rFonts w:ascii="Maiandra GD" w:hAnsi="Maiandra GD" w:cs="Arial"/>
          <w:b/>
          <w:sz w:val="20"/>
        </w:rPr>
      </w:pPr>
    </w:p>
    <w:p w:rsidR="00EE2334" w:rsidRPr="008820E4" w:rsidRDefault="00EE2334" w:rsidP="003D01C1">
      <w:pPr>
        <w:spacing w:line="276" w:lineRule="auto"/>
        <w:ind w:left="720" w:hanging="720"/>
        <w:rPr>
          <w:rFonts w:ascii="Maiandra GD" w:hAnsi="Maiandra GD" w:cs="Arial"/>
          <w:b/>
          <w:sz w:val="20"/>
        </w:rPr>
      </w:pPr>
      <w:r w:rsidRPr="008820E4">
        <w:rPr>
          <w:rFonts w:ascii="Maiandra GD" w:hAnsi="Maiandra GD" w:cs="Arial"/>
          <w:b/>
          <w:sz w:val="20"/>
        </w:rPr>
        <w:t>3.</w:t>
      </w:r>
      <w:r w:rsidRPr="008820E4">
        <w:rPr>
          <w:rFonts w:ascii="Maiandra GD" w:hAnsi="Maiandra GD" w:cs="Arial"/>
          <w:b/>
          <w:sz w:val="20"/>
        </w:rPr>
        <w:tab/>
        <w:t>If completed as proposed in the application, the development will comply with all requirements of The Land Use Ordinance; or</w:t>
      </w:r>
    </w:p>
    <w:p w:rsidR="00EE2334" w:rsidRPr="008820E4" w:rsidRDefault="00EE2334" w:rsidP="003D01C1">
      <w:pPr>
        <w:spacing w:line="276" w:lineRule="auto"/>
        <w:ind w:left="720"/>
        <w:rPr>
          <w:rFonts w:ascii="Maiandra GD" w:hAnsi="Maiandra GD" w:cs="Arial"/>
          <w:i/>
          <w:sz w:val="20"/>
        </w:rPr>
      </w:pPr>
      <w:r w:rsidRPr="008820E4">
        <w:rPr>
          <w:rFonts w:ascii="Maiandra GD" w:hAnsi="Maiandra GD" w:cs="Arial"/>
          <w:b/>
          <w:i/>
          <w:sz w:val="20"/>
          <w:u w:val="single"/>
        </w:rPr>
        <w:t>Analysis:</w:t>
      </w:r>
      <w:r w:rsidRPr="008820E4">
        <w:rPr>
          <w:rFonts w:ascii="Maiandra GD" w:hAnsi="Maiandra GD" w:cs="Arial"/>
          <w:b/>
          <w:i/>
          <w:sz w:val="20"/>
        </w:rPr>
        <w:t xml:space="preserve"> </w:t>
      </w:r>
      <w:r w:rsidRPr="008820E4">
        <w:rPr>
          <w:rFonts w:ascii="Maiandra GD" w:hAnsi="Maiandra GD" w:cs="Arial"/>
          <w:i/>
          <w:sz w:val="20"/>
        </w:rPr>
        <w:t>The Development will comply with all of the requirements of the Land Use Ordinance if completed as proposed in the application.  The site plan will be required and will go through the formal Development Review Committee process to ensure compliance.  Once the site plan has been approved, the building plans are reviewed then a building permit will be issued. Development standards include, but are not limited to, ordinances regulating the following conditions:</w:t>
      </w:r>
    </w:p>
    <w:p w:rsidR="00EE2334" w:rsidRPr="008820E4" w:rsidRDefault="00EE2334" w:rsidP="003D01C1">
      <w:pPr>
        <w:widowControl/>
        <w:numPr>
          <w:ilvl w:val="0"/>
          <w:numId w:val="37"/>
        </w:numPr>
        <w:spacing w:line="276" w:lineRule="auto"/>
        <w:rPr>
          <w:rFonts w:ascii="Maiandra GD" w:hAnsi="Maiandra GD" w:cs="Arial"/>
          <w:i/>
          <w:sz w:val="20"/>
        </w:rPr>
      </w:pPr>
      <w:r w:rsidRPr="008820E4">
        <w:rPr>
          <w:rFonts w:ascii="Maiandra GD" w:hAnsi="Maiandra GD" w:cs="Arial"/>
          <w:i/>
          <w:sz w:val="20"/>
        </w:rPr>
        <w:t>Parking Facilities:</w:t>
      </w:r>
    </w:p>
    <w:p w:rsidR="00EE2334" w:rsidRPr="008820E4" w:rsidRDefault="00EE2334" w:rsidP="003D01C1">
      <w:pPr>
        <w:widowControl/>
        <w:numPr>
          <w:ilvl w:val="1"/>
          <w:numId w:val="37"/>
        </w:numPr>
        <w:spacing w:line="276" w:lineRule="auto"/>
        <w:rPr>
          <w:rFonts w:ascii="Maiandra GD" w:hAnsi="Maiandra GD" w:cs="Arial"/>
          <w:i/>
          <w:sz w:val="20"/>
        </w:rPr>
      </w:pPr>
      <w:r w:rsidRPr="008820E4">
        <w:rPr>
          <w:rFonts w:ascii="Maiandra GD" w:hAnsi="Maiandra GD" w:cs="Arial"/>
          <w:i/>
          <w:sz w:val="20"/>
        </w:rPr>
        <w:t>Required width of parking area aisles and driveways</w:t>
      </w:r>
    </w:p>
    <w:p w:rsidR="00EE2334" w:rsidRPr="008820E4" w:rsidRDefault="00EE2334" w:rsidP="003D01C1">
      <w:pPr>
        <w:widowControl/>
        <w:numPr>
          <w:ilvl w:val="1"/>
          <w:numId w:val="37"/>
        </w:numPr>
        <w:spacing w:line="276" w:lineRule="auto"/>
        <w:rPr>
          <w:rFonts w:ascii="Maiandra GD" w:hAnsi="Maiandra GD" w:cs="Arial"/>
          <w:i/>
          <w:sz w:val="20"/>
        </w:rPr>
      </w:pPr>
      <w:r w:rsidRPr="008820E4">
        <w:rPr>
          <w:rFonts w:ascii="Maiandra GD" w:hAnsi="Maiandra GD" w:cs="Arial"/>
          <w:i/>
          <w:sz w:val="20"/>
        </w:rPr>
        <w:t>Parking space dimensions</w:t>
      </w:r>
    </w:p>
    <w:p w:rsidR="00EE2334" w:rsidRPr="008820E4" w:rsidRDefault="00EE2334" w:rsidP="003D01C1">
      <w:pPr>
        <w:widowControl/>
        <w:numPr>
          <w:ilvl w:val="1"/>
          <w:numId w:val="37"/>
        </w:numPr>
        <w:spacing w:line="276" w:lineRule="auto"/>
        <w:rPr>
          <w:rFonts w:ascii="Maiandra GD" w:hAnsi="Maiandra GD" w:cs="Arial"/>
          <w:i/>
          <w:sz w:val="20"/>
        </w:rPr>
      </w:pPr>
      <w:r w:rsidRPr="008820E4">
        <w:rPr>
          <w:rFonts w:ascii="Maiandra GD" w:hAnsi="Maiandra GD" w:cs="Arial"/>
          <w:i/>
          <w:sz w:val="20"/>
        </w:rPr>
        <w:t xml:space="preserve">General design requirements and surfacing </w:t>
      </w:r>
    </w:p>
    <w:p w:rsidR="00EE2334" w:rsidRPr="008820E4" w:rsidRDefault="00EE2334" w:rsidP="003D01C1">
      <w:pPr>
        <w:widowControl/>
        <w:numPr>
          <w:ilvl w:val="1"/>
          <w:numId w:val="37"/>
        </w:numPr>
        <w:spacing w:line="276" w:lineRule="auto"/>
        <w:rPr>
          <w:rFonts w:ascii="Maiandra GD" w:hAnsi="Maiandra GD" w:cs="Arial"/>
          <w:i/>
          <w:sz w:val="20"/>
        </w:rPr>
      </w:pPr>
      <w:r w:rsidRPr="008820E4">
        <w:rPr>
          <w:rFonts w:ascii="Maiandra GD" w:hAnsi="Maiandra GD" w:cs="Arial"/>
          <w:i/>
          <w:sz w:val="20"/>
        </w:rPr>
        <w:t xml:space="preserve">The minimum required parking spaces be provided for the residential development; </w:t>
      </w:r>
    </w:p>
    <w:p w:rsidR="00EE2334" w:rsidRPr="008820E4" w:rsidRDefault="00EE2334" w:rsidP="003D01C1">
      <w:pPr>
        <w:widowControl/>
        <w:numPr>
          <w:ilvl w:val="1"/>
          <w:numId w:val="37"/>
        </w:numPr>
        <w:spacing w:line="276" w:lineRule="auto"/>
        <w:rPr>
          <w:rFonts w:ascii="Maiandra GD" w:hAnsi="Maiandra GD" w:cs="Arial"/>
          <w:i/>
          <w:sz w:val="20"/>
        </w:rPr>
      </w:pPr>
      <w:r w:rsidRPr="008820E4">
        <w:rPr>
          <w:rFonts w:ascii="Maiandra GD" w:hAnsi="Maiandra GD" w:cs="Arial"/>
          <w:i/>
          <w:sz w:val="20"/>
        </w:rPr>
        <w:t>Shade trees in parking areas</w:t>
      </w:r>
    </w:p>
    <w:p w:rsidR="00EE2334" w:rsidRPr="008820E4" w:rsidRDefault="00EE2334" w:rsidP="003D01C1">
      <w:pPr>
        <w:widowControl/>
        <w:numPr>
          <w:ilvl w:val="0"/>
          <w:numId w:val="37"/>
        </w:numPr>
        <w:spacing w:line="276" w:lineRule="auto"/>
        <w:rPr>
          <w:rFonts w:ascii="Maiandra GD" w:hAnsi="Maiandra GD" w:cs="Arial"/>
          <w:i/>
          <w:sz w:val="20"/>
        </w:rPr>
      </w:pPr>
      <w:r w:rsidRPr="008820E4">
        <w:rPr>
          <w:rFonts w:ascii="Maiandra GD" w:hAnsi="Maiandra GD" w:cs="Arial"/>
          <w:i/>
          <w:sz w:val="20"/>
        </w:rPr>
        <w:t>Vehicle accommodation areas shall be designed so that sanitation, emergency, and other public service vehicles can serve such developments;</w:t>
      </w:r>
    </w:p>
    <w:p w:rsidR="00EE2334" w:rsidRPr="008820E4" w:rsidRDefault="00EE2334" w:rsidP="003D01C1">
      <w:pPr>
        <w:widowControl/>
        <w:numPr>
          <w:ilvl w:val="0"/>
          <w:numId w:val="37"/>
        </w:numPr>
        <w:spacing w:line="276" w:lineRule="auto"/>
        <w:rPr>
          <w:rFonts w:ascii="Maiandra GD" w:hAnsi="Maiandra GD" w:cs="Arial"/>
          <w:i/>
          <w:sz w:val="20"/>
        </w:rPr>
      </w:pPr>
      <w:r w:rsidRPr="008820E4">
        <w:rPr>
          <w:rFonts w:ascii="Maiandra GD" w:hAnsi="Maiandra GD" w:cs="Arial"/>
          <w:i/>
          <w:sz w:val="20"/>
        </w:rPr>
        <w:t>Lighting Requirements:</w:t>
      </w:r>
    </w:p>
    <w:p w:rsidR="00EE2334" w:rsidRPr="008820E4" w:rsidRDefault="00EE2334" w:rsidP="003D01C1">
      <w:pPr>
        <w:widowControl/>
        <w:numPr>
          <w:ilvl w:val="1"/>
          <w:numId w:val="37"/>
        </w:numPr>
        <w:spacing w:line="276" w:lineRule="auto"/>
        <w:rPr>
          <w:rFonts w:ascii="Maiandra GD" w:hAnsi="Maiandra GD" w:cs="Arial"/>
          <w:i/>
          <w:sz w:val="20"/>
        </w:rPr>
      </w:pPr>
      <w:r w:rsidRPr="008820E4">
        <w:rPr>
          <w:rFonts w:ascii="Maiandra GD" w:hAnsi="Maiandra GD" w:cs="Arial"/>
          <w:i/>
          <w:sz w:val="20"/>
        </w:rPr>
        <w:t>Sufficient illumination to ensure the security of property and the safety of persons using driveways, sidewalks, parking lots and other common areas and facilities;</w:t>
      </w:r>
    </w:p>
    <w:p w:rsidR="00EE2334" w:rsidRPr="008820E4" w:rsidRDefault="00EE2334" w:rsidP="003D01C1">
      <w:pPr>
        <w:widowControl/>
        <w:numPr>
          <w:ilvl w:val="1"/>
          <w:numId w:val="37"/>
        </w:numPr>
        <w:spacing w:line="276" w:lineRule="auto"/>
        <w:rPr>
          <w:rFonts w:ascii="Maiandra GD" w:hAnsi="Maiandra GD" w:cs="Arial"/>
          <w:i/>
          <w:sz w:val="20"/>
        </w:rPr>
      </w:pPr>
      <w:r w:rsidRPr="008820E4">
        <w:rPr>
          <w:rFonts w:ascii="Maiandra GD" w:hAnsi="Maiandra GD" w:cs="Arial"/>
          <w:i/>
          <w:sz w:val="20"/>
        </w:rPr>
        <w:t>All entrances and exits in substantial buildings used for non-residential purposes and in multi-family residential dwellings shall be adequately lighted to ensure the safety of persons and the security of the building.</w:t>
      </w:r>
    </w:p>
    <w:p w:rsidR="00EE2334" w:rsidRPr="008820E4" w:rsidRDefault="00EE2334" w:rsidP="003D01C1">
      <w:pPr>
        <w:widowControl/>
        <w:numPr>
          <w:ilvl w:val="1"/>
          <w:numId w:val="37"/>
        </w:numPr>
        <w:spacing w:line="276" w:lineRule="auto"/>
        <w:rPr>
          <w:rFonts w:ascii="Maiandra GD" w:hAnsi="Maiandra GD" w:cs="Arial"/>
          <w:i/>
          <w:sz w:val="20"/>
        </w:rPr>
      </w:pPr>
      <w:r w:rsidRPr="008820E4">
        <w:rPr>
          <w:rFonts w:ascii="Maiandra GD" w:hAnsi="Maiandra GD" w:cs="Arial"/>
          <w:i/>
          <w:sz w:val="20"/>
        </w:rPr>
        <w:t>Lighting shall be achieved in a manner that would not substantially interfere with the use or enjoyment of neighboring properties.</w:t>
      </w:r>
    </w:p>
    <w:p w:rsidR="00EE2334" w:rsidRPr="008820E4" w:rsidRDefault="00EE2334" w:rsidP="003D01C1">
      <w:pPr>
        <w:widowControl/>
        <w:numPr>
          <w:ilvl w:val="0"/>
          <w:numId w:val="37"/>
        </w:numPr>
        <w:spacing w:line="276" w:lineRule="auto"/>
        <w:rPr>
          <w:rFonts w:ascii="Maiandra GD" w:hAnsi="Maiandra GD" w:cs="Arial"/>
          <w:i/>
          <w:sz w:val="20"/>
        </w:rPr>
      </w:pPr>
      <w:r w:rsidRPr="008820E4">
        <w:rPr>
          <w:rFonts w:ascii="Maiandra GD" w:hAnsi="Maiandra GD" w:cs="Arial"/>
          <w:i/>
          <w:sz w:val="20"/>
        </w:rPr>
        <w:t>Sites for and Screening of  Dumpsters;</w:t>
      </w:r>
    </w:p>
    <w:p w:rsidR="00EE2334" w:rsidRPr="008820E4" w:rsidRDefault="00EE2334" w:rsidP="003D01C1">
      <w:pPr>
        <w:widowControl/>
        <w:numPr>
          <w:ilvl w:val="0"/>
          <w:numId w:val="37"/>
        </w:numPr>
        <w:spacing w:line="276" w:lineRule="auto"/>
        <w:rPr>
          <w:rFonts w:ascii="Maiandra GD" w:hAnsi="Maiandra GD" w:cs="Arial"/>
          <w:i/>
          <w:sz w:val="20"/>
        </w:rPr>
      </w:pPr>
      <w:r w:rsidRPr="008820E4">
        <w:rPr>
          <w:rFonts w:ascii="Maiandra GD" w:hAnsi="Maiandra GD" w:cs="Arial"/>
          <w:i/>
          <w:sz w:val="20"/>
        </w:rPr>
        <w:t>Swimming pool barrier provided per Ordinance and NC State Building Code;</w:t>
      </w:r>
    </w:p>
    <w:p w:rsidR="00EE2334" w:rsidRPr="008820E4" w:rsidRDefault="00EE2334" w:rsidP="003D01C1">
      <w:pPr>
        <w:spacing w:line="276" w:lineRule="auto"/>
        <w:rPr>
          <w:rFonts w:ascii="Maiandra GD" w:hAnsi="Maiandra GD" w:cs="Arial"/>
          <w:b/>
          <w:sz w:val="20"/>
          <w:u w:val="single"/>
        </w:rPr>
      </w:pPr>
    </w:p>
    <w:p w:rsidR="00EE2334" w:rsidRPr="008820E4" w:rsidRDefault="00EE2334" w:rsidP="003D01C1">
      <w:pPr>
        <w:spacing w:line="276" w:lineRule="auto"/>
        <w:rPr>
          <w:rFonts w:ascii="Maiandra GD" w:hAnsi="Maiandra GD" w:cs="Arial"/>
          <w:b/>
          <w:sz w:val="20"/>
        </w:rPr>
      </w:pPr>
      <w:r w:rsidRPr="008820E4">
        <w:rPr>
          <w:rFonts w:ascii="Maiandra GD" w:hAnsi="Maiandra GD" w:cs="Arial"/>
          <w:b/>
          <w:sz w:val="20"/>
        </w:rPr>
        <w:t>SECTION II:</w:t>
      </w:r>
    </w:p>
    <w:p w:rsidR="00EE2334" w:rsidRPr="008820E4" w:rsidRDefault="00EE2334" w:rsidP="003D01C1">
      <w:pPr>
        <w:spacing w:line="276" w:lineRule="auto"/>
        <w:rPr>
          <w:rFonts w:ascii="Maiandra GD" w:hAnsi="Maiandra GD" w:cs="Arial"/>
          <w:sz w:val="20"/>
        </w:rPr>
      </w:pPr>
      <w:r w:rsidRPr="008820E4">
        <w:rPr>
          <w:rFonts w:ascii="Maiandra GD" w:hAnsi="Maiandra GD" w:cs="Arial"/>
          <w:sz w:val="20"/>
        </w:rPr>
        <w:t>The following seven items were also considered when evaluating item #4 (a), (b), (c) and (d) that follows:</w:t>
      </w:r>
    </w:p>
    <w:p w:rsidR="00EE2334" w:rsidRPr="008820E4" w:rsidRDefault="00EE2334" w:rsidP="003D01C1">
      <w:pPr>
        <w:spacing w:line="276" w:lineRule="auto"/>
        <w:rPr>
          <w:rFonts w:ascii="Maiandra GD" w:hAnsi="Maiandra GD" w:cs="Arial"/>
          <w:sz w:val="20"/>
        </w:rPr>
      </w:pPr>
    </w:p>
    <w:p w:rsidR="00EE2334" w:rsidRPr="008820E4" w:rsidRDefault="00EE2334" w:rsidP="003D01C1">
      <w:pPr>
        <w:spacing w:line="276" w:lineRule="auto"/>
        <w:ind w:left="720" w:hanging="720"/>
        <w:rPr>
          <w:rFonts w:ascii="Maiandra GD" w:hAnsi="Maiandra GD" w:cs="Arial"/>
          <w:b/>
          <w:sz w:val="20"/>
        </w:rPr>
      </w:pPr>
      <w:r w:rsidRPr="008820E4">
        <w:rPr>
          <w:rFonts w:ascii="Maiandra GD" w:hAnsi="Maiandra GD" w:cs="Arial"/>
          <w:b/>
          <w:sz w:val="20"/>
        </w:rPr>
        <w:t>1:</w:t>
      </w:r>
      <w:r w:rsidRPr="008820E4">
        <w:rPr>
          <w:rFonts w:ascii="Maiandra GD" w:hAnsi="Maiandra GD" w:cs="Arial"/>
          <w:b/>
          <w:sz w:val="20"/>
        </w:rPr>
        <w:tab/>
        <w:t>ingress and egress to the lot and proposed structures, especially by pedestrians and automobiles, is safe and convenient in terms of access and traffic flow; and,</w:t>
      </w:r>
    </w:p>
    <w:p w:rsidR="003D01C1" w:rsidRDefault="00EE2334" w:rsidP="00120ED4">
      <w:pPr>
        <w:spacing w:line="276" w:lineRule="auto"/>
        <w:ind w:left="720"/>
        <w:rPr>
          <w:rFonts w:ascii="Maiandra GD" w:hAnsi="Maiandra GD" w:cs="Arial"/>
          <w:i/>
          <w:sz w:val="20"/>
        </w:rPr>
      </w:pPr>
      <w:r w:rsidRPr="008820E4">
        <w:rPr>
          <w:rFonts w:ascii="Maiandra GD" w:hAnsi="Maiandra GD" w:cs="Arial"/>
          <w:b/>
          <w:i/>
          <w:sz w:val="20"/>
          <w:u w:val="single"/>
        </w:rPr>
        <w:t>Analysis:</w:t>
      </w:r>
      <w:r w:rsidRPr="008820E4">
        <w:rPr>
          <w:rFonts w:ascii="Maiandra GD" w:hAnsi="Maiandra GD" w:cs="Arial"/>
          <w:b/>
          <w:i/>
          <w:sz w:val="20"/>
        </w:rPr>
        <w:t xml:space="preserve"> </w:t>
      </w:r>
      <w:r w:rsidRPr="008820E4">
        <w:rPr>
          <w:rFonts w:ascii="Maiandra GD" w:hAnsi="Maiandra GD" w:cs="Arial"/>
          <w:i/>
          <w:sz w:val="20"/>
        </w:rPr>
        <w:t xml:space="preserve">this is probably true; the preliminary site layout has direct access to NC Hwy 125.  Traffic control measures and access on NC Hwy 125 are under the jurisdiction of the North Carolina </w:t>
      </w:r>
    </w:p>
    <w:p w:rsidR="003D01C1" w:rsidRDefault="003D01C1" w:rsidP="003D01C1">
      <w:pPr>
        <w:spacing w:line="276" w:lineRule="auto"/>
        <w:jc w:val="right"/>
        <w:rPr>
          <w:rFonts w:ascii="Maiandra GD" w:hAnsi="Maiandra GD"/>
          <w:b/>
          <w:sz w:val="20"/>
        </w:rPr>
      </w:pPr>
      <w:r>
        <w:rPr>
          <w:rFonts w:ascii="Maiandra GD" w:hAnsi="Maiandra GD"/>
          <w:b/>
          <w:sz w:val="20"/>
        </w:rPr>
        <w:lastRenderedPageBreak/>
        <w:t>Minute B</w:t>
      </w:r>
      <w:r w:rsidRPr="00944FB7">
        <w:rPr>
          <w:rFonts w:ascii="Maiandra GD" w:hAnsi="Maiandra GD"/>
          <w:b/>
          <w:sz w:val="20"/>
        </w:rPr>
        <w:t xml:space="preserve">ook Page </w:t>
      </w:r>
      <w:r>
        <w:rPr>
          <w:rFonts w:ascii="Maiandra GD" w:hAnsi="Maiandra GD"/>
          <w:b/>
          <w:sz w:val="20"/>
        </w:rPr>
        <w:t>18222</w:t>
      </w:r>
    </w:p>
    <w:p w:rsidR="003D01C1" w:rsidRDefault="003D01C1" w:rsidP="003D01C1">
      <w:pPr>
        <w:spacing w:line="276" w:lineRule="auto"/>
        <w:jc w:val="right"/>
        <w:rPr>
          <w:rFonts w:ascii="Maiandra GD" w:hAnsi="Maiandra GD"/>
          <w:b/>
          <w:sz w:val="20"/>
        </w:rPr>
      </w:pPr>
    </w:p>
    <w:p w:rsidR="00EE2334" w:rsidRDefault="00EE2334" w:rsidP="00120ED4">
      <w:pPr>
        <w:spacing w:line="276" w:lineRule="auto"/>
        <w:ind w:left="720"/>
        <w:rPr>
          <w:rFonts w:ascii="Maiandra GD" w:hAnsi="Maiandra GD" w:cs="Arial"/>
          <w:i/>
          <w:sz w:val="20"/>
        </w:rPr>
      </w:pPr>
      <w:r w:rsidRPr="008820E4">
        <w:rPr>
          <w:rFonts w:ascii="Maiandra GD" w:hAnsi="Maiandra GD" w:cs="Arial"/>
          <w:i/>
          <w:sz w:val="20"/>
        </w:rPr>
        <w:t>Department of Transportation and subject to its approval.  Pedestrian sidewalks are provided around the perimeter of the parking lots adjacent to the re</w:t>
      </w:r>
      <w:r w:rsidR="00120ED4">
        <w:rPr>
          <w:rFonts w:ascii="Maiandra GD" w:hAnsi="Maiandra GD" w:cs="Arial"/>
          <w:i/>
          <w:sz w:val="20"/>
        </w:rPr>
        <w:t xml:space="preserve">sidential apartment buildings. </w:t>
      </w:r>
    </w:p>
    <w:p w:rsidR="00120ED4" w:rsidRPr="00120ED4" w:rsidRDefault="00120ED4" w:rsidP="00120ED4">
      <w:pPr>
        <w:spacing w:line="276" w:lineRule="auto"/>
        <w:ind w:left="720"/>
        <w:rPr>
          <w:rFonts w:ascii="Maiandra GD" w:hAnsi="Maiandra GD" w:cs="Arial"/>
          <w:i/>
          <w:sz w:val="20"/>
        </w:rPr>
      </w:pPr>
    </w:p>
    <w:p w:rsidR="006D78E5" w:rsidRDefault="00EE2334" w:rsidP="003D01C1">
      <w:pPr>
        <w:spacing w:line="276" w:lineRule="auto"/>
        <w:ind w:left="720" w:hanging="720"/>
        <w:rPr>
          <w:rFonts w:ascii="Maiandra GD" w:hAnsi="Maiandra GD" w:cs="Arial"/>
          <w:b/>
          <w:sz w:val="20"/>
        </w:rPr>
      </w:pPr>
      <w:r w:rsidRPr="008820E4">
        <w:rPr>
          <w:rFonts w:ascii="Maiandra GD" w:hAnsi="Maiandra GD" w:cs="Arial"/>
          <w:b/>
          <w:sz w:val="20"/>
        </w:rPr>
        <w:t>2:</w:t>
      </w:r>
      <w:r w:rsidRPr="008820E4">
        <w:rPr>
          <w:rFonts w:ascii="Maiandra GD" w:hAnsi="Maiandra GD" w:cs="Arial"/>
          <w:b/>
          <w:sz w:val="20"/>
        </w:rPr>
        <w:tab/>
        <w:t xml:space="preserve">off-street parking and loading affects adjacent property (in terms of traffic generation, economic </w:t>
      </w:r>
    </w:p>
    <w:p w:rsidR="00EE2334" w:rsidRPr="008820E4" w:rsidRDefault="00EE2334" w:rsidP="00400CB1">
      <w:pPr>
        <w:spacing w:line="276" w:lineRule="auto"/>
        <w:ind w:firstLine="720"/>
        <w:rPr>
          <w:rFonts w:ascii="Maiandra GD" w:hAnsi="Maiandra GD" w:cs="Arial"/>
          <w:b/>
          <w:sz w:val="20"/>
        </w:rPr>
      </w:pPr>
      <w:r w:rsidRPr="008820E4">
        <w:rPr>
          <w:rFonts w:ascii="Maiandra GD" w:hAnsi="Maiandra GD" w:cs="Arial"/>
          <w:b/>
          <w:sz w:val="20"/>
        </w:rPr>
        <w:t>impact, noise, glare and odor) similar to uses permitted in that zoning district; and,</w:t>
      </w:r>
    </w:p>
    <w:p w:rsidR="00EE2334" w:rsidRPr="008820E4" w:rsidRDefault="00EE2334" w:rsidP="003D01C1">
      <w:pPr>
        <w:spacing w:after="120" w:line="276" w:lineRule="auto"/>
        <w:ind w:left="720"/>
        <w:rPr>
          <w:rFonts w:ascii="Maiandra GD" w:hAnsi="Maiandra GD" w:cs="Arial"/>
          <w:i/>
          <w:sz w:val="20"/>
          <w:u w:val="single"/>
        </w:rPr>
      </w:pPr>
      <w:r w:rsidRPr="008820E4">
        <w:rPr>
          <w:rFonts w:ascii="Maiandra GD" w:hAnsi="Maiandra GD" w:cs="Arial"/>
          <w:b/>
          <w:i/>
          <w:sz w:val="20"/>
          <w:u w:val="single"/>
        </w:rPr>
        <w:t>Analysis:</w:t>
      </w:r>
      <w:r w:rsidRPr="008820E4">
        <w:rPr>
          <w:rFonts w:ascii="Maiandra GD" w:hAnsi="Maiandra GD" w:cs="Arial"/>
          <w:i/>
          <w:sz w:val="20"/>
        </w:rPr>
        <w:t xml:space="preserve"> this is probably true; as currently proposed, the off-street parking requirements for the multi-family residential are provided.  The Ordinance requires one-and-a-half (1.5) spaces for each one and two-bedroom units; two 2 spaces for each unit having three or more bedrooms; plus one (1) space for every four units.  The minimum required parking for the residential development as proposed is 270 parking spaces; (based on 108 two-bedroom units; 36 three-bedroom units and 144 total units / 4 spaces).  Additional parking is being provided for the clubhouse at one space per 200 square feet.  </w:t>
      </w:r>
      <w:r w:rsidRPr="008820E4">
        <w:rPr>
          <w:rFonts w:ascii="Maiandra GD" w:hAnsi="Maiandra GD" w:cs="Arial"/>
          <w:i/>
          <w:sz w:val="20"/>
          <w:u w:val="single"/>
        </w:rPr>
        <w:t xml:space="preserve">The minimum required parking for the entire development, as proposed, is 286 parking spaces.  </w:t>
      </w:r>
    </w:p>
    <w:p w:rsidR="00EE2334" w:rsidRPr="008820E4" w:rsidRDefault="00EE2334" w:rsidP="00120ED4">
      <w:pPr>
        <w:spacing w:line="276" w:lineRule="auto"/>
        <w:ind w:left="720"/>
        <w:rPr>
          <w:rFonts w:ascii="Maiandra GD" w:hAnsi="Maiandra GD" w:cs="Arial"/>
          <w:i/>
          <w:sz w:val="20"/>
        </w:rPr>
      </w:pPr>
      <w:r w:rsidRPr="008820E4">
        <w:rPr>
          <w:rFonts w:ascii="Maiandra GD" w:hAnsi="Maiandra GD" w:cs="Arial"/>
          <w:i/>
          <w:sz w:val="20"/>
        </w:rPr>
        <w:t>The requested permit is of similar land use type to properties along NC Hwy 125.  There are other multi-family residential developments accessed by NC Hwy 125 in the vicinity of the proposed development. The proposed development may create some changes in the current traffic patterns.  However, all proposed construction and site plans will be formally evaluated by city staff, the Development Review Committee, including NC Department of Transportation to ensure a proper design.  The Development Review Committee includes the Sanitary District, NCDOT, Public Works, NC Dominion Power, Fire Marshal and Code Enforcement.</w:t>
      </w:r>
    </w:p>
    <w:p w:rsidR="00EE2334" w:rsidRPr="00154646" w:rsidRDefault="00EE2334" w:rsidP="003D01C1">
      <w:pPr>
        <w:spacing w:afterLines="120" w:after="288" w:line="276" w:lineRule="auto"/>
        <w:ind w:left="720"/>
        <w:rPr>
          <w:rFonts w:ascii="Maiandra GD" w:hAnsi="Maiandra GD" w:cs="Arial"/>
          <w:i/>
          <w:sz w:val="20"/>
        </w:rPr>
      </w:pPr>
      <w:r w:rsidRPr="008820E4">
        <w:rPr>
          <w:rFonts w:ascii="Maiandra GD" w:hAnsi="Maiandra GD" w:cs="Arial"/>
          <w:i/>
          <w:sz w:val="20"/>
        </w:rPr>
        <w:t>The number of dwelling units proposed for construction is 144 units divided among six buildings.  According to the Institute of Transportation Engineers Trip Generation Manual (7</w:t>
      </w:r>
      <w:r w:rsidRPr="008820E4">
        <w:rPr>
          <w:rFonts w:ascii="Maiandra GD" w:hAnsi="Maiandra GD" w:cs="Arial"/>
          <w:i/>
          <w:sz w:val="20"/>
          <w:vertAlign w:val="superscript"/>
        </w:rPr>
        <w:t>th</w:t>
      </w:r>
      <w:r w:rsidRPr="008820E4">
        <w:rPr>
          <w:rFonts w:ascii="Maiandra GD" w:hAnsi="Maiandra GD" w:cs="Arial"/>
          <w:i/>
          <w:sz w:val="20"/>
        </w:rPr>
        <w:t xml:space="preserve"> edition) the residential apartment use proposed is expected to average 6.72 vehicular trips per day per dwelling unit.  Based on this manual, which is utilized by NCDOT, approximately 968 vehicular trips per day could be added to NC Highway 125.  </w:t>
      </w:r>
    </w:p>
    <w:p w:rsidR="00EE2334" w:rsidRPr="008820E4" w:rsidRDefault="00EE2334" w:rsidP="003D01C1">
      <w:pPr>
        <w:spacing w:line="276" w:lineRule="auto"/>
        <w:rPr>
          <w:rFonts w:ascii="Maiandra GD" w:hAnsi="Maiandra GD" w:cs="Arial"/>
          <w:b/>
          <w:sz w:val="20"/>
        </w:rPr>
      </w:pPr>
      <w:r w:rsidRPr="008820E4">
        <w:rPr>
          <w:rFonts w:ascii="Maiandra GD" w:hAnsi="Maiandra GD" w:cs="Arial"/>
          <w:b/>
          <w:sz w:val="20"/>
        </w:rPr>
        <w:t>3:</w:t>
      </w:r>
      <w:r w:rsidRPr="008820E4">
        <w:rPr>
          <w:rFonts w:ascii="Maiandra GD" w:hAnsi="Maiandra GD" w:cs="Arial"/>
          <w:b/>
          <w:sz w:val="20"/>
        </w:rPr>
        <w:tab/>
        <w:t>refuse disposal affects adjacent property similar to uses permitted in that zoning district; and,</w:t>
      </w:r>
    </w:p>
    <w:p w:rsidR="00EE2334" w:rsidRPr="008820E4" w:rsidRDefault="00EE2334" w:rsidP="003D01C1">
      <w:pPr>
        <w:spacing w:line="276" w:lineRule="auto"/>
        <w:ind w:left="720"/>
        <w:rPr>
          <w:rFonts w:ascii="Maiandra GD" w:hAnsi="Maiandra GD" w:cs="Arial"/>
          <w:sz w:val="20"/>
        </w:rPr>
      </w:pPr>
      <w:r w:rsidRPr="008820E4">
        <w:rPr>
          <w:rFonts w:ascii="Maiandra GD" w:hAnsi="Maiandra GD" w:cs="Arial"/>
          <w:b/>
          <w:i/>
          <w:sz w:val="20"/>
          <w:u w:val="single"/>
        </w:rPr>
        <w:t>Analysis:</w:t>
      </w:r>
      <w:r w:rsidRPr="008820E4">
        <w:rPr>
          <w:rFonts w:ascii="Maiandra GD" w:hAnsi="Maiandra GD" w:cs="Arial"/>
          <w:i/>
          <w:sz w:val="20"/>
        </w:rPr>
        <w:t xml:space="preserve"> This is probably true; the refuse collection requirements of the City of Roanoke Rapids shall apply to the development.  The preliminary site layout shows three separate dumpster locations.  Dumpsters are required to be properly screened according to the ordinance. </w:t>
      </w:r>
      <w:r w:rsidRPr="008820E4">
        <w:rPr>
          <w:rFonts w:ascii="Maiandra GD" w:hAnsi="Maiandra GD" w:cs="Arial"/>
          <w:i/>
          <w:sz w:val="20"/>
          <w:u w:val="single"/>
        </w:rPr>
        <w:t xml:space="preserve">     </w:t>
      </w:r>
    </w:p>
    <w:p w:rsidR="00EE2334" w:rsidRPr="008820E4" w:rsidRDefault="00EE2334" w:rsidP="003D01C1">
      <w:pPr>
        <w:spacing w:line="276" w:lineRule="auto"/>
        <w:rPr>
          <w:rFonts w:ascii="Maiandra GD" w:hAnsi="Maiandra GD" w:cs="Arial"/>
          <w:b/>
          <w:sz w:val="20"/>
        </w:rPr>
      </w:pPr>
    </w:p>
    <w:p w:rsidR="00EE2334" w:rsidRPr="008820E4" w:rsidRDefault="00EE2334" w:rsidP="003D01C1">
      <w:pPr>
        <w:spacing w:line="276" w:lineRule="auto"/>
        <w:rPr>
          <w:rFonts w:ascii="Maiandra GD" w:hAnsi="Maiandra GD" w:cs="Arial"/>
          <w:b/>
          <w:sz w:val="20"/>
        </w:rPr>
      </w:pPr>
      <w:r w:rsidRPr="008820E4">
        <w:rPr>
          <w:rFonts w:ascii="Maiandra GD" w:hAnsi="Maiandra GD" w:cs="Arial"/>
          <w:b/>
          <w:sz w:val="20"/>
        </w:rPr>
        <w:t>4:</w:t>
      </w:r>
      <w:r w:rsidRPr="008820E4">
        <w:rPr>
          <w:rFonts w:ascii="Maiandra GD" w:hAnsi="Maiandra GD" w:cs="Arial"/>
          <w:b/>
          <w:sz w:val="20"/>
        </w:rPr>
        <w:tab/>
        <w:t>utilities are available; and,</w:t>
      </w:r>
    </w:p>
    <w:p w:rsidR="00EE2334" w:rsidRPr="008820E4" w:rsidRDefault="00EE2334" w:rsidP="003D01C1">
      <w:pPr>
        <w:spacing w:line="276" w:lineRule="auto"/>
        <w:ind w:left="720"/>
        <w:rPr>
          <w:rFonts w:ascii="Maiandra GD" w:hAnsi="Maiandra GD" w:cs="Arial"/>
          <w:b/>
          <w:i/>
          <w:color w:val="8064A2"/>
          <w:sz w:val="20"/>
        </w:rPr>
      </w:pPr>
      <w:r w:rsidRPr="008820E4">
        <w:rPr>
          <w:rFonts w:ascii="Maiandra GD" w:hAnsi="Maiandra GD" w:cs="Arial"/>
          <w:b/>
          <w:i/>
          <w:sz w:val="20"/>
          <w:u w:val="single"/>
        </w:rPr>
        <w:t>Analysis:</w:t>
      </w:r>
      <w:r w:rsidRPr="008820E4">
        <w:rPr>
          <w:rFonts w:ascii="Maiandra GD" w:hAnsi="Maiandra GD" w:cs="Arial"/>
          <w:b/>
          <w:i/>
          <w:sz w:val="20"/>
        </w:rPr>
        <w:t xml:space="preserve"> </w:t>
      </w:r>
      <w:r w:rsidRPr="008820E4">
        <w:rPr>
          <w:rFonts w:ascii="Maiandra GD" w:hAnsi="Maiandra GD" w:cs="Arial"/>
          <w:i/>
          <w:sz w:val="20"/>
        </w:rPr>
        <w:t xml:space="preserve">This is probably true; all utilities are currently available for the site.  Connections and extensions shall be coordinated with appropriate entities.  There are no specific utility considerations that should negatively impact this property at the present time. All utilities are readily available to the area.  The development will be subject to impact or user fees as established by the appropriate utility entities.  </w:t>
      </w:r>
    </w:p>
    <w:p w:rsidR="00EE2334" w:rsidRPr="008820E4" w:rsidRDefault="00EE2334" w:rsidP="003D01C1">
      <w:pPr>
        <w:spacing w:line="276" w:lineRule="auto"/>
        <w:rPr>
          <w:rFonts w:ascii="Maiandra GD" w:hAnsi="Maiandra GD" w:cs="Arial"/>
          <w:b/>
          <w:i/>
          <w:color w:val="FF0000"/>
          <w:sz w:val="20"/>
        </w:rPr>
      </w:pPr>
    </w:p>
    <w:p w:rsidR="00EE2334" w:rsidRPr="008820E4" w:rsidRDefault="00EE2334" w:rsidP="003D01C1">
      <w:pPr>
        <w:spacing w:line="276" w:lineRule="auto"/>
        <w:ind w:left="720" w:hanging="720"/>
        <w:rPr>
          <w:rFonts w:ascii="Maiandra GD" w:hAnsi="Maiandra GD" w:cs="Arial"/>
          <w:b/>
          <w:sz w:val="20"/>
        </w:rPr>
      </w:pPr>
      <w:r w:rsidRPr="008820E4">
        <w:rPr>
          <w:rFonts w:ascii="Maiandra GD" w:hAnsi="Maiandra GD" w:cs="Arial"/>
          <w:b/>
          <w:sz w:val="20"/>
        </w:rPr>
        <w:t>5:</w:t>
      </w:r>
      <w:r w:rsidRPr="008820E4">
        <w:rPr>
          <w:rFonts w:ascii="Maiandra GD" w:hAnsi="Maiandra GD" w:cs="Arial"/>
          <w:b/>
          <w:sz w:val="20"/>
        </w:rPr>
        <w:tab/>
        <w:t>the type, dimensions and character of screening and buffering satisfactorily screens adjacent property; and,</w:t>
      </w:r>
    </w:p>
    <w:p w:rsidR="00EE2334" w:rsidRPr="008820E4" w:rsidRDefault="00EE2334" w:rsidP="003D01C1">
      <w:pPr>
        <w:spacing w:after="120" w:line="276" w:lineRule="auto"/>
        <w:ind w:left="720"/>
        <w:rPr>
          <w:rFonts w:ascii="Maiandra GD" w:hAnsi="Maiandra GD" w:cs="Arial"/>
          <w:i/>
          <w:sz w:val="20"/>
        </w:rPr>
      </w:pPr>
      <w:r w:rsidRPr="008820E4">
        <w:rPr>
          <w:rFonts w:ascii="Maiandra GD" w:hAnsi="Maiandra GD" w:cs="Arial"/>
          <w:b/>
          <w:i/>
          <w:sz w:val="20"/>
          <w:u w:val="single"/>
        </w:rPr>
        <w:t>Analysis:</w:t>
      </w:r>
      <w:r w:rsidRPr="008820E4">
        <w:rPr>
          <w:rFonts w:ascii="Maiandra GD" w:hAnsi="Maiandra GD" w:cs="Arial"/>
          <w:b/>
          <w:i/>
          <w:sz w:val="20"/>
        </w:rPr>
        <w:t xml:space="preserve"> </w:t>
      </w:r>
      <w:r w:rsidRPr="008820E4">
        <w:rPr>
          <w:rFonts w:ascii="Maiandra GD" w:hAnsi="Maiandra GD" w:cs="Arial"/>
          <w:i/>
          <w:sz w:val="20"/>
        </w:rPr>
        <w:t xml:space="preserve">This is probably true; the parcel of land is zoned PUD and will be compatible to the adjoining uses.  The Land Use Ordinance requires screening and buffering between neighboring land uses to provide an impression of separation of spaces by lessening any potential visual pollution that may otherwise occur in the urbanized area.  Screening is necessary to safeguard public health, safety and welfare.  </w:t>
      </w:r>
    </w:p>
    <w:p w:rsidR="00400CB1" w:rsidRDefault="00400CB1" w:rsidP="003D01C1">
      <w:pPr>
        <w:spacing w:after="120" w:line="276" w:lineRule="auto"/>
        <w:ind w:left="720"/>
        <w:rPr>
          <w:rFonts w:ascii="Maiandra GD" w:hAnsi="Maiandra GD" w:cs="Arial"/>
          <w:i/>
          <w:sz w:val="20"/>
        </w:rPr>
      </w:pPr>
    </w:p>
    <w:p w:rsidR="00400CB1" w:rsidRDefault="00400CB1" w:rsidP="00400CB1">
      <w:pPr>
        <w:spacing w:line="276" w:lineRule="auto"/>
        <w:jc w:val="right"/>
        <w:rPr>
          <w:rFonts w:ascii="Maiandra GD" w:hAnsi="Maiandra GD"/>
          <w:b/>
          <w:sz w:val="20"/>
        </w:rPr>
      </w:pPr>
      <w:r>
        <w:rPr>
          <w:rFonts w:ascii="Maiandra GD" w:hAnsi="Maiandra GD"/>
          <w:b/>
          <w:sz w:val="20"/>
        </w:rPr>
        <w:lastRenderedPageBreak/>
        <w:t>Minute B</w:t>
      </w:r>
      <w:r w:rsidRPr="00944FB7">
        <w:rPr>
          <w:rFonts w:ascii="Maiandra GD" w:hAnsi="Maiandra GD"/>
          <w:b/>
          <w:sz w:val="20"/>
        </w:rPr>
        <w:t xml:space="preserve">ook Page </w:t>
      </w:r>
      <w:r>
        <w:rPr>
          <w:rFonts w:ascii="Maiandra GD" w:hAnsi="Maiandra GD"/>
          <w:b/>
          <w:sz w:val="20"/>
        </w:rPr>
        <w:t>18223</w:t>
      </w:r>
    </w:p>
    <w:p w:rsidR="00400CB1" w:rsidRDefault="00400CB1" w:rsidP="003D01C1">
      <w:pPr>
        <w:spacing w:after="120" w:line="276" w:lineRule="auto"/>
        <w:ind w:left="720"/>
        <w:rPr>
          <w:rFonts w:ascii="Maiandra GD" w:hAnsi="Maiandra GD" w:cs="Arial"/>
          <w:i/>
          <w:sz w:val="20"/>
        </w:rPr>
      </w:pPr>
    </w:p>
    <w:p w:rsidR="00EE2334" w:rsidRPr="008820E4" w:rsidRDefault="00EE2334" w:rsidP="003D01C1">
      <w:pPr>
        <w:spacing w:after="120" w:line="276" w:lineRule="auto"/>
        <w:ind w:left="720"/>
        <w:rPr>
          <w:rFonts w:ascii="Maiandra GD" w:hAnsi="Maiandra GD" w:cs="Arial"/>
          <w:i/>
          <w:sz w:val="20"/>
        </w:rPr>
      </w:pPr>
      <w:r w:rsidRPr="008820E4">
        <w:rPr>
          <w:rFonts w:ascii="Maiandra GD" w:hAnsi="Maiandra GD" w:cs="Arial"/>
          <w:i/>
          <w:sz w:val="20"/>
        </w:rPr>
        <w:t xml:space="preserve">The preliminary site layout for the proposed development is adjacent to several land use types requiring various intensities of screening.  </w:t>
      </w:r>
      <w:r w:rsidRPr="008820E4">
        <w:rPr>
          <w:rFonts w:ascii="Maiandra GD" w:hAnsi="Maiandra GD" w:cs="Arial"/>
          <w:i/>
          <w:sz w:val="20"/>
          <w:u w:val="single"/>
        </w:rPr>
        <w:t xml:space="preserve">The Ordinance requires the multi-family development to install the required screening during the time of building construction.  The Ordinance requires Opaque Screen Type A between the requested land use and the existing permitted single-family residential land use (Cross Creek community).  The Ordinance requires Opaque Screen Type C between the requested land use and the adjacent church property.  </w:t>
      </w:r>
      <w:r w:rsidRPr="008820E4">
        <w:rPr>
          <w:rFonts w:ascii="Maiandra GD" w:hAnsi="Maiandra GD" w:cs="Arial"/>
          <w:i/>
          <w:sz w:val="20"/>
        </w:rPr>
        <w:t xml:space="preserve">The Ordinance does not require screening between the requested land use and the existing adjacent fire station.  Descriptions of the screening types are provided below.  </w:t>
      </w:r>
    </w:p>
    <w:p w:rsidR="00EE2334" w:rsidRPr="008820E4" w:rsidRDefault="00EE2334" w:rsidP="00400CB1">
      <w:pPr>
        <w:tabs>
          <w:tab w:val="left" w:pos="-1440"/>
        </w:tabs>
        <w:spacing w:after="120" w:line="276" w:lineRule="auto"/>
        <w:ind w:left="720" w:hanging="720"/>
        <w:rPr>
          <w:rFonts w:ascii="Maiandra GD" w:hAnsi="Maiandra GD" w:cs="Arial"/>
          <w:sz w:val="20"/>
        </w:rPr>
      </w:pPr>
      <w:r w:rsidRPr="008820E4">
        <w:rPr>
          <w:rFonts w:ascii="Maiandra GD" w:hAnsi="Maiandra GD" w:cs="Arial"/>
          <w:i/>
          <w:sz w:val="20"/>
        </w:rPr>
        <w:tab/>
      </w:r>
      <w:r w:rsidRPr="00041814">
        <w:rPr>
          <w:rFonts w:ascii="Maiandra GD" w:hAnsi="Maiandra GD" w:cs="Arial"/>
          <w:b/>
          <w:sz w:val="20"/>
          <w:u w:val="single"/>
        </w:rPr>
        <w:t>Opaque Screen, Type "A".</w:t>
      </w:r>
      <w:r w:rsidRPr="008820E4">
        <w:rPr>
          <w:rFonts w:ascii="Maiandra GD" w:hAnsi="Maiandra GD" w:cs="Arial"/>
          <w:sz w:val="20"/>
        </w:rPr>
        <w:t xml:space="preserve">  A screen that is opaque from the ground to a height of at least eight feet.  An opaque screen is intended to exclude completely all visual contact between uses and to create a strong impression of spatial separation.  The opaque screen may be composed of a wall, fence, landscaped earth berm, planted vegetation, or existing vegetation.  Compliance of planted vegetative screens or natural vegetation will be judged based on the average mature height and density of foliage of the subject species or field observation of existing vegetation.  The screen must be opaque in all seasons of the year.  Suggested planting patterns that will achieve this standard are included in Appendix B of the Land Use Ordinance.</w:t>
      </w:r>
    </w:p>
    <w:p w:rsidR="00EE2334" w:rsidRPr="00154646" w:rsidRDefault="00EE2334" w:rsidP="003D01C1">
      <w:pPr>
        <w:tabs>
          <w:tab w:val="left" w:pos="-1440"/>
        </w:tabs>
        <w:spacing w:after="120" w:line="276" w:lineRule="auto"/>
        <w:ind w:left="720" w:hanging="720"/>
        <w:rPr>
          <w:rFonts w:ascii="Maiandra GD" w:hAnsi="Maiandra GD" w:cs="Arial"/>
          <w:sz w:val="20"/>
        </w:rPr>
      </w:pPr>
      <w:r w:rsidRPr="008820E4">
        <w:rPr>
          <w:rFonts w:ascii="Maiandra GD" w:hAnsi="Maiandra GD" w:cs="Arial"/>
          <w:sz w:val="20"/>
        </w:rPr>
        <w:tab/>
      </w:r>
      <w:r w:rsidRPr="00041814">
        <w:rPr>
          <w:rFonts w:ascii="Maiandra GD" w:hAnsi="Maiandra GD" w:cs="Arial"/>
          <w:b/>
          <w:sz w:val="20"/>
          <w:u w:val="single"/>
        </w:rPr>
        <w:t>Opaque Screen, Type "C".</w:t>
      </w:r>
      <w:r w:rsidRPr="008820E4">
        <w:rPr>
          <w:rFonts w:ascii="Maiandra GD" w:hAnsi="Maiandra GD" w:cs="Arial"/>
          <w:b/>
          <w:sz w:val="20"/>
        </w:rPr>
        <w:t xml:space="preserve">  </w:t>
      </w:r>
      <w:r w:rsidRPr="008820E4">
        <w:rPr>
          <w:rFonts w:ascii="Maiandra GD" w:hAnsi="Maiandra GD" w:cs="Arial"/>
          <w:sz w:val="20"/>
        </w:rPr>
        <w:t>A screen that is opaque to a height of at least eight (8) feet.  An opaque screen is intended to exclude completely all visual contact between uses and to create a strong impression of spatial separation.  The opaque screen may be composed o</w:t>
      </w:r>
      <w:r w:rsidR="00154646">
        <w:rPr>
          <w:rFonts w:ascii="Maiandra GD" w:hAnsi="Maiandra GD" w:cs="Arial"/>
          <w:sz w:val="20"/>
        </w:rPr>
        <w:t>f a wall, fence, or earth berm.</w:t>
      </w:r>
    </w:p>
    <w:p w:rsidR="00EE2334" w:rsidRPr="008820E4" w:rsidRDefault="00EE2334" w:rsidP="003D01C1">
      <w:pPr>
        <w:spacing w:line="276" w:lineRule="auto"/>
        <w:rPr>
          <w:rFonts w:ascii="Maiandra GD" w:hAnsi="Maiandra GD" w:cs="Arial"/>
          <w:b/>
          <w:sz w:val="20"/>
        </w:rPr>
      </w:pPr>
      <w:r w:rsidRPr="008820E4">
        <w:rPr>
          <w:rFonts w:ascii="Maiandra GD" w:hAnsi="Maiandra GD" w:cs="Arial"/>
          <w:b/>
          <w:sz w:val="20"/>
        </w:rPr>
        <w:t>6:</w:t>
      </w:r>
      <w:r w:rsidRPr="008820E4">
        <w:rPr>
          <w:rFonts w:ascii="Maiandra GD" w:hAnsi="Maiandra GD" w:cs="Arial"/>
          <w:b/>
          <w:sz w:val="20"/>
        </w:rPr>
        <w:tab/>
        <w:t>signs and lighting affect adjacent property similar to uses permitted in that zoning district; and,</w:t>
      </w:r>
    </w:p>
    <w:p w:rsidR="00EE2334" w:rsidRPr="008820E4" w:rsidRDefault="00EE2334" w:rsidP="003D01C1">
      <w:pPr>
        <w:spacing w:line="276" w:lineRule="auto"/>
        <w:ind w:left="720"/>
        <w:rPr>
          <w:rFonts w:ascii="Maiandra GD" w:hAnsi="Maiandra GD" w:cs="Arial"/>
          <w:i/>
          <w:sz w:val="20"/>
        </w:rPr>
      </w:pPr>
      <w:r w:rsidRPr="008820E4">
        <w:rPr>
          <w:rFonts w:ascii="Maiandra GD" w:hAnsi="Maiandra GD" w:cs="Arial"/>
          <w:b/>
          <w:i/>
          <w:sz w:val="20"/>
          <w:u w:val="single"/>
        </w:rPr>
        <w:t>Analysis:</w:t>
      </w:r>
      <w:r w:rsidRPr="008820E4">
        <w:rPr>
          <w:rFonts w:ascii="Maiandra GD" w:hAnsi="Maiandra GD" w:cs="Arial"/>
          <w:b/>
          <w:i/>
          <w:sz w:val="20"/>
        </w:rPr>
        <w:t xml:space="preserve"> </w:t>
      </w:r>
      <w:r w:rsidRPr="008820E4">
        <w:rPr>
          <w:rFonts w:ascii="Maiandra GD" w:hAnsi="Maiandra GD" w:cs="Arial"/>
          <w:i/>
          <w:sz w:val="20"/>
        </w:rPr>
        <w:t>This is probably true; all signage will require a sign permit.  All parking areas and buildings shall be sufficiently illuminated by the developer to meet Land Use Ordinance requirements.</w:t>
      </w:r>
    </w:p>
    <w:p w:rsidR="00EE2334" w:rsidRPr="008820E4" w:rsidRDefault="00EE2334" w:rsidP="003D01C1">
      <w:pPr>
        <w:spacing w:line="276" w:lineRule="auto"/>
        <w:rPr>
          <w:rFonts w:ascii="Maiandra GD" w:hAnsi="Maiandra GD" w:cs="Arial"/>
          <w:color w:val="8064A2"/>
          <w:sz w:val="20"/>
        </w:rPr>
      </w:pPr>
    </w:p>
    <w:p w:rsidR="00EE2334" w:rsidRPr="008820E4" w:rsidRDefault="00EE2334" w:rsidP="003D01C1">
      <w:pPr>
        <w:spacing w:line="276" w:lineRule="auto"/>
        <w:ind w:left="720" w:hanging="720"/>
        <w:rPr>
          <w:rFonts w:ascii="Maiandra GD" w:hAnsi="Maiandra GD" w:cs="Arial"/>
          <w:b/>
          <w:sz w:val="20"/>
        </w:rPr>
      </w:pPr>
      <w:r w:rsidRPr="008820E4">
        <w:rPr>
          <w:rFonts w:ascii="Maiandra GD" w:hAnsi="Maiandra GD" w:cs="Arial"/>
          <w:b/>
          <w:sz w:val="20"/>
        </w:rPr>
        <w:t>7:</w:t>
      </w:r>
      <w:r w:rsidRPr="008820E4">
        <w:rPr>
          <w:rFonts w:ascii="Maiandra GD" w:hAnsi="Maiandra GD" w:cs="Arial"/>
          <w:b/>
          <w:sz w:val="20"/>
        </w:rPr>
        <w:tab/>
        <w:t>required yards, open space and existing trees and other attractive and natural features of the land are preserved.</w:t>
      </w:r>
    </w:p>
    <w:p w:rsidR="00EE2334" w:rsidRPr="008820E4" w:rsidRDefault="00EE2334" w:rsidP="003D01C1">
      <w:pPr>
        <w:spacing w:line="276" w:lineRule="auto"/>
        <w:ind w:left="720"/>
        <w:rPr>
          <w:rFonts w:ascii="Maiandra GD" w:hAnsi="Maiandra GD" w:cs="Arial"/>
          <w:color w:val="8064A2"/>
          <w:sz w:val="20"/>
        </w:rPr>
      </w:pPr>
      <w:r w:rsidRPr="008820E4">
        <w:rPr>
          <w:rFonts w:ascii="Maiandra GD" w:hAnsi="Maiandra GD" w:cs="Arial"/>
          <w:b/>
          <w:i/>
          <w:sz w:val="20"/>
          <w:u w:val="single"/>
        </w:rPr>
        <w:t>Analysis:</w:t>
      </w:r>
      <w:r w:rsidRPr="008820E4">
        <w:rPr>
          <w:rFonts w:ascii="Maiandra GD" w:hAnsi="Maiandra GD" w:cs="Arial"/>
          <w:b/>
          <w:i/>
          <w:sz w:val="20"/>
        </w:rPr>
        <w:t xml:space="preserve"> </w:t>
      </w:r>
      <w:r w:rsidRPr="008820E4">
        <w:rPr>
          <w:rFonts w:ascii="Maiandra GD" w:hAnsi="Maiandra GD" w:cs="Arial"/>
          <w:i/>
          <w:sz w:val="20"/>
        </w:rPr>
        <w:t>This is probably true; the site was originally approved for residential development and residential development is proposed.  The proposed site plan includes the required yards and open space based on required building setbacks.  There are no existing trees identified for preservation within the project area as the land is undeveloped and cleared.  Any proposed changes are subject to review by Staff.</w:t>
      </w:r>
      <w:r w:rsidRPr="008820E4">
        <w:rPr>
          <w:rFonts w:ascii="Maiandra GD" w:hAnsi="Maiandra GD" w:cs="Arial"/>
          <w:color w:val="8064A2"/>
          <w:sz w:val="20"/>
        </w:rPr>
        <w:t xml:space="preserve">      </w:t>
      </w:r>
    </w:p>
    <w:p w:rsidR="00EE2334" w:rsidRPr="008820E4" w:rsidRDefault="00EE2334" w:rsidP="003D01C1">
      <w:pPr>
        <w:spacing w:line="276" w:lineRule="auto"/>
        <w:rPr>
          <w:rFonts w:ascii="Maiandra GD" w:hAnsi="Maiandra GD" w:cs="Arial"/>
          <w:sz w:val="20"/>
        </w:rPr>
      </w:pPr>
    </w:p>
    <w:p w:rsidR="00EE2334" w:rsidRPr="008820E4" w:rsidRDefault="00EE2334" w:rsidP="003D01C1">
      <w:pPr>
        <w:spacing w:line="276" w:lineRule="auto"/>
        <w:rPr>
          <w:rFonts w:ascii="Maiandra GD" w:hAnsi="Maiandra GD" w:cs="Arial"/>
          <w:b/>
          <w:sz w:val="20"/>
        </w:rPr>
      </w:pPr>
      <w:r w:rsidRPr="008820E4">
        <w:rPr>
          <w:rFonts w:ascii="Maiandra GD" w:hAnsi="Maiandra GD" w:cs="Arial"/>
          <w:b/>
          <w:sz w:val="20"/>
        </w:rPr>
        <w:t>SECTION III:</w:t>
      </w:r>
    </w:p>
    <w:p w:rsidR="00EE2334" w:rsidRPr="008820E4" w:rsidRDefault="00EE2334" w:rsidP="003D01C1">
      <w:pPr>
        <w:spacing w:line="276" w:lineRule="auto"/>
        <w:rPr>
          <w:rFonts w:ascii="Maiandra GD" w:hAnsi="Maiandra GD" w:cs="Arial"/>
          <w:sz w:val="20"/>
        </w:rPr>
      </w:pPr>
      <w:r w:rsidRPr="008820E4">
        <w:rPr>
          <w:rFonts w:ascii="Maiandra GD" w:hAnsi="Maiandra GD" w:cs="Arial"/>
          <w:sz w:val="20"/>
        </w:rPr>
        <w:t>Given the preceding, the Staff has made the following findings concerning this request:</w:t>
      </w:r>
    </w:p>
    <w:p w:rsidR="00EE2334" w:rsidRPr="008820E4" w:rsidRDefault="00EE2334" w:rsidP="003D01C1">
      <w:pPr>
        <w:spacing w:line="276" w:lineRule="auto"/>
        <w:rPr>
          <w:rFonts w:ascii="Maiandra GD" w:hAnsi="Maiandra GD" w:cs="Arial"/>
          <w:sz w:val="20"/>
        </w:rPr>
      </w:pPr>
    </w:p>
    <w:p w:rsidR="00EE2334" w:rsidRPr="008820E4" w:rsidRDefault="00EE2334" w:rsidP="003D01C1">
      <w:pPr>
        <w:spacing w:line="276" w:lineRule="auto"/>
        <w:rPr>
          <w:rFonts w:ascii="Maiandra GD" w:hAnsi="Maiandra GD" w:cs="Arial"/>
          <w:b/>
          <w:sz w:val="20"/>
        </w:rPr>
      </w:pPr>
      <w:r w:rsidRPr="008820E4">
        <w:rPr>
          <w:rFonts w:ascii="Maiandra GD" w:hAnsi="Maiandra GD" w:cs="Arial"/>
          <w:b/>
          <w:sz w:val="20"/>
        </w:rPr>
        <w:t>4:</w:t>
      </w:r>
      <w:r w:rsidRPr="008820E4">
        <w:rPr>
          <w:rFonts w:ascii="Maiandra GD" w:hAnsi="Maiandra GD" w:cs="Arial"/>
          <w:b/>
          <w:sz w:val="20"/>
        </w:rPr>
        <w:tab/>
        <w:t>If completed as proposed, the development, more probably than not:</w:t>
      </w:r>
    </w:p>
    <w:p w:rsidR="00EE2334" w:rsidRPr="008820E4" w:rsidRDefault="00EE2334" w:rsidP="003D01C1">
      <w:pPr>
        <w:spacing w:line="276" w:lineRule="auto"/>
        <w:rPr>
          <w:rFonts w:ascii="Maiandra GD" w:hAnsi="Maiandra GD" w:cs="Arial"/>
          <w:b/>
          <w:sz w:val="20"/>
        </w:rPr>
      </w:pPr>
    </w:p>
    <w:p w:rsidR="00EE2334" w:rsidRPr="008820E4" w:rsidRDefault="00EE2334" w:rsidP="003D01C1">
      <w:pPr>
        <w:spacing w:line="276" w:lineRule="auto"/>
        <w:rPr>
          <w:rFonts w:ascii="Maiandra GD" w:hAnsi="Maiandra GD" w:cs="Arial"/>
          <w:b/>
          <w:sz w:val="20"/>
        </w:rPr>
      </w:pPr>
      <w:r w:rsidRPr="008820E4">
        <w:rPr>
          <w:rFonts w:ascii="Maiandra GD" w:hAnsi="Maiandra GD" w:cs="Arial"/>
          <w:b/>
          <w:sz w:val="20"/>
        </w:rPr>
        <w:tab/>
        <w:t>(a)</w:t>
      </w:r>
      <w:r w:rsidRPr="008820E4">
        <w:rPr>
          <w:rFonts w:ascii="Maiandra GD" w:hAnsi="Maiandra GD" w:cs="Arial"/>
          <w:b/>
          <w:sz w:val="20"/>
        </w:rPr>
        <w:tab/>
        <w:t>Will not materially endanger the public health or safety; or</w:t>
      </w:r>
    </w:p>
    <w:p w:rsidR="00041814" w:rsidRDefault="00EE2334" w:rsidP="003D01C1">
      <w:pPr>
        <w:spacing w:line="276" w:lineRule="auto"/>
        <w:ind w:left="1440"/>
        <w:rPr>
          <w:rFonts w:ascii="Maiandra GD" w:hAnsi="Maiandra GD" w:cs="Arial"/>
          <w:i/>
          <w:sz w:val="20"/>
        </w:rPr>
      </w:pPr>
      <w:r w:rsidRPr="008820E4">
        <w:rPr>
          <w:rFonts w:ascii="Maiandra GD" w:hAnsi="Maiandra GD" w:cs="Arial"/>
          <w:i/>
          <w:sz w:val="20"/>
        </w:rPr>
        <w:t xml:space="preserve">The staff has determined this is probably true; the residential use of the property does not endanger the public health or safety of the community.  All safety and health codes will be enforced.  The parking lot allows adequate access for vehicular movement and emergency service vehicles.  The residential buildings will be required to have automatic sprinkler system protection.  The development shall be required to comply with all applicable federal, state and local codes and ordinances. An assessment of the previously referenced seven items used to evaluate 4 (a), (b), (c) &amp; (d) indicates no specific endangerment to the </w:t>
      </w:r>
    </w:p>
    <w:p w:rsidR="00041814" w:rsidRDefault="00041814" w:rsidP="00041814">
      <w:pPr>
        <w:spacing w:line="276" w:lineRule="auto"/>
        <w:jc w:val="right"/>
        <w:rPr>
          <w:rFonts w:ascii="Maiandra GD" w:hAnsi="Maiandra GD"/>
          <w:b/>
          <w:sz w:val="20"/>
        </w:rPr>
      </w:pPr>
      <w:r>
        <w:rPr>
          <w:rFonts w:ascii="Maiandra GD" w:hAnsi="Maiandra GD"/>
          <w:b/>
          <w:sz w:val="20"/>
        </w:rPr>
        <w:lastRenderedPageBreak/>
        <w:t>Minute B</w:t>
      </w:r>
      <w:r w:rsidRPr="00944FB7">
        <w:rPr>
          <w:rFonts w:ascii="Maiandra GD" w:hAnsi="Maiandra GD"/>
          <w:b/>
          <w:sz w:val="20"/>
        </w:rPr>
        <w:t xml:space="preserve">ook Page </w:t>
      </w:r>
      <w:r>
        <w:rPr>
          <w:rFonts w:ascii="Maiandra GD" w:hAnsi="Maiandra GD"/>
          <w:b/>
          <w:sz w:val="20"/>
        </w:rPr>
        <w:t>18224</w:t>
      </w:r>
    </w:p>
    <w:p w:rsidR="00041814" w:rsidRDefault="00041814" w:rsidP="003D01C1">
      <w:pPr>
        <w:spacing w:line="276" w:lineRule="auto"/>
        <w:ind w:left="1440"/>
        <w:rPr>
          <w:rFonts w:ascii="Maiandra GD" w:hAnsi="Maiandra GD" w:cs="Arial"/>
          <w:i/>
          <w:sz w:val="20"/>
        </w:rPr>
      </w:pPr>
    </w:p>
    <w:p w:rsidR="00EE2334" w:rsidRPr="008820E4" w:rsidRDefault="00EE2334" w:rsidP="003D01C1">
      <w:pPr>
        <w:spacing w:line="276" w:lineRule="auto"/>
        <w:ind w:left="1440"/>
        <w:rPr>
          <w:rFonts w:ascii="Maiandra GD" w:hAnsi="Maiandra GD" w:cs="Arial"/>
          <w:sz w:val="20"/>
        </w:rPr>
      </w:pPr>
      <w:r w:rsidRPr="008820E4">
        <w:rPr>
          <w:rFonts w:ascii="Maiandra GD" w:hAnsi="Maiandra GD" w:cs="Arial"/>
          <w:i/>
          <w:sz w:val="20"/>
        </w:rPr>
        <w:t xml:space="preserve">public health or safety that is not adequately addressed.  </w:t>
      </w:r>
    </w:p>
    <w:p w:rsidR="00EE2334" w:rsidRPr="008820E4" w:rsidRDefault="00EE2334" w:rsidP="003D01C1">
      <w:pPr>
        <w:spacing w:line="276" w:lineRule="auto"/>
        <w:rPr>
          <w:rFonts w:ascii="Maiandra GD" w:hAnsi="Maiandra GD" w:cs="Arial"/>
          <w:color w:val="FF0000"/>
          <w:sz w:val="20"/>
        </w:rPr>
      </w:pPr>
    </w:p>
    <w:p w:rsidR="00EE2334" w:rsidRPr="008820E4" w:rsidRDefault="00EE2334" w:rsidP="003D01C1">
      <w:pPr>
        <w:spacing w:line="276" w:lineRule="auto"/>
        <w:rPr>
          <w:rFonts w:ascii="Maiandra GD" w:hAnsi="Maiandra GD" w:cs="Arial"/>
          <w:b/>
          <w:sz w:val="20"/>
        </w:rPr>
      </w:pPr>
      <w:r w:rsidRPr="008820E4">
        <w:rPr>
          <w:rFonts w:ascii="Maiandra GD" w:hAnsi="Maiandra GD" w:cs="Arial"/>
          <w:b/>
          <w:sz w:val="20"/>
        </w:rPr>
        <w:tab/>
        <w:t>(b)</w:t>
      </w:r>
      <w:r w:rsidRPr="008820E4">
        <w:rPr>
          <w:rFonts w:ascii="Maiandra GD" w:hAnsi="Maiandra GD" w:cs="Arial"/>
          <w:b/>
          <w:sz w:val="20"/>
        </w:rPr>
        <w:tab/>
        <w:t>Will not substantially injure the value of the adjoining or abutting property; or</w:t>
      </w:r>
    </w:p>
    <w:p w:rsidR="00EE2334" w:rsidRPr="008820E4" w:rsidRDefault="00EE2334" w:rsidP="003D01C1">
      <w:pPr>
        <w:spacing w:line="276" w:lineRule="auto"/>
        <w:ind w:left="1440"/>
        <w:rPr>
          <w:rFonts w:ascii="Maiandra GD" w:hAnsi="Maiandra GD" w:cs="Arial"/>
          <w:i/>
          <w:sz w:val="20"/>
        </w:rPr>
      </w:pPr>
      <w:r w:rsidRPr="008820E4">
        <w:rPr>
          <w:rFonts w:ascii="Maiandra GD" w:hAnsi="Maiandra GD" w:cs="Arial"/>
          <w:i/>
          <w:sz w:val="20"/>
        </w:rPr>
        <w:t xml:space="preserve">The staff believes this is probably true.  The site is adjacent to non-residential uses (church, fire station) that are permissible in residential districts.  The development requires buffering and screening in compliance with Ordinance. The multi-family residential use is similar to other uses along NC Hwy 125. Staff cannot determine the impact of value this proposed use would have on surrounding properties however based on the seven additional items used to evaluate 4, (a) (b) (c) &amp; (d) any potential negative effects on adjoining or abutting property should be minimal.  </w:t>
      </w:r>
    </w:p>
    <w:p w:rsidR="00EE2334" w:rsidRPr="008820E4" w:rsidRDefault="00EE2334" w:rsidP="003D01C1">
      <w:pPr>
        <w:spacing w:line="276" w:lineRule="auto"/>
        <w:rPr>
          <w:rFonts w:ascii="Maiandra GD" w:hAnsi="Maiandra GD" w:cs="Arial"/>
          <w:color w:val="8064A2"/>
          <w:sz w:val="20"/>
        </w:rPr>
      </w:pPr>
    </w:p>
    <w:p w:rsidR="00EE2334" w:rsidRPr="008820E4" w:rsidRDefault="00EE2334" w:rsidP="003D01C1">
      <w:pPr>
        <w:spacing w:line="276" w:lineRule="auto"/>
        <w:rPr>
          <w:rFonts w:ascii="Maiandra GD" w:hAnsi="Maiandra GD" w:cs="Arial"/>
          <w:b/>
          <w:sz w:val="20"/>
        </w:rPr>
      </w:pPr>
      <w:r w:rsidRPr="008820E4">
        <w:rPr>
          <w:rFonts w:ascii="Maiandra GD" w:hAnsi="Maiandra GD" w:cs="Arial"/>
          <w:b/>
          <w:sz w:val="20"/>
        </w:rPr>
        <w:tab/>
        <w:t>(c)</w:t>
      </w:r>
      <w:r w:rsidRPr="008820E4">
        <w:rPr>
          <w:rFonts w:ascii="Maiandra GD" w:hAnsi="Maiandra GD" w:cs="Arial"/>
          <w:b/>
          <w:sz w:val="20"/>
        </w:rPr>
        <w:tab/>
        <w:t>Will be in harmony with the area in which it is to be located; or</w:t>
      </w:r>
    </w:p>
    <w:p w:rsidR="00EE2334" w:rsidRPr="008820E4" w:rsidRDefault="00EE2334" w:rsidP="003D01C1">
      <w:pPr>
        <w:spacing w:line="276" w:lineRule="auto"/>
        <w:ind w:left="1440"/>
        <w:rPr>
          <w:rFonts w:ascii="Maiandra GD" w:hAnsi="Maiandra GD" w:cs="Arial"/>
          <w:sz w:val="20"/>
        </w:rPr>
      </w:pPr>
      <w:r w:rsidRPr="008820E4">
        <w:rPr>
          <w:rFonts w:ascii="Maiandra GD" w:hAnsi="Maiandra GD" w:cs="Arial"/>
          <w:i/>
          <w:sz w:val="20"/>
        </w:rPr>
        <w:t xml:space="preserve">The staff has determined this is probably true; </w:t>
      </w:r>
      <w:r w:rsidRPr="008820E4">
        <w:rPr>
          <w:rFonts w:ascii="Maiandra GD" w:hAnsi="Maiandra GD" w:cs="Arial"/>
          <w:i/>
          <w:sz w:val="20"/>
          <w:u w:val="single"/>
        </w:rPr>
        <w:t xml:space="preserve">a Planned Unit Development (PUD) is planned and developed as an integral unit, and consisting of a combination of principal uses that could not be combined in any other district other than a planned unit development district. </w:t>
      </w:r>
      <w:r w:rsidRPr="008820E4">
        <w:rPr>
          <w:rFonts w:ascii="Maiandra GD" w:hAnsi="Maiandra GD" w:cs="Arial"/>
          <w:b/>
          <w:i/>
          <w:sz w:val="20"/>
        </w:rPr>
        <w:t xml:space="preserve"> </w:t>
      </w:r>
      <w:r w:rsidRPr="008820E4">
        <w:rPr>
          <w:rFonts w:ascii="Maiandra GD" w:hAnsi="Maiandra GD" w:cs="Arial"/>
          <w:i/>
          <w:sz w:val="20"/>
        </w:rPr>
        <w:t>The residential use as proposed will be in harmony with the existing surrounding uses in the area based on the previously referenced seven items used to evaluate items 4 (a), (b), (c) &amp; (d).</w:t>
      </w:r>
    </w:p>
    <w:p w:rsidR="006D78E5" w:rsidRPr="008820E4" w:rsidRDefault="006D78E5" w:rsidP="003D01C1">
      <w:pPr>
        <w:spacing w:line="276" w:lineRule="auto"/>
        <w:rPr>
          <w:rFonts w:ascii="Maiandra GD" w:hAnsi="Maiandra GD" w:cs="Arial"/>
          <w:color w:val="FF0000"/>
          <w:sz w:val="20"/>
        </w:rPr>
      </w:pPr>
    </w:p>
    <w:p w:rsidR="00EE2334" w:rsidRPr="008820E4" w:rsidRDefault="00154646" w:rsidP="003D01C1">
      <w:pPr>
        <w:spacing w:line="276" w:lineRule="auto"/>
        <w:ind w:left="1440" w:hanging="720"/>
        <w:rPr>
          <w:rFonts w:ascii="Maiandra GD" w:hAnsi="Maiandra GD" w:cs="Arial"/>
          <w:b/>
          <w:sz w:val="20"/>
        </w:rPr>
      </w:pPr>
      <w:r>
        <w:rPr>
          <w:rFonts w:ascii="Maiandra GD" w:hAnsi="Maiandra GD" w:cs="Arial"/>
          <w:b/>
          <w:sz w:val="20"/>
        </w:rPr>
        <w:t>(d)</w:t>
      </w:r>
      <w:r>
        <w:rPr>
          <w:rFonts w:ascii="Maiandra GD" w:hAnsi="Maiandra GD" w:cs="Arial"/>
          <w:b/>
          <w:sz w:val="20"/>
        </w:rPr>
        <w:tab/>
        <w:t>W</w:t>
      </w:r>
      <w:r w:rsidR="00EE2334" w:rsidRPr="008820E4">
        <w:rPr>
          <w:rFonts w:ascii="Maiandra GD" w:hAnsi="Maiandra GD" w:cs="Arial"/>
          <w:b/>
          <w:sz w:val="20"/>
        </w:rPr>
        <w:t>ill be in general conformity with the Comprehensive Development Plan, Thoroughfare Plan, or other plan officially adopted by the City Council.</w:t>
      </w:r>
    </w:p>
    <w:p w:rsidR="00EE2334" w:rsidRPr="008820E4" w:rsidRDefault="00EE2334" w:rsidP="003D01C1">
      <w:pPr>
        <w:spacing w:line="276" w:lineRule="auto"/>
        <w:ind w:left="1440"/>
        <w:rPr>
          <w:rFonts w:ascii="Maiandra GD" w:hAnsi="Maiandra GD" w:cs="Arial"/>
          <w:i/>
          <w:sz w:val="20"/>
        </w:rPr>
      </w:pPr>
      <w:r w:rsidRPr="008820E4">
        <w:rPr>
          <w:rFonts w:ascii="Maiandra GD" w:hAnsi="Maiandra GD" w:cs="Arial"/>
          <w:i/>
          <w:sz w:val="20"/>
        </w:rPr>
        <w:t>The staff has determined this is probably true.  The proposed request for an amendment to the PUD zoning map is considered to be reasonable.  Reasonableness is determined by considering the size of the area, any special conditions or factors regarding the area, the consistency of the zoning with the land use plan, the degree of the change in the zoning, the degree it allows uses different from the surrounding area, and the relative benefits and/or detriments for the owner, the neighbors, and the surrounding community.</w:t>
      </w:r>
    </w:p>
    <w:p w:rsidR="00EE2334" w:rsidRPr="008820E4" w:rsidRDefault="00EE2334" w:rsidP="003D01C1">
      <w:pPr>
        <w:spacing w:line="276" w:lineRule="auto"/>
        <w:rPr>
          <w:rFonts w:ascii="Maiandra GD" w:hAnsi="Maiandra GD" w:cs="Arial"/>
          <w:b/>
          <w:sz w:val="20"/>
          <w:u w:val="single"/>
        </w:rPr>
      </w:pPr>
    </w:p>
    <w:p w:rsidR="00EE2334" w:rsidRPr="00932C64" w:rsidRDefault="00EE2334" w:rsidP="003D01C1">
      <w:pPr>
        <w:spacing w:line="276" w:lineRule="auto"/>
        <w:rPr>
          <w:rFonts w:ascii="Maiandra GD" w:hAnsi="Maiandra GD" w:cs="Arial"/>
          <w:b/>
          <w:color w:val="1F497D"/>
          <w:sz w:val="20"/>
        </w:rPr>
      </w:pPr>
      <w:r w:rsidRPr="00932C64">
        <w:rPr>
          <w:rFonts w:ascii="Maiandra GD" w:hAnsi="Maiandra GD" w:cs="Arial"/>
          <w:b/>
          <w:color w:val="1F497D"/>
          <w:sz w:val="20"/>
        </w:rPr>
        <w:t>City of Roanoke Comprehensive Plan (2014)</w:t>
      </w:r>
    </w:p>
    <w:p w:rsidR="00EE2334" w:rsidRPr="00932C64" w:rsidRDefault="00EE2334" w:rsidP="003D01C1">
      <w:pPr>
        <w:spacing w:line="276" w:lineRule="auto"/>
        <w:ind w:firstLine="720"/>
        <w:rPr>
          <w:rFonts w:ascii="Maiandra GD" w:hAnsi="Maiandra GD" w:cs="Arial"/>
          <w:b/>
          <w:sz w:val="20"/>
        </w:rPr>
      </w:pPr>
      <w:r w:rsidRPr="00932C64">
        <w:rPr>
          <w:rFonts w:ascii="Maiandra GD" w:hAnsi="Maiandra GD" w:cs="Arial"/>
          <w:color w:val="1F497D"/>
          <w:sz w:val="20"/>
        </w:rPr>
        <w:t>Section 4</w:t>
      </w:r>
      <w:r w:rsidRPr="00932C64">
        <w:rPr>
          <w:rFonts w:ascii="Maiandra GD" w:hAnsi="Maiandra GD" w:cs="Arial"/>
          <w:sz w:val="20"/>
        </w:rPr>
        <w:t xml:space="preserve"> describes the Existing Land Use Patterns of the City’s Planning &amp; Zoning Jurisdiction, which includes a total land area of 7,998.21 acres.  Single-family residential land use is largest category in the jurisdiction having 2,146.86 acres (26.84% of total land).  Multi-Family Residential land use accounts for 306.03 acres (3.83% of total land).  </w:t>
      </w:r>
      <w:r w:rsidRPr="00932C64">
        <w:rPr>
          <w:rFonts w:ascii="Maiandra GD" w:hAnsi="Maiandra GD" w:cs="Arial"/>
          <w:color w:val="1F497D"/>
          <w:sz w:val="20"/>
        </w:rPr>
        <w:t>Section 5</w:t>
      </w:r>
      <w:r w:rsidRPr="00932C64">
        <w:rPr>
          <w:rFonts w:ascii="Maiandra GD" w:hAnsi="Maiandra GD" w:cs="Arial"/>
          <w:sz w:val="20"/>
        </w:rPr>
        <w:t xml:space="preserve">, p 11-13, states that the highest per acre tax value within the corporate limits is multi-family development.  According to Table 27 Roanoke Rapids Tax Values within Corporate Limits, Multi-Family Residential is appraised at $849,192 per acre and   Single-Family Residential is appraised at $337,000 per acre.  </w:t>
      </w:r>
      <w:r w:rsidRPr="00932C64">
        <w:rPr>
          <w:rFonts w:ascii="Maiandra GD" w:hAnsi="Maiandra GD" w:cs="Arial"/>
          <w:b/>
          <w:color w:val="1F497D"/>
          <w:sz w:val="20"/>
        </w:rPr>
        <w:t>Section 6</w:t>
      </w:r>
      <w:r w:rsidRPr="00932C64">
        <w:rPr>
          <w:rFonts w:ascii="Maiandra GD" w:hAnsi="Maiandra GD" w:cs="Arial"/>
          <w:b/>
          <w:sz w:val="20"/>
        </w:rPr>
        <w:t>, p 5, indicates that the future land use designation for the subject property is High Density Residential (HDR) which is defined as R-3 Residential Zoning with a desired density of 8.5 dwelling units per acre.</w:t>
      </w:r>
    </w:p>
    <w:p w:rsidR="00EE2334" w:rsidRPr="00932C64" w:rsidRDefault="00EE2334" w:rsidP="003D01C1">
      <w:pPr>
        <w:spacing w:line="276" w:lineRule="auto"/>
        <w:ind w:firstLine="720"/>
        <w:rPr>
          <w:rFonts w:ascii="Maiandra GD" w:hAnsi="Maiandra GD" w:cs="Arial"/>
          <w:b/>
          <w:sz w:val="20"/>
        </w:rPr>
      </w:pPr>
    </w:p>
    <w:p w:rsidR="00EE2334" w:rsidRPr="00932C64" w:rsidRDefault="00EE2334" w:rsidP="003D01C1">
      <w:pPr>
        <w:spacing w:line="276" w:lineRule="auto"/>
        <w:rPr>
          <w:rFonts w:ascii="Maiandra GD" w:hAnsi="Maiandra GD" w:cs="Arial"/>
          <w:sz w:val="20"/>
        </w:rPr>
      </w:pPr>
      <w:r w:rsidRPr="00932C64">
        <w:rPr>
          <w:rFonts w:ascii="Maiandra GD" w:hAnsi="Maiandra GD" w:cs="Arial"/>
          <w:sz w:val="20"/>
        </w:rPr>
        <w:t>The Comprehensive Development Plan states the following policies should be considered:</w:t>
      </w:r>
    </w:p>
    <w:p w:rsidR="00932C64" w:rsidRPr="00932C64" w:rsidRDefault="00932C64" w:rsidP="003D01C1">
      <w:pPr>
        <w:spacing w:after="120" w:line="276" w:lineRule="auto"/>
        <w:ind w:left="720"/>
        <w:rPr>
          <w:rFonts w:ascii="Maiandra GD" w:hAnsi="Maiandra GD" w:cs="Arial"/>
          <w:sz w:val="20"/>
        </w:rPr>
      </w:pPr>
    </w:p>
    <w:p w:rsidR="00EE2334" w:rsidRDefault="00EE2334" w:rsidP="003D01C1">
      <w:pPr>
        <w:spacing w:after="120" w:line="276" w:lineRule="auto"/>
        <w:ind w:left="720" w:hanging="720"/>
        <w:rPr>
          <w:rFonts w:ascii="Maiandra GD" w:hAnsi="Maiandra GD" w:cs="Arial"/>
          <w:sz w:val="20"/>
        </w:rPr>
      </w:pPr>
      <w:r w:rsidRPr="00932C64">
        <w:rPr>
          <w:rFonts w:ascii="Maiandra GD" w:hAnsi="Maiandra GD" w:cs="Arial"/>
          <w:sz w:val="20"/>
        </w:rPr>
        <w:t>I.1</w:t>
      </w:r>
      <w:r w:rsidRPr="00932C64">
        <w:rPr>
          <w:rFonts w:ascii="Maiandra GD" w:hAnsi="Maiandra GD" w:cs="Arial"/>
          <w:sz w:val="20"/>
        </w:rPr>
        <w:tab/>
        <w:t xml:space="preserve">Support infill development.  Infill development is development or redevelopment of land that has been bypassed, remained vacant, undervalued and/or is underused as a result of continuing urban development process.  Use of such lands for new housing and/or other urban development is considered a more desirable alternative than to continue to extend the outer development pattern laterally and horizontally thus necessitating a higher expenditure for capital improvements than would be required for infill development.  </w:t>
      </w:r>
    </w:p>
    <w:p w:rsidR="00041814" w:rsidRDefault="00041814" w:rsidP="00041814">
      <w:pPr>
        <w:spacing w:line="276" w:lineRule="auto"/>
        <w:jc w:val="right"/>
        <w:rPr>
          <w:rFonts w:ascii="Maiandra GD" w:hAnsi="Maiandra GD"/>
          <w:b/>
          <w:sz w:val="20"/>
        </w:rPr>
      </w:pPr>
      <w:r>
        <w:rPr>
          <w:rFonts w:ascii="Maiandra GD" w:hAnsi="Maiandra GD"/>
          <w:b/>
          <w:sz w:val="20"/>
        </w:rPr>
        <w:lastRenderedPageBreak/>
        <w:t>Minute B</w:t>
      </w:r>
      <w:r w:rsidRPr="00944FB7">
        <w:rPr>
          <w:rFonts w:ascii="Maiandra GD" w:hAnsi="Maiandra GD"/>
          <w:b/>
          <w:sz w:val="20"/>
        </w:rPr>
        <w:t xml:space="preserve">ook Page </w:t>
      </w:r>
      <w:r>
        <w:rPr>
          <w:rFonts w:ascii="Maiandra GD" w:hAnsi="Maiandra GD"/>
          <w:b/>
          <w:sz w:val="20"/>
        </w:rPr>
        <w:t>18225</w:t>
      </w:r>
    </w:p>
    <w:p w:rsidR="00041814" w:rsidRPr="00932C64" w:rsidRDefault="00041814" w:rsidP="003D01C1">
      <w:pPr>
        <w:spacing w:after="120" w:line="276" w:lineRule="auto"/>
        <w:ind w:left="720" w:hanging="720"/>
        <w:rPr>
          <w:rFonts w:ascii="Maiandra GD" w:hAnsi="Maiandra GD" w:cs="Arial"/>
          <w:color w:val="8064A2"/>
          <w:sz w:val="20"/>
        </w:rPr>
      </w:pPr>
    </w:p>
    <w:p w:rsidR="00EE2334" w:rsidRPr="00932C64" w:rsidRDefault="00EE2334" w:rsidP="003D01C1">
      <w:pPr>
        <w:spacing w:after="120" w:line="276" w:lineRule="auto"/>
        <w:ind w:left="720" w:hanging="720"/>
        <w:rPr>
          <w:rFonts w:ascii="Maiandra GD" w:hAnsi="Maiandra GD" w:cs="Arial"/>
          <w:sz w:val="20"/>
        </w:rPr>
      </w:pPr>
      <w:r w:rsidRPr="00932C64">
        <w:rPr>
          <w:rFonts w:ascii="Maiandra GD" w:hAnsi="Maiandra GD" w:cs="Arial"/>
          <w:sz w:val="20"/>
        </w:rPr>
        <w:t xml:space="preserve">I.19 </w:t>
      </w:r>
      <w:r w:rsidRPr="00932C64">
        <w:rPr>
          <w:rFonts w:ascii="Maiandra GD" w:hAnsi="Maiandra GD" w:cs="Arial"/>
          <w:sz w:val="20"/>
        </w:rPr>
        <w:tab/>
        <w:t>Consider allowing different housing densities to abut one another as long as proper buffering and design is provided as needed and traffic generated by such land use does not mix within the neighborhood.</w:t>
      </w:r>
    </w:p>
    <w:p w:rsidR="00EE2334" w:rsidRPr="00932C64" w:rsidRDefault="00EE2334" w:rsidP="003D01C1">
      <w:pPr>
        <w:spacing w:after="120" w:line="276" w:lineRule="auto"/>
        <w:ind w:left="720" w:hanging="720"/>
        <w:rPr>
          <w:rFonts w:ascii="Maiandra GD" w:hAnsi="Maiandra GD" w:cs="Arial"/>
          <w:sz w:val="20"/>
        </w:rPr>
      </w:pPr>
      <w:r w:rsidRPr="00932C64">
        <w:rPr>
          <w:rFonts w:ascii="Maiandra GD" w:hAnsi="Maiandra GD" w:cs="Arial"/>
          <w:sz w:val="20"/>
        </w:rPr>
        <w:t>I.20</w:t>
      </w:r>
      <w:r w:rsidRPr="00932C64">
        <w:rPr>
          <w:rFonts w:ascii="Maiandra GD" w:hAnsi="Maiandra GD" w:cs="Arial"/>
          <w:sz w:val="20"/>
        </w:rPr>
        <w:tab/>
        <w:t xml:space="preserve">Encourage developers to utilize thoroughfares and natural topographic features to define the boundaries of a neighborhood and concentrate higher intensity uses at the outer boundaries of the neighborhood.  </w:t>
      </w:r>
    </w:p>
    <w:p w:rsidR="00EE2334" w:rsidRPr="008820E4" w:rsidRDefault="00EE2334" w:rsidP="003D01C1">
      <w:pPr>
        <w:spacing w:line="276" w:lineRule="auto"/>
        <w:rPr>
          <w:rFonts w:ascii="Maiandra GD" w:hAnsi="Maiandra GD" w:cs="Arial"/>
          <w:b/>
          <w:i/>
          <w:color w:val="1F497D"/>
          <w:sz w:val="20"/>
        </w:rPr>
      </w:pPr>
    </w:p>
    <w:p w:rsidR="00EE2334" w:rsidRPr="00932C64" w:rsidRDefault="00EE2334" w:rsidP="003D01C1">
      <w:pPr>
        <w:spacing w:line="276" w:lineRule="auto"/>
        <w:rPr>
          <w:rFonts w:ascii="Maiandra GD" w:hAnsi="Maiandra GD" w:cs="Arial"/>
          <w:b/>
          <w:color w:val="1F497D"/>
          <w:sz w:val="20"/>
        </w:rPr>
      </w:pPr>
      <w:r w:rsidRPr="00932C64">
        <w:rPr>
          <w:rFonts w:ascii="Maiandra GD" w:hAnsi="Maiandra GD" w:cs="Arial"/>
          <w:b/>
          <w:color w:val="1F497D"/>
          <w:sz w:val="20"/>
        </w:rPr>
        <w:t>NCDOT Comprehensive Transportation Plan</w:t>
      </w:r>
    </w:p>
    <w:p w:rsidR="00EE2334" w:rsidRPr="008820E4" w:rsidRDefault="00EE2334" w:rsidP="003D01C1">
      <w:pPr>
        <w:spacing w:line="276" w:lineRule="auto"/>
        <w:ind w:firstLine="720"/>
        <w:rPr>
          <w:rFonts w:ascii="Maiandra GD" w:hAnsi="Maiandra GD" w:cs="Arial"/>
          <w:sz w:val="20"/>
        </w:rPr>
      </w:pPr>
      <w:r w:rsidRPr="008820E4">
        <w:rPr>
          <w:rFonts w:ascii="Maiandra GD" w:hAnsi="Maiandra GD" w:cs="Arial"/>
          <w:sz w:val="20"/>
        </w:rPr>
        <w:t>NC Hwy 125 is designed as a Major Thoroughfare.</w:t>
      </w:r>
    </w:p>
    <w:p w:rsidR="00EE2334" w:rsidRPr="008820E4" w:rsidRDefault="00EE2334" w:rsidP="003D01C1">
      <w:pPr>
        <w:spacing w:line="276" w:lineRule="auto"/>
        <w:rPr>
          <w:rFonts w:ascii="Maiandra GD" w:hAnsi="Maiandra GD" w:cs="Arial"/>
          <w:b/>
          <w:sz w:val="20"/>
          <w:u w:val="single"/>
        </w:rPr>
      </w:pPr>
    </w:p>
    <w:p w:rsidR="00EE2334" w:rsidRPr="008820E4" w:rsidRDefault="00EE2334" w:rsidP="003D01C1">
      <w:pPr>
        <w:spacing w:line="276" w:lineRule="auto"/>
        <w:rPr>
          <w:rFonts w:ascii="Maiandra GD" w:hAnsi="Maiandra GD" w:cs="Arial"/>
          <w:b/>
          <w:sz w:val="20"/>
          <w:u w:val="single"/>
        </w:rPr>
      </w:pPr>
      <w:r w:rsidRPr="008820E4">
        <w:rPr>
          <w:rFonts w:ascii="Maiandra GD" w:hAnsi="Maiandra GD" w:cs="Arial"/>
          <w:b/>
          <w:sz w:val="20"/>
          <w:u w:val="single"/>
        </w:rPr>
        <w:t>SUMMARY OF PROCESS AND ACTIONS TO DATE</w:t>
      </w:r>
    </w:p>
    <w:p w:rsidR="00EE2334" w:rsidRPr="008820E4" w:rsidRDefault="00EE2334" w:rsidP="003D01C1">
      <w:pPr>
        <w:spacing w:line="276" w:lineRule="auto"/>
        <w:rPr>
          <w:rFonts w:ascii="Maiandra GD" w:hAnsi="Maiandra GD" w:cs="Arial"/>
          <w:sz w:val="20"/>
        </w:rPr>
      </w:pPr>
    </w:p>
    <w:p w:rsidR="00EE2334" w:rsidRPr="008820E4" w:rsidRDefault="00EE2334" w:rsidP="003D01C1">
      <w:pPr>
        <w:spacing w:line="276" w:lineRule="auto"/>
        <w:rPr>
          <w:rFonts w:ascii="Maiandra GD" w:hAnsi="Maiandra GD" w:cs="Arial"/>
          <w:b/>
          <w:sz w:val="20"/>
        </w:rPr>
      </w:pPr>
      <w:r w:rsidRPr="008820E4">
        <w:rPr>
          <w:rFonts w:ascii="Maiandra GD" w:hAnsi="Maiandra GD" w:cs="Arial"/>
          <w:b/>
          <w:sz w:val="20"/>
        </w:rPr>
        <w:t>Notification</w:t>
      </w:r>
    </w:p>
    <w:p w:rsidR="00EE2334" w:rsidRPr="008820E4" w:rsidRDefault="00EE2334" w:rsidP="003D01C1">
      <w:pPr>
        <w:spacing w:line="276" w:lineRule="auto"/>
        <w:rPr>
          <w:rFonts w:ascii="Maiandra GD" w:hAnsi="Maiandra GD" w:cs="Arial"/>
          <w:sz w:val="20"/>
        </w:rPr>
      </w:pPr>
      <w:r w:rsidRPr="008820E4">
        <w:rPr>
          <w:rFonts w:ascii="Maiandra GD" w:hAnsi="Maiandra GD" w:cs="Arial"/>
          <w:sz w:val="20"/>
        </w:rPr>
        <w:t xml:space="preserve">On April 6, 2016, Notice of the public hearing on the proposed request was mailed to property owners </w:t>
      </w:r>
      <w:r w:rsidR="00041814">
        <w:rPr>
          <w:rFonts w:ascii="Maiandra GD" w:hAnsi="Maiandra GD" w:cs="Arial"/>
          <w:sz w:val="20"/>
        </w:rPr>
        <w:t xml:space="preserve">(121) </w:t>
      </w:r>
      <w:r w:rsidRPr="008820E4">
        <w:rPr>
          <w:rFonts w:ascii="Maiandra GD" w:hAnsi="Maiandra GD" w:cs="Arial"/>
          <w:sz w:val="20"/>
        </w:rPr>
        <w:t xml:space="preserve">within 100 feet of the subject parcel and to all property owners within the Villages at Cross Creek PUD.  The notice was published on the City’s website and posted on the subject property.  The notice was advertised in the </w:t>
      </w:r>
      <w:r w:rsidRPr="008820E4">
        <w:rPr>
          <w:rFonts w:ascii="Maiandra GD" w:hAnsi="Maiandra GD" w:cs="Arial"/>
          <w:i/>
          <w:sz w:val="20"/>
        </w:rPr>
        <w:t xml:space="preserve">Daily Herald </w:t>
      </w:r>
      <w:r w:rsidRPr="008820E4">
        <w:rPr>
          <w:rFonts w:ascii="Maiandra GD" w:hAnsi="Maiandra GD" w:cs="Arial"/>
          <w:sz w:val="20"/>
        </w:rPr>
        <w:t xml:space="preserve">on April 10 and April 17, 2016.  The notice was advertised on the </w:t>
      </w:r>
      <w:r w:rsidRPr="008820E4">
        <w:rPr>
          <w:rFonts w:ascii="Maiandra GD" w:hAnsi="Maiandra GD" w:cs="Arial"/>
          <w:i/>
          <w:sz w:val="20"/>
        </w:rPr>
        <w:t>RRSPIN</w:t>
      </w:r>
      <w:r w:rsidRPr="008820E4">
        <w:rPr>
          <w:rFonts w:ascii="Maiandra GD" w:hAnsi="Maiandra GD" w:cs="Arial"/>
          <w:sz w:val="20"/>
        </w:rPr>
        <w:t xml:space="preserve"> website’s City Page section.</w:t>
      </w:r>
    </w:p>
    <w:p w:rsidR="00EE2334" w:rsidRPr="008820E4" w:rsidRDefault="00EE2334" w:rsidP="003D01C1">
      <w:pPr>
        <w:spacing w:line="276" w:lineRule="auto"/>
        <w:rPr>
          <w:rFonts w:ascii="Maiandra GD" w:hAnsi="Maiandra GD" w:cs="Arial"/>
          <w:b/>
          <w:sz w:val="20"/>
        </w:rPr>
      </w:pPr>
    </w:p>
    <w:p w:rsidR="00EE2334" w:rsidRPr="008820E4" w:rsidRDefault="00EE2334" w:rsidP="003D01C1">
      <w:pPr>
        <w:spacing w:after="120" w:line="276" w:lineRule="auto"/>
        <w:rPr>
          <w:rFonts w:ascii="Maiandra GD" w:hAnsi="Maiandra GD" w:cs="Arial"/>
          <w:sz w:val="20"/>
        </w:rPr>
      </w:pPr>
      <w:r w:rsidRPr="008820E4">
        <w:rPr>
          <w:rFonts w:ascii="Maiandra GD" w:hAnsi="Maiandra GD" w:cs="Arial"/>
          <w:b/>
          <w:sz w:val="20"/>
          <w:u w:val="single"/>
        </w:rPr>
        <w:t>EXHIBITS</w:t>
      </w:r>
    </w:p>
    <w:p w:rsidR="00EE2334" w:rsidRPr="008820E4" w:rsidRDefault="00EE2334" w:rsidP="003D01C1">
      <w:pPr>
        <w:spacing w:after="120" w:line="276" w:lineRule="auto"/>
        <w:rPr>
          <w:rFonts w:ascii="Maiandra GD" w:hAnsi="Maiandra GD" w:cs="Arial"/>
          <w:sz w:val="20"/>
        </w:rPr>
      </w:pPr>
      <w:r w:rsidRPr="008820E4">
        <w:rPr>
          <w:rFonts w:ascii="Maiandra GD" w:hAnsi="Maiandra GD" w:cs="Arial"/>
          <w:sz w:val="20"/>
        </w:rPr>
        <w:t>The following documents are incorporated and attached to this staff report:</w:t>
      </w:r>
    </w:p>
    <w:p w:rsidR="00EE2334" w:rsidRPr="008820E4" w:rsidRDefault="00EE2334" w:rsidP="003D01C1">
      <w:pPr>
        <w:widowControl/>
        <w:numPr>
          <w:ilvl w:val="0"/>
          <w:numId w:val="41"/>
        </w:numPr>
        <w:spacing w:line="276" w:lineRule="auto"/>
        <w:rPr>
          <w:rFonts w:ascii="Maiandra GD" w:hAnsi="Maiandra GD" w:cs="Arial"/>
          <w:sz w:val="20"/>
        </w:rPr>
      </w:pPr>
      <w:r w:rsidRPr="008820E4">
        <w:rPr>
          <w:rFonts w:ascii="Maiandra GD" w:hAnsi="Maiandra GD" w:cs="Arial"/>
          <w:sz w:val="20"/>
        </w:rPr>
        <w:t>Villages at Cross Creek Background (Permitting History &amp; Approvals)</w:t>
      </w:r>
    </w:p>
    <w:p w:rsidR="00EE2334" w:rsidRPr="008820E4" w:rsidRDefault="00EE2334" w:rsidP="003D01C1">
      <w:pPr>
        <w:widowControl/>
        <w:numPr>
          <w:ilvl w:val="0"/>
          <w:numId w:val="41"/>
        </w:numPr>
        <w:spacing w:line="276" w:lineRule="auto"/>
        <w:rPr>
          <w:rFonts w:ascii="Maiandra GD" w:hAnsi="Maiandra GD" w:cs="Arial"/>
          <w:sz w:val="20"/>
        </w:rPr>
      </w:pPr>
      <w:r w:rsidRPr="008820E4">
        <w:rPr>
          <w:rFonts w:ascii="Maiandra GD" w:hAnsi="Maiandra GD" w:cs="Arial"/>
          <w:sz w:val="20"/>
        </w:rPr>
        <w:t>Conditional Use Permit Application</w:t>
      </w:r>
    </w:p>
    <w:p w:rsidR="00EE2334" w:rsidRPr="008820E4" w:rsidRDefault="00EE2334" w:rsidP="003D01C1">
      <w:pPr>
        <w:widowControl/>
        <w:numPr>
          <w:ilvl w:val="0"/>
          <w:numId w:val="41"/>
        </w:numPr>
        <w:spacing w:line="276" w:lineRule="auto"/>
        <w:rPr>
          <w:rFonts w:ascii="Maiandra GD" w:hAnsi="Maiandra GD" w:cs="Arial"/>
          <w:sz w:val="20"/>
        </w:rPr>
      </w:pPr>
      <w:r w:rsidRPr="008820E4">
        <w:rPr>
          <w:rFonts w:ascii="Maiandra GD" w:hAnsi="Maiandra GD" w:cs="Arial"/>
          <w:sz w:val="20"/>
        </w:rPr>
        <w:t>Proposed PUD Modification Map</w:t>
      </w:r>
    </w:p>
    <w:p w:rsidR="00EE2334" w:rsidRPr="008820E4" w:rsidRDefault="00EE2334" w:rsidP="003D01C1">
      <w:pPr>
        <w:widowControl/>
        <w:numPr>
          <w:ilvl w:val="0"/>
          <w:numId w:val="41"/>
        </w:numPr>
        <w:spacing w:line="276" w:lineRule="auto"/>
        <w:rPr>
          <w:rFonts w:ascii="Maiandra GD" w:hAnsi="Maiandra GD" w:cs="Arial"/>
          <w:sz w:val="20"/>
        </w:rPr>
      </w:pPr>
      <w:r w:rsidRPr="008820E4">
        <w:rPr>
          <w:rFonts w:ascii="Maiandra GD" w:hAnsi="Maiandra GD" w:cs="Arial"/>
          <w:sz w:val="20"/>
        </w:rPr>
        <w:t>Overall PUD Map</w:t>
      </w:r>
    </w:p>
    <w:p w:rsidR="00EE2334" w:rsidRPr="008820E4" w:rsidRDefault="00EE2334" w:rsidP="003D01C1">
      <w:pPr>
        <w:widowControl/>
        <w:numPr>
          <w:ilvl w:val="0"/>
          <w:numId w:val="41"/>
        </w:numPr>
        <w:spacing w:line="276" w:lineRule="auto"/>
        <w:rPr>
          <w:rFonts w:ascii="Maiandra GD" w:hAnsi="Maiandra GD" w:cs="Arial"/>
          <w:sz w:val="20"/>
        </w:rPr>
      </w:pPr>
      <w:r w:rsidRPr="008820E4">
        <w:rPr>
          <w:rFonts w:ascii="Maiandra GD" w:hAnsi="Maiandra GD" w:cs="Arial"/>
          <w:sz w:val="20"/>
        </w:rPr>
        <w:t>Preliminary Site Layout</w:t>
      </w:r>
    </w:p>
    <w:p w:rsidR="00EE2334" w:rsidRPr="008820E4" w:rsidRDefault="00EE2334" w:rsidP="003D01C1">
      <w:pPr>
        <w:widowControl/>
        <w:numPr>
          <w:ilvl w:val="0"/>
          <w:numId w:val="41"/>
        </w:numPr>
        <w:spacing w:line="276" w:lineRule="auto"/>
        <w:rPr>
          <w:rFonts w:ascii="Maiandra GD" w:hAnsi="Maiandra GD" w:cs="Arial"/>
          <w:sz w:val="20"/>
        </w:rPr>
      </w:pPr>
      <w:r w:rsidRPr="008820E4">
        <w:rPr>
          <w:rFonts w:ascii="Maiandra GD" w:hAnsi="Maiandra GD" w:cs="Arial"/>
          <w:sz w:val="20"/>
        </w:rPr>
        <w:t>Sketch</w:t>
      </w:r>
    </w:p>
    <w:p w:rsidR="00EE2334" w:rsidRPr="008820E4" w:rsidRDefault="00EE2334" w:rsidP="00F76E42">
      <w:pPr>
        <w:widowControl/>
        <w:numPr>
          <w:ilvl w:val="0"/>
          <w:numId w:val="41"/>
        </w:numPr>
        <w:spacing w:line="276" w:lineRule="auto"/>
        <w:rPr>
          <w:rFonts w:ascii="Maiandra GD" w:hAnsi="Maiandra GD" w:cs="Arial"/>
          <w:sz w:val="20"/>
        </w:rPr>
      </w:pPr>
      <w:r w:rsidRPr="008820E4">
        <w:rPr>
          <w:rFonts w:ascii="Maiandra GD" w:hAnsi="Maiandra GD" w:cs="Arial"/>
          <w:sz w:val="20"/>
        </w:rPr>
        <w:t>Highway 125 Apartments Sketch with Site Data</w:t>
      </w:r>
    </w:p>
    <w:p w:rsidR="00F76E42" w:rsidRDefault="00F76E42" w:rsidP="00F76E42">
      <w:pPr>
        <w:spacing w:line="276" w:lineRule="auto"/>
        <w:rPr>
          <w:rFonts w:ascii="Maiandra GD" w:hAnsi="Maiandra GD" w:cs="Arial"/>
          <w:b/>
          <w:sz w:val="20"/>
        </w:rPr>
      </w:pPr>
    </w:p>
    <w:p w:rsidR="00EE2334" w:rsidRPr="00E75026" w:rsidRDefault="00EE2334" w:rsidP="00F76E42">
      <w:pPr>
        <w:spacing w:line="276" w:lineRule="auto"/>
        <w:rPr>
          <w:rFonts w:ascii="Maiandra GD" w:hAnsi="Maiandra GD" w:cs="Arial"/>
          <w:b/>
          <w:sz w:val="20"/>
        </w:rPr>
      </w:pPr>
      <w:r w:rsidRPr="00E75026">
        <w:rPr>
          <w:rFonts w:ascii="Maiandra GD" w:hAnsi="Maiandra GD" w:cs="Arial"/>
          <w:b/>
          <w:sz w:val="20"/>
        </w:rPr>
        <w:t>SECTION IV:</w:t>
      </w:r>
    </w:p>
    <w:p w:rsidR="00EE2334" w:rsidRPr="00E75026" w:rsidRDefault="00EE2334" w:rsidP="00F76E42">
      <w:pPr>
        <w:spacing w:line="276" w:lineRule="auto"/>
        <w:rPr>
          <w:rFonts w:ascii="Maiandra GD" w:hAnsi="Maiandra GD" w:cs="Arial"/>
          <w:sz w:val="20"/>
        </w:rPr>
      </w:pPr>
      <w:r w:rsidRPr="00E75026">
        <w:rPr>
          <w:rFonts w:ascii="Maiandra GD" w:hAnsi="Maiandra GD" w:cs="Arial"/>
          <w:sz w:val="20"/>
        </w:rPr>
        <w:t>The applicant has addressed the requisite questions, which must be answered by the City Council in the application.  It is your obligation to ensure each has been adequately addressed after hearing all parties prior to rendering your recommendation to City Council.</w:t>
      </w:r>
    </w:p>
    <w:p w:rsidR="00EE2334" w:rsidRPr="00E75026" w:rsidRDefault="00EE2334" w:rsidP="00F76E42">
      <w:pPr>
        <w:tabs>
          <w:tab w:val="center" w:pos="4680"/>
        </w:tabs>
        <w:spacing w:line="276" w:lineRule="auto"/>
        <w:rPr>
          <w:rFonts w:ascii="Maiandra GD" w:hAnsi="Maiandra GD" w:cs="Arial"/>
          <w:sz w:val="20"/>
        </w:rPr>
      </w:pPr>
    </w:p>
    <w:p w:rsidR="00EE2334" w:rsidRPr="00E75026" w:rsidRDefault="00EE2334" w:rsidP="00F76E42">
      <w:pPr>
        <w:spacing w:line="276" w:lineRule="auto"/>
        <w:rPr>
          <w:rFonts w:ascii="Maiandra GD" w:hAnsi="Maiandra GD" w:cs="Arial"/>
          <w:b/>
          <w:sz w:val="20"/>
          <w:u w:val="single"/>
        </w:rPr>
      </w:pPr>
      <w:r w:rsidRPr="00E75026">
        <w:rPr>
          <w:rFonts w:ascii="Maiandra GD" w:hAnsi="Maiandra GD" w:cs="Arial"/>
          <w:b/>
          <w:sz w:val="20"/>
          <w:u w:val="single"/>
        </w:rPr>
        <w:t>Planning &amp; Development Department Review</w:t>
      </w:r>
    </w:p>
    <w:p w:rsidR="00EE2334" w:rsidRPr="00E75026" w:rsidRDefault="00EE2334" w:rsidP="00F76E42">
      <w:pPr>
        <w:spacing w:line="276" w:lineRule="auto"/>
        <w:rPr>
          <w:rFonts w:ascii="Maiandra GD" w:hAnsi="Maiandra GD" w:cs="Arial"/>
          <w:sz w:val="20"/>
        </w:rPr>
      </w:pPr>
      <w:r w:rsidRPr="00E75026">
        <w:rPr>
          <w:rFonts w:ascii="Maiandra GD" w:hAnsi="Maiandra GD" w:cs="Arial"/>
          <w:sz w:val="20"/>
        </w:rPr>
        <w:t>After a complete review of the information submitted to date by the applicant, it is the Planning Staff’s opinion that the request satisfactorily meets the requirements of Section 151 – 94 of the Land Use Ordinance. The Staff recommends, however, if approval of the Permit is recommended, it is subject to the following stipulations:</w:t>
      </w:r>
    </w:p>
    <w:p w:rsidR="00EE2334" w:rsidRPr="00E75026" w:rsidRDefault="00EE2334" w:rsidP="00F76E42">
      <w:pPr>
        <w:spacing w:line="276" w:lineRule="auto"/>
        <w:rPr>
          <w:rFonts w:ascii="Maiandra GD" w:hAnsi="Maiandra GD" w:cs="Arial"/>
          <w:sz w:val="20"/>
        </w:rPr>
      </w:pPr>
    </w:p>
    <w:p w:rsidR="00EE2334" w:rsidRPr="00E75026" w:rsidRDefault="00EE2334" w:rsidP="00F76E42">
      <w:pPr>
        <w:widowControl/>
        <w:numPr>
          <w:ilvl w:val="0"/>
          <w:numId w:val="36"/>
        </w:numPr>
        <w:spacing w:line="276" w:lineRule="auto"/>
        <w:ind w:left="720"/>
        <w:rPr>
          <w:rFonts w:ascii="Maiandra GD" w:hAnsi="Maiandra GD" w:cs="Arial"/>
          <w:i/>
          <w:sz w:val="20"/>
        </w:rPr>
      </w:pPr>
      <w:r w:rsidRPr="00E75026">
        <w:rPr>
          <w:rFonts w:ascii="Maiandra GD" w:hAnsi="Maiandra GD" w:cs="Arial"/>
          <w:i/>
          <w:sz w:val="20"/>
        </w:rPr>
        <w:t xml:space="preserve">Additional detailed construction drawings and building plans shall be provided to the Planning and Development staff, when requested, to determine compliance with any one or more of the provisions of the Land Use Ordinance, Building Code, Fire Code, City Code or other applicable required code or ordinance.  </w:t>
      </w:r>
    </w:p>
    <w:p w:rsidR="00EE2334" w:rsidRDefault="00EE2334" w:rsidP="00F76E42">
      <w:pPr>
        <w:widowControl/>
        <w:numPr>
          <w:ilvl w:val="0"/>
          <w:numId w:val="36"/>
        </w:numPr>
        <w:spacing w:line="276" w:lineRule="auto"/>
        <w:ind w:left="720"/>
        <w:rPr>
          <w:rFonts w:ascii="Maiandra GD" w:hAnsi="Maiandra GD" w:cs="Arial"/>
          <w:i/>
          <w:sz w:val="20"/>
        </w:rPr>
      </w:pPr>
      <w:r w:rsidRPr="00E75026">
        <w:rPr>
          <w:rFonts w:ascii="Maiandra GD" w:hAnsi="Maiandra GD" w:cs="Arial"/>
          <w:i/>
          <w:sz w:val="20"/>
        </w:rPr>
        <w:t>Obtain all necessary approvals from NCDOT and Health Department prior to issuance of building permits for dri</w:t>
      </w:r>
      <w:r w:rsidR="00F76E42">
        <w:rPr>
          <w:rFonts w:ascii="Maiandra GD" w:hAnsi="Maiandra GD" w:cs="Arial"/>
          <w:i/>
          <w:sz w:val="20"/>
        </w:rPr>
        <w:t>veway, buildings, swimming pool.</w:t>
      </w:r>
    </w:p>
    <w:p w:rsidR="00F76E42" w:rsidRPr="00F76E42" w:rsidRDefault="00F76E42" w:rsidP="00F76E42">
      <w:pPr>
        <w:pStyle w:val="ListParagraph"/>
        <w:spacing w:line="276" w:lineRule="auto"/>
        <w:ind w:left="3240"/>
        <w:jc w:val="right"/>
        <w:rPr>
          <w:rFonts w:ascii="Maiandra GD" w:hAnsi="Maiandra GD"/>
          <w:b/>
          <w:sz w:val="20"/>
        </w:rPr>
      </w:pPr>
      <w:r w:rsidRPr="00F76E42">
        <w:rPr>
          <w:rFonts w:ascii="Maiandra GD" w:hAnsi="Maiandra GD"/>
          <w:b/>
          <w:sz w:val="20"/>
        </w:rPr>
        <w:lastRenderedPageBreak/>
        <w:t xml:space="preserve">Minute Book Page </w:t>
      </w:r>
      <w:r>
        <w:rPr>
          <w:rFonts w:ascii="Maiandra GD" w:hAnsi="Maiandra GD"/>
          <w:b/>
          <w:sz w:val="20"/>
        </w:rPr>
        <w:t>18226</w:t>
      </w:r>
    </w:p>
    <w:p w:rsidR="00F76E42" w:rsidRPr="00E75026" w:rsidRDefault="00F76E42" w:rsidP="00F76E42">
      <w:pPr>
        <w:widowControl/>
        <w:spacing w:line="276" w:lineRule="auto"/>
        <w:ind w:left="720"/>
        <w:rPr>
          <w:rFonts w:ascii="Maiandra GD" w:hAnsi="Maiandra GD" w:cs="Arial"/>
          <w:i/>
          <w:sz w:val="20"/>
        </w:rPr>
      </w:pPr>
    </w:p>
    <w:p w:rsidR="00EE2334" w:rsidRPr="00E75026" w:rsidRDefault="00EE2334" w:rsidP="00F76E42">
      <w:pPr>
        <w:widowControl/>
        <w:numPr>
          <w:ilvl w:val="0"/>
          <w:numId w:val="36"/>
        </w:numPr>
        <w:spacing w:line="276" w:lineRule="auto"/>
        <w:ind w:left="720"/>
        <w:rPr>
          <w:rFonts w:ascii="Maiandra GD" w:hAnsi="Maiandra GD" w:cs="Arial"/>
          <w:i/>
          <w:sz w:val="20"/>
        </w:rPr>
      </w:pPr>
      <w:r w:rsidRPr="00E75026">
        <w:rPr>
          <w:rFonts w:ascii="Maiandra GD" w:hAnsi="Maiandra GD" w:cs="Arial"/>
          <w:i/>
          <w:sz w:val="20"/>
        </w:rPr>
        <w:t xml:space="preserve">Required screening and buffering between land uses shall be installed prior to issuance of a Certificate of Occupancy.  </w:t>
      </w:r>
    </w:p>
    <w:p w:rsidR="00EE2334" w:rsidRPr="00E75026" w:rsidRDefault="00EE2334" w:rsidP="00F76E42">
      <w:pPr>
        <w:widowControl/>
        <w:numPr>
          <w:ilvl w:val="0"/>
          <w:numId w:val="36"/>
        </w:numPr>
        <w:spacing w:line="276" w:lineRule="auto"/>
        <w:ind w:left="720"/>
        <w:rPr>
          <w:rFonts w:ascii="Maiandra GD" w:hAnsi="Maiandra GD" w:cs="Arial"/>
          <w:i/>
          <w:sz w:val="20"/>
        </w:rPr>
      </w:pPr>
      <w:r w:rsidRPr="00E75026">
        <w:rPr>
          <w:rFonts w:ascii="Maiandra GD" w:hAnsi="Maiandra GD" w:cs="Arial"/>
          <w:i/>
          <w:sz w:val="20"/>
        </w:rPr>
        <w:t xml:space="preserve">In addition to existing zoning conditions, the design and site layout as indicated on the associated Preliminary Development Plan including:  There shall be a maximum of 144 multi-family residential units divided among six (6) residential buildings </w:t>
      </w:r>
    </w:p>
    <w:p w:rsidR="00EE2334" w:rsidRPr="00F76E42" w:rsidRDefault="00EE2334" w:rsidP="00F76E42">
      <w:pPr>
        <w:widowControl/>
        <w:numPr>
          <w:ilvl w:val="0"/>
          <w:numId w:val="36"/>
        </w:numPr>
        <w:spacing w:line="276" w:lineRule="auto"/>
        <w:ind w:left="720"/>
        <w:rPr>
          <w:rFonts w:ascii="Maiandra GD" w:hAnsi="Maiandra GD" w:cs="Arial"/>
          <w:i/>
          <w:sz w:val="20"/>
        </w:rPr>
      </w:pPr>
      <w:r w:rsidRPr="00E75026">
        <w:rPr>
          <w:rFonts w:ascii="Maiandra GD" w:hAnsi="Maiandra GD" w:cs="Arial"/>
          <w:i/>
          <w:sz w:val="20"/>
        </w:rPr>
        <w:t xml:space="preserve">Administrator may authorize occupancy with a performance guarantee in accordance with Article IV furnished to the City in the amount of one hundred twenty-five percent (125%) of the reasonably estimated cost of completion at the time the performance guarantee is issued. </w:t>
      </w:r>
    </w:p>
    <w:p w:rsidR="00EE2334" w:rsidRPr="00E75026" w:rsidRDefault="00EE2334" w:rsidP="00F76E42">
      <w:pPr>
        <w:spacing w:line="276" w:lineRule="auto"/>
        <w:rPr>
          <w:rFonts w:ascii="Maiandra GD" w:hAnsi="Maiandra GD" w:cs="Arial"/>
          <w:b/>
          <w:sz w:val="20"/>
          <w:u w:val="single"/>
        </w:rPr>
      </w:pPr>
    </w:p>
    <w:p w:rsidR="00EE2334" w:rsidRPr="00E75026" w:rsidRDefault="00EE2334" w:rsidP="00F76E42">
      <w:pPr>
        <w:spacing w:line="276" w:lineRule="auto"/>
        <w:rPr>
          <w:rFonts w:ascii="Maiandra GD" w:hAnsi="Maiandra GD" w:cs="Arial"/>
          <w:b/>
          <w:sz w:val="20"/>
          <w:u w:val="single"/>
        </w:rPr>
      </w:pPr>
      <w:r w:rsidRPr="00E75026">
        <w:rPr>
          <w:rFonts w:ascii="Maiandra GD" w:hAnsi="Maiandra GD" w:cs="Arial"/>
          <w:b/>
          <w:sz w:val="20"/>
          <w:u w:val="single"/>
        </w:rPr>
        <w:t>Requested Action by Planning Board</w:t>
      </w:r>
    </w:p>
    <w:p w:rsidR="00EE2334" w:rsidRDefault="00EE2334" w:rsidP="00F76E42">
      <w:pPr>
        <w:spacing w:line="276" w:lineRule="auto"/>
        <w:rPr>
          <w:rFonts w:ascii="Maiandra GD" w:hAnsi="Maiandra GD" w:cs="Arial"/>
          <w:sz w:val="20"/>
        </w:rPr>
      </w:pPr>
      <w:r w:rsidRPr="00E75026">
        <w:rPr>
          <w:rFonts w:ascii="Maiandra GD" w:hAnsi="Maiandra GD" w:cs="Arial"/>
          <w:sz w:val="20"/>
        </w:rPr>
        <w:t xml:space="preserve">The Planning Board has several options regarding this Conditional Use Permit application.  </w:t>
      </w:r>
    </w:p>
    <w:p w:rsidR="00120ED4" w:rsidRPr="00E75026" w:rsidRDefault="00120ED4" w:rsidP="00F76E42">
      <w:pPr>
        <w:spacing w:line="276" w:lineRule="auto"/>
        <w:rPr>
          <w:rFonts w:ascii="Maiandra GD" w:hAnsi="Maiandra GD" w:cs="Arial"/>
          <w:sz w:val="20"/>
        </w:rPr>
      </w:pPr>
    </w:p>
    <w:p w:rsidR="00EE2334" w:rsidRPr="00E75026" w:rsidRDefault="00EE2334" w:rsidP="00120ED4">
      <w:pPr>
        <w:spacing w:line="276" w:lineRule="auto"/>
        <w:ind w:firstLine="720"/>
        <w:rPr>
          <w:rFonts w:ascii="Maiandra GD" w:hAnsi="Maiandra GD" w:cs="Arial"/>
          <w:sz w:val="20"/>
        </w:rPr>
      </w:pPr>
      <w:r w:rsidRPr="00E75026">
        <w:rPr>
          <w:rFonts w:ascii="Maiandra GD" w:hAnsi="Maiandra GD" w:cs="Arial"/>
          <w:sz w:val="20"/>
        </w:rPr>
        <w:t xml:space="preserve">(1) </w:t>
      </w:r>
      <w:r w:rsidRPr="00E75026">
        <w:rPr>
          <w:rFonts w:ascii="Maiandra GD" w:hAnsi="Maiandra GD" w:cs="Arial"/>
          <w:sz w:val="20"/>
        </w:rPr>
        <w:tab/>
        <w:t xml:space="preserve">recommendation for approval of the request as submitted;  </w:t>
      </w:r>
    </w:p>
    <w:p w:rsidR="00EE2334" w:rsidRPr="00E75026" w:rsidRDefault="00EE2334" w:rsidP="00120ED4">
      <w:pPr>
        <w:spacing w:line="276" w:lineRule="auto"/>
        <w:ind w:firstLine="720"/>
        <w:rPr>
          <w:rFonts w:ascii="Maiandra GD" w:hAnsi="Maiandra GD" w:cs="Arial"/>
          <w:sz w:val="20"/>
        </w:rPr>
      </w:pPr>
      <w:r w:rsidRPr="00E75026">
        <w:rPr>
          <w:rFonts w:ascii="Maiandra GD" w:hAnsi="Maiandra GD" w:cs="Arial"/>
          <w:sz w:val="20"/>
        </w:rPr>
        <w:t xml:space="preserve">(2) </w:t>
      </w:r>
      <w:r w:rsidRPr="00E75026">
        <w:rPr>
          <w:rFonts w:ascii="Maiandra GD" w:hAnsi="Maiandra GD" w:cs="Arial"/>
          <w:sz w:val="20"/>
        </w:rPr>
        <w:tab/>
        <w:t>recommendation for approval of the request, subject to certain stated conditions;</w:t>
      </w:r>
    </w:p>
    <w:p w:rsidR="00EE2334" w:rsidRDefault="00EE2334" w:rsidP="00120ED4">
      <w:pPr>
        <w:spacing w:line="276" w:lineRule="auto"/>
        <w:ind w:firstLine="720"/>
        <w:rPr>
          <w:rFonts w:ascii="Maiandra GD" w:hAnsi="Maiandra GD" w:cs="Arial"/>
          <w:sz w:val="20"/>
        </w:rPr>
      </w:pPr>
      <w:r w:rsidRPr="00E75026">
        <w:rPr>
          <w:rFonts w:ascii="Maiandra GD" w:hAnsi="Maiandra GD" w:cs="Arial"/>
          <w:sz w:val="20"/>
        </w:rPr>
        <w:t xml:space="preserve">(3) </w:t>
      </w:r>
      <w:r w:rsidRPr="00E75026">
        <w:rPr>
          <w:rFonts w:ascii="Maiandra GD" w:hAnsi="Maiandra GD" w:cs="Arial"/>
          <w:sz w:val="20"/>
        </w:rPr>
        <w:tab/>
        <w:t>recommendation for denial of the request.</w:t>
      </w:r>
    </w:p>
    <w:p w:rsidR="00120ED4" w:rsidRPr="00E75026" w:rsidRDefault="00120ED4" w:rsidP="00120ED4">
      <w:pPr>
        <w:spacing w:line="276" w:lineRule="auto"/>
        <w:ind w:firstLine="720"/>
        <w:rPr>
          <w:rFonts w:ascii="Maiandra GD" w:hAnsi="Maiandra GD" w:cs="Arial"/>
          <w:sz w:val="20"/>
        </w:rPr>
      </w:pPr>
    </w:p>
    <w:p w:rsidR="00EE2334" w:rsidRPr="00F76E42" w:rsidRDefault="00EE2334" w:rsidP="00F76E42">
      <w:pPr>
        <w:spacing w:after="160" w:line="276" w:lineRule="auto"/>
        <w:rPr>
          <w:rFonts w:ascii="Maiandra GD" w:hAnsi="Maiandra GD" w:cs="Arial"/>
          <w:b/>
          <w:sz w:val="20"/>
        </w:rPr>
      </w:pPr>
      <w:r w:rsidRPr="00E75026">
        <w:rPr>
          <w:rFonts w:ascii="Maiandra GD" w:hAnsi="Maiandra GD" w:cs="Arial"/>
          <w:b/>
          <w:i/>
          <w:sz w:val="20"/>
        </w:rPr>
        <w:t>Please discuss the application and provide a motion, second and a vote.</w:t>
      </w:r>
    </w:p>
    <w:p w:rsidR="00EE2334" w:rsidRPr="00E75026" w:rsidRDefault="00EE2334" w:rsidP="00F76E42">
      <w:pPr>
        <w:spacing w:line="276" w:lineRule="auto"/>
        <w:rPr>
          <w:rFonts w:ascii="Maiandra GD" w:hAnsi="Maiandra GD" w:cs="Arial"/>
          <w:b/>
          <w:sz w:val="20"/>
          <w:u w:val="single"/>
        </w:rPr>
      </w:pPr>
      <w:r w:rsidRPr="00E75026">
        <w:rPr>
          <w:rFonts w:ascii="Maiandra GD" w:hAnsi="Maiandra GD" w:cs="Arial"/>
          <w:b/>
          <w:sz w:val="20"/>
          <w:u w:val="single"/>
        </w:rPr>
        <w:t>Requested Action by City Council</w:t>
      </w:r>
    </w:p>
    <w:p w:rsidR="00EE2334" w:rsidRDefault="00EE2334" w:rsidP="00F76E42">
      <w:pPr>
        <w:spacing w:line="276" w:lineRule="auto"/>
        <w:rPr>
          <w:rFonts w:ascii="Maiandra GD" w:hAnsi="Maiandra GD" w:cs="Arial"/>
          <w:b/>
          <w:i/>
          <w:color w:val="FF0000"/>
          <w:sz w:val="20"/>
        </w:rPr>
      </w:pPr>
      <w:r w:rsidRPr="00E75026">
        <w:rPr>
          <w:rFonts w:ascii="Maiandra GD" w:hAnsi="Maiandra GD" w:cs="Arial"/>
          <w:b/>
          <w:i/>
          <w:color w:val="FF0000"/>
          <w:sz w:val="20"/>
        </w:rPr>
        <w:t>Please refer to the attached Work Sheet to discuss the application and provide a motion, second and a vote concerning the Findin</w:t>
      </w:r>
      <w:r w:rsidR="00F76E42">
        <w:rPr>
          <w:rFonts w:ascii="Maiandra GD" w:hAnsi="Maiandra GD" w:cs="Arial"/>
          <w:b/>
          <w:i/>
          <w:color w:val="FF0000"/>
          <w:sz w:val="20"/>
        </w:rPr>
        <w:t>gs of Fact and a Final Decision.</w:t>
      </w:r>
    </w:p>
    <w:p w:rsidR="00F76E42" w:rsidRDefault="00F76E42" w:rsidP="00F76E42">
      <w:pPr>
        <w:spacing w:line="276" w:lineRule="auto"/>
        <w:rPr>
          <w:rFonts w:ascii="Maiandra GD" w:hAnsi="Maiandra GD" w:cs="Arial"/>
          <w:b/>
          <w:i/>
          <w:color w:val="FF0000"/>
          <w:sz w:val="20"/>
        </w:rPr>
      </w:pPr>
    </w:p>
    <w:p w:rsidR="00EE2334" w:rsidRPr="00E75026" w:rsidRDefault="00EE2334" w:rsidP="00F76E42">
      <w:pPr>
        <w:spacing w:line="276" w:lineRule="auto"/>
        <w:rPr>
          <w:rFonts w:ascii="Maiandra GD" w:hAnsi="Maiandra GD" w:cs="Arial"/>
          <w:b/>
          <w:sz w:val="20"/>
          <w:u w:val="single"/>
        </w:rPr>
      </w:pPr>
      <w:r w:rsidRPr="00E75026">
        <w:rPr>
          <w:rFonts w:ascii="Maiandra GD" w:hAnsi="Maiandra GD" w:cs="Arial"/>
          <w:b/>
          <w:sz w:val="20"/>
          <w:u w:val="single"/>
        </w:rPr>
        <w:t>Villages at Cross Creek</w:t>
      </w:r>
      <w:r w:rsidRPr="00E75026">
        <w:rPr>
          <w:rFonts w:ascii="Maiandra GD" w:hAnsi="Maiandra GD" w:cs="Arial"/>
          <w:sz w:val="20"/>
        </w:rPr>
        <w:t xml:space="preserve"> - </w:t>
      </w:r>
      <w:r w:rsidRPr="00E75026">
        <w:rPr>
          <w:rFonts w:ascii="Maiandra GD" w:hAnsi="Maiandra GD" w:cs="Arial"/>
          <w:b/>
          <w:sz w:val="20"/>
          <w:u w:val="single"/>
        </w:rPr>
        <w:t>Background (Permitting History &amp; Project Approvals)</w:t>
      </w:r>
    </w:p>
    <w:p w:rsidR="00EE2334" w:rsidRPr="00E75026" w:rsidRDefault="00EE2334" w:rsidP="00F76E42">
      <w:pPr>
        <w:spacing w:line="276" w:lineRule="auto"/>
        <w:rPr>
          <w:rFonts w:ascii="Maiandra GD" w:hAnsi="Maiandra GD" w:cs="Arial"/>
          <w:sz w:val="20"/>
        </w:rPr>
      </w:pPr>
      <w:r w:rsidRPr="00E75026">
        <w:rPr>
          <w:rFonts w:ascii="Maiandra GD" w:hAnsi="Maiandra GD" w:cs="Arial"/>
          <w:sz w:val="20"/>
        </w:rPr>
        <w:t>The Villages at Cross Creek was initially approved as one planned unit development project comprehensively addressing traffic, residential density, utilities and infrastructure, and other considerations.  During 2005, the City Council approved a Conditional Use Permit authorizing the Villages at Cross Creek as a Planned Unit Development District with various zoning districts to include multi-family, single-family and commercially zoned areas fronting North Carolina Hwy 125.  The Villages at Cross Creek PUD was approved as a Conditional Use Permit by City Council on March 22, 2005 subject to the following stipulations:</w:t>
      </w:r>
    </w:p>
    <w:p w:rsidR="00EE2334" w:rsidRPr="00E75026" w:rsidRDefault="00EE2334" w:rsidP="00F76E42">
      <w:pPr>
        <w:spacing w:line="276" w:lineRule="auto"/>
        <w:ind w:left="720"/>
        <w:rPr>
          <w:rFonts w:ascii="Maiandra GD" w:hAnsi="Maiandra GD" w:cs="Arial"/>
          <w:i/>
          <w:sz w:val="20"/>
        </w:rPr>
      </w:pPr>
      <w:r w:rsidRPr="00E75026">
        <w:rPr>
          <w:rFonts w:ascii="Maiandra GD" w:hAnsi="Maiandra GD" w:cs="Arial"/>
          <w:i/>
          <w:sz w:val="20"/>
        </w:rPr>
        <w:t>1.          The Planned Unit Development shall be developed in accordance with the PUD plat prepared by M. S. Consultants, Inc., entitled “Villages @ Cross Creek PUD Zoning Map – City of Roanoke Rapids, Halifax County, North Carolina”, dated February 10, 2005, as kept in the Office of Planning and Development for greater reference.</w:t>
      </w:r>
    </w:p>
    <w:p w:rsidR="00EE2334" w:rsidRPr="00E75026" w:rsidRDefault="00EE2334" w:rsidP="00F76E42">
      <w:pPr>
        <w:spacing w:line="276" w:lineRule="auto"/>
        <w:ind w:left="720"/>
        <w:rPr>
          <w:rFonts w:ascii="Maiandra GD" w:hAnsi="Maiandra GD" w:cs="Arial"/>
          <w:i/>
          <w:sz w:val="20"/>
        </w:rPr>
      </w:pPr>
      <w:r w:rsidRPr="00E75026">
        <w:rPr>
          <w:rFonts w:ascii="Maiandra GD" w:hAnsi="Maiandra GD" w:cs="Arial"/>
          <w:i/>
          <w:sz w:val="20"/>
        </w:rPr>
        <w:t>2.         Additional detailed construction drawings shall be provided to the Planning and Development staff, when requested, to determine compliance with any one or more of the provisions of the Land Use Ordinance, Building Code, Fire Code, City Code or other applicable required code or ordinance.</w:t>
      </w:r>
    </w:p>
    <w:p w:rsidR="00EE2334" w:rsidRPr="00E75026" w:rsidRDefault="00EE2334" w:rsidP="00F76E42">
      <w:pPr>
        <w:spacing w:line="276" w:lineRule="auto"/>
        <w:ind w:left="720"/>
        <w:rPr>
          <w:rFonts w:ascii="Maiandra GD" w:hAnsi="Maiandra GD" w:cs="Arial"/>
          <w:i/>
          <w:sz w:val="20"/>
        </w:rPr>
      </w:pPr>
      <w:r w:rsidRPr="00E75026">
        <w:rPr>
          <w:rFonts w:ascii="Maiandra GD" w:hAnsi="Maiandra GD" w:cs="Arial"/>
          <w:i/>
          <w:sz w:val="20"/>
        </w:rPr>
        <w:t>3.         Final plat approval of the entire PUD or any phase thereof may be conditioned by developer providing an acceptable performance bond or other security to the City in the amount of 125% of the actual cost of all required improvements in compliance with Section 151-61 of the Land Use Ordinance in lieu of actual installation of improvements.  All requirements shall be fulfilled within not more than 12 months after final plat approval.</w:t>
      </w:r>
    </w:p>
    <w:p w:rsidR="00EE2334" w:rsidRPr="00E75026" w:rsidRDefault="00EE2334" w:rsidP="00F76E42">
      <w:pPr>
        <w:spacing w:line="276" w:lineRule="auto"/>
        <w:rPr>
          <w:rFonts w:ascii="Maiandra GD" w:hAnsi="Maiandra GD" w:cs="Arial"/>
          <w:sz w:val="20"/>
        </w:rPr>
      </w:pPr>
    </w:p>
    <w:p w:rsidR="00F76E42" w:rsidRDefault="00EE2334" w:rsidP="00F76E42">
      <w:pPr>
        <w:spacing w:line="276" w:lineRule="auto"/>
        <w:rPr>
          <w:rFonts w:ascii="Maiandra GD" w:hAnsi="Maiandra GD" w:cs="Arial"/>
          <w:sz w:val="20"/>
        </w:rPr>
      </w:pPr>
      <w:r w:rsidRPr="00E75026">
        <w:rPr>
          <w:rFonts w:ascii="Maiandra GD" w:hAnsi="Maiandra GD" w:cs="Arial"/>
          <w:sz w:val="20"/>
        </w:rPr>
        <w:t xml:space="preserve">The PUD was approved to be composed of residential areas encompassing multi-family, single family and commercial uses.  At the time of development approval, the site consisted of a single parcel of land 194.45± acres in size.  The site was approved to be composed of eight (8) designated individual development areas.  The approved PUD map included 48.04 acres of high density multi-family R-3 &amp; R-6 </w:t>
      </w:r>
    </w:p>
    <w:p w:rsidR="00F76E42" w:rsidRPr="00F76E42" w:rsidRDefault="00F76E42" w:rsidP="00F76E42">
      <w:pPr>
        <w:pStyle w:val="ListParagraph"/>
        <w:spacing w:line="276" w:lineRule="auto"/>
        <w:ind w:left="3240"/>
        <w:jc w:val="right"/>
        <w:rPr>
          <w:rFonts w:ascii="Maiandra GD" w:hAnsi="Maiandra GD"/>
          <w:b/>
          <w:sz w:val="20"/>
        </w:rPr>
      </w:pPr>
      <w:r w:rsidRPr="00F76E42">
        <w:rPr>
          <w:rFonts w:ascii="Maiandra GD" w:hAnsi="Maiandra GD"/>
          <w:b/>
          <w:sz w:val="20"/>
        </w:rPr>
        <w:lastRenderedPageBreak/>
        <w:t xml:space="preserve">Minute Book Page </w:t>
      </w:r>
      <w:r>
        <w:rPr>
          <w:rFonts w:ascii="Maiandra GD" w:hAnsi="Maiandra GD"/>
          <w:b/>
          <w:sz w:val="20"/>
        </w:rPr>
        <w:t>18227</w:t>
      </w:r>
    </w:p>
    <w:p w:rsidR="00F76E42" w:rsidRDefault="00F76E42" w:rsidP="00F76E42">
      <w:pPr>
        <w:spacing w:line="276" w:lineRule="auto"/>
        <w:rPr>
          <w:rFonts w:ascii="Maiandra GD" w:hAnsi="Maiandra GD" w:cs="Arial"/>
          <w:sz w:val="20"/>
        </w:rPr>
      </w:pPr>
    </w:p>
    <w:p w:rsidR="00EE2334" w:rsidRPr="00E75026" w:rsidRDefault="00EE2334" w:rsidP="00F76E42">
      <w:pPr>
        <w:spacing w:line="276" w:lineRule="auto"/>
        <w:rPr>
          <w:rFonts w:ascii="Maiandra GD" w:hAnsi="Maiandra GD" w:cs="Arial"/>
          <w:sz w:val="20"/>
        </w:rPr>
      </w:pPr>
      <w:r w:rsidRPr="00E75026">
        <w:rPr>
          <w:rFonts w:ascii="Maiandra GD" w:hAnsi="Maiandra GD" w:cs="Arial"/>
          <w:sz w:val="20"/>
        </w:rPr>
        <w:t>residential property; 59.20 acres of single family R-40 residential property; 67.94 acres of single family R-12 residential property and 19.27 acres of B-4 business commercial property.</w:t>
      </w:r>
    </w:p>
    <w:p w:rsidR="00EE2334" w:rsidRPr="00E75026" w:rsidRDefault="00EE2334" w:rsidP="00F76E42">
      <w:pPr>
        <w:spacing w:line="276" w:lineRule="auto"/>
        <w:rPr>
          <w:rFonts w:ascii="Maiandra GD" w:hAnsi="Maiandra GD" w:cs="Arial"/>
          <w:sz w:val="20"/>
        </w:rPr>
      </w:pPr>
    </w:p>
    <w:p w:rsidR="00EE2334" w:rsidRPr="00E75026" w:rsidRDefault="00EE2334" w:rsidP="00F76E42">
      <w:pPr>
        <w:spacing w:line="276" w:lineRule="auto"/>
        <w:rPr>
          <w:rFonts w:ascii="Maiandra GD" w:hAnsi="Maiandra GD" w:cs="Arial"/>
          <w:sz w:val="20"/>
        </w:rPr>
      </w:pPr>
      <w:r w:rsidRPr="00E75026">
        <w:rPr>
          <w:rFonts w:ascii="Maiandra GD" w:hAnsi="Maiandra GD" w:cs="Arial"/>
          <w:sz w:val="20"/>
        </w:rPr>
        <w:t xml:space="preserve">The high density multi-family R-3 and R-6 residential areas are to be developed with patio homes and town homes.  Initial plans were approved for thirty-two (32) town home buildings with a total of one hundred-two (102) units and one club house, swimming pool and tennis court.  </w:t>
      </w:r>
    </w:p>
    <w:p w:rsidR="00F76E42" w:rsidRDefault="00F76E42" w:rsidP="00F76E42">
      <w:pPr>
        <w:spacing w:after="160" w:line="276" w:lineRule="auto"/>
        <w:rPr>
          <w:rFonts w:ascii="Maiandra GD" w:hAnsi="Maiandra GD" w:cs="Arial"/>
          <w:b/>
          <w:sz w:val="20"/>
        </w:rPr>
      </w:pPr>
    </w:p>
    <w:p w:rsidR="00EE2334" w:rsidRPr="00E75026" w:rsidRDefault="00EE2334" w:rsidP="00F76E42">
      <w:pPr>
        <w:spacing w:after="160" w:line="276" w:lineRule="auto"/>
        <w:rPr>
          <w:rFonts w:ascii="Maiandra GD" w:hAnsi="Maiandra GD" w:cs="Arial"/>
          <w:b/>
          <w:sz w:val="20"/>
        </w:rPr>
      </w:pPr>
      <w:r w:rsidRPr="00E75026">
        <w:rPr>
          <w:rFonts w:ascii="Maiandra GD" w:hAnsi="Maiandra GD" w:cs="Arial"/>
          <w:b/>
          <w:sz w:val="20"/>
        </w:rPr>
        <w:t xml:space="preserve">August 18, 2015 Approved Amendment to Permit and PUD Zoning Map </w:t>
      </w:r>
    </w:p>
    <w:p w:rsidR="00EE2334" w:rsidRPr="00E75026" w:rsidRDefault="00EE2334" w:rsidP="00F76E42">
      <w:pPr>
        <w:spacing w:line="276" w:lineRule="auto"/>
        <w:rPr>
          <w:rFonts w:ascii="Maiandra GD" w:hAnsi="Maiandra GD" w:cs="Arial"/>
          <w:sz w:val="20"/>
        </w:rPr>
      </w:pPr>
      <w:r w:rsidRPr="00E75026">
        <w:rPr>
          <w:rFonts w:ascii="Maiandra GD" w:hAnsi="Maiandra GD" w:cs="Arial"/>
          <w:sz w:val="20"/>
        </w:rPr>
        <w:t xml:space="preserve">Approximately 11 acres of property (portion of Halifax County Parcel 1205725) located along Smith Church Road extending east towards the creek was subdivided and permanently removed from the Villages at Cross Creek PUD Zoning Map.  The 11 acres of property were zoned PUD B-4 (Area 3 = 8 acres) and PUD R-12 (Area 4 = </w:t>
      </w:r>
      <w:r w:rsidR="008800A1" w:rsidRPr="00E75026">
        <w:rPr>
          <w:rFonts w:ascii="Maiandra GD" w:hAnsi="Maiandra GD" w:cs="Arial"/>
          <w:sz w:val="20"/>
        </w:rPr>
        <w:t>approx.</w:t>
      </w:r>
      <w:r w:rsidRPr="00E75026">
        <w:rPr>
          <w:rFonts w:ascii="Maiandra GD" w:hAnsi="Maiandra GD" w:cs="Arial"/>
          <w:sz w:val="20"/>
        </w:rPr>
        <w:t xml:space="preserve"> 3 acres).  Subdivision from the overall Villages at Cross Creek PUD Zoning Map was requested for the adjacent property owner to move forward with a proposal to expand the existing, adjacent Crestview Memorial Cemetery.  The amendment to the existing Conditional Use Permit did not change the zoning classifications or permissible uses within the Villages at Cross Creek.  </w:t>
      </w:r>
    </w:p>
    <w:p w:rsidR="00EE2334" w:rsidRPr="00E75026" w:rsidRDefault="00EE2334" w:rsidP="00F76E42">
      <w:pPr>
        <w:spacing w:line="276" w:lineRule="auto"/>
        <w:rPr>
          <w:rFonts w:ascii="Maiandra GD" w:hAnsi="Maiandra GD" w:cs="Arial"/>
          <w:sz w:val="20"/>
        </w:rPr>
      </w:pPr>
    </w:p>
    <w:p w:rsidR="00EE2334" w:rsidRPr="00E75026" w:rsidRDefault="00EE2334" w:rsidP="00F76E42">
      <w:pPr>
        <w:spacing w:line="276" w:lineRule="auto"/>
        <w:rPr>
          <w:rFonts w:ascii="Maiandra GD" w:hAnsi="Maiandra GD" w:cs="Arial"/>
          <w:sz w:val="20"/>
        </w:rPr>
      </w:pPr>
      <w:r w:rsidRPr="00E75026">
        <w:rPr>
          <w:rFonts w:ascii="Maiandra GD" w:hAnsi="Maiandra GD" w:cs="Arial"/>
          <w:sz w:val="20"/>
        </w:rPr>
        <w:t>The PUD Map revisions approved August 18, 2015 reduced the Total Project Acreage to 182.95 acres, which included 48.04 acres of high density multi-family R-3 &amp; R-6 residential property; 59.20 acres of single family R-40 residential property; 64.44 acres of single family R-12 residential property and 11.27 acres of B-4 business commercial property.</w:t>
      </w:r>
    </w:p>
    <w:p w:rsidR="00F76E42" w:rsidRDefault="00F76E42" w:rsidP="00F76E42">
      <w:pPr>
        <w:spacing w:line="276" w:lineRule="auto"/>
        <w:rPr>
          <w:rFonts w:ascii="Arial" w:hAnsi="Arial" w:cs="Arial"/>
          <w:b/>
          <w:szCs w:val="24"/>
        </w:rPr>
      </w:pPr>
    </w:p>
    <w:p w:rsidR="00F83B61" w:rsidRDefault="00F76E42" w:rsidP="00F76E42">
      <w:pPr>
        <w:spacing w:line="276" w:lineRule="auto"/>
        <w:rPr>
          <w:rFonts w:ascii="Maiandra GD" w:hAnsi="Maiandra GD" w:cs="Arial"/>
          <w:szCs w:val="24"/>
        </w:rPr>
      </w:pPr>
      <w:r>
        <w:rPr>
          <w:rFonts w:ascii="Maiandra GD" w:hAnsi="Maiandra GD" w:cs="Arial"/>
          <w:szCs w:val="24"/>
        </w:rPr>
        <w:t>Planning &amp; Development Director Lasky also highlighted the following memorandum from Police Chief Hasty:</w:t>
      </w:r>
    </w:p>
    <w:p w:rsidR="00F83B61" w:rsidRDefault="00F83B61" w:rsidP="00F76E42">
      <w:pPr>
        <w:spacing w:line="276" w:lineRule="auto"/>
        <w:rPr>
          <w:rFonts w:ascii="Maiandra GD" w:hAnsi="Maiandra GD" w:cs="Arial"/>
          <w:szCs w:val="24"/>
        </w:rPr>
      </w:pPr>
    </w:p>
    <w:p w:rsidR="00F76E42" w:rsidRPr="00F83B61" w:rsidRDefault="00F76E42" w:rsidP="00F83B61">
      <w:pPr>
        <w:spacing w:line="360" w:lineRule="auto"/>
        <w:jc w:val="center"/>
        <w:rPr>
          <w:rFonts w:ascii="Maiandra GD" w:hAnsi="Maiandra GD" w:cs="Arial"/>
          <w:b/>
          <w:sz w:val="20"/>
          <w:u w:val="single"/>
        </w:rPr>
      </w:pPr>
      <w:r w:rsidRPr="00F83B61">
        <w:rPr>
          <w:rFonts w:ascii="Maiandra GD" w:hAnsi="Maiandra GD" w:cs="Arial"/>
          <w:b/>
          <w:sz w:val="20"/>
          <w:u w:val="single"/>
        </w:rPr>
        <w:t>MEMORANDUM</w:t>
      </w:r>
    </w:p>
    <w:p w:rsidR="00F76E42" w:rsidRDefault="00F76E42" w:rsidP="00F83B61">
      <w:pPr>
        <w:spacing w:line="360" w:lineRule="auto"/>
        <w:rPr>
          <w:rFonts w:ascii="Maiandra GD" w:hAnsi="Maiandra GD" w:cs="Arial"/>
          <w:b/>
          <w:sz w:val="20"/>
        </w:rPr>
      </w:pPr>
    </w:p>
    <w:p w:rsidR="006E3AF8" w:rsidRDefault="00F76E42" w:rsidP="00F83B61">
      <w:pPr>
        <w:spacing w:line="360" w:lineRule="auto"/>
        <w:jc w:val="both"/>
        <w:rPr>
          <w:rFonts w:ascii="Maiandra GD" w:hAnsi="Maiandra GD" w:cs="Arial"/>
          <w:sz w:val="20"/>
        </w:rPr>
      </w:pPr>
      <w:r>
        <w:rPr>
          <w:rFonts w:ascii="Maiandra GD" w:hAnsi="Maiandra GD" w:cs="Arial"/>
          <w:sz w:val="20"/>
        </w:rPr>
        <w:t>To:</w:t>
      </w:r>
      <w:r>
        <w:rPr>
          <w:rFonts w:ascii="Maiandra GD" w:hAnsi="Maiandra GD" w:cs="Arial"/>
          <w:sz w:val="20"/>
        </w:rPr>
        <w:tab/>
      </w:r>
      <w:r>
        <w:rPr>
          <w:rFonts w:ascii="Maiandra GD" w:hAnsi="Maiandra GD" w:cs="Arial"/>
          <w:sz w:val="20"/>
        </w:rPr>
        <w:tab/>
        <w:t>Kelly Lasky, Planning &amp; Development Director</w:t>
      </w:r>
    </w:p>
    <w:p w:rsidR="006E3AF8" w:rsidRDefault="00F76E42" w:rsidP="00F83B61">
      <w:pPr>
        <w:spacing w:line="360" w:lineRule="auto"/>
        <w:rPr>
          <w:rFonts w:ascii="Maiandra GD" w:hAnsi="Maiandra GD" w:cs="Arial"/>
          <w:sz w:val="20"/>
        </w:rPr>
      </w:pPr>
      <w:r>
        <w:rPr>
          <w:rFonts w:ascii="Maiandra GD" w:hAnsi="Maiandra GD" w:cs="Arial"/>
          <w:sz w:val="20"/>
        </w:rPr>
        <w:t>From:</w:t>
      </w:r>
      <w:r>
        <w:rPr>
          <w:rFonts w:ascii="Maiandra GD" w:hAnsi="Maiandra GD" w:cs="Arial"/>
          <w:sz w:val="20"/>
        </w:rPr>
        <w:tab/>
      </w:r>
      <w:r>
        <w:rPr>
          <w:rFonts w:ascii="Maiandra GD" w:hAnsi="Maiandra GD" w:cs="Arial"/>
          <w:sz w:val="20"/>
        </w:rPr>
        <w:tab/>
        <w:t>Chuck Hasty, Chief of Police Department</w:t>
      </w:r>
      <w:r w:rsidR="00473845">
        <w:rPr>
          <w:rFonts w:ascii="Maiandra GD" w:hAnsi="Maiandra GD" w:cs="Arial"/>
          <w:sz w:val="20"/>
        </w:rPr>
        <w:t>/s/</w:t>
      </w:r>
    </w:p>
    <w:p w:rsidR="006E3AF8" w:rsidRDefault="00F83B61" w:rsidP="00F83B61">
      <w:pPr>
        <w:spacing w:line="360" w:lineRule="auto"/>
        <w:rPr>
          <w:rFonts w:ascii="Maiandra GD" w:hAnsi="Maiandra GD" w:cs="Arial"/>
          <w:sz w:val="20"/>
        </w:rPr>
      </w:pPr>
      <w:r>
        <w:rPr>
          <w:rFonts w:ascii="Maiandra GD" w:hAnsi="Maiandra GD" w:cs="Arial"/>
          <w:sz w:val="20"/>
        </w:rPr>
        <w:t>Date:</w:t>
      </w:r>
      <w:r>
        <w:rPr>
          <w:rFonts w:ascii="Maiandra GD" w:hAnsi="Maiandra GD" w:cs="Arial"/>
          <w:sz w:val="20"/>
        </w:rPr>
        <w:tab/>
      </w:r>
      <w:r>
        <w:rPr>
          <w:rFonts w:ascii="Maiandra GD" w:hAnsi="Maiandra GD" w:cs="Arial"/>
          <w:sz w:val="20"/>
        </w:rPr>
        <w:tab/>
        <w:t>April 18, 2016</w:t>
      </w:r>
    </w:p>
    <w:p w:rsidR="001F42F4" w:rsidRDefault="006E3AF8" w:rsidP="00F83B61">
      <w:pPr>
        <w:spacing w:line="360" w:lineRule="auto"/>
        <w:rPr>
          <w:rFonts w:ascii="Maiandra GD" w:hAnsi="Maiandra GD" w:cs="Arial"/>
          <w:b/>
          <w:sz w:val="20"/>
        </w:rPr>
      </w:pPr>
      <w:r w:rsidRPr="006E3AF8">
        <w:rPr>
          <w:rFonts w:ascii="Maiandra GD" w:hAnsi="Maiandra GD" w:cs="Arial"/>
          <w:b/>
          <w:sz w:val="20"/>
        </w:rPr>
        <w:t>Reference:</w:t>
      </w:r>
      <w:r>
        <w:rPr>
          <w:rFonts w:ascii="Maiandra GD" w:hAnsi="Maiandra GD" w:cs="Arial"/>
          <w:b/>
          <w:sz w:val="20"/>
        </w:rPr>
        <w:tab/>
        <w:t>Proposed Apartment Development on NC Hwy 125 at Cross Creek Subdivision</w:t>
      </w:r>
    </w:p>
    <w:p w:rsidR="00F83B61" w:rsidRDefault="00F83B61" w:rsidP="00F83B61">
      <w:pPr>
        <w:spacing w:line="360" w:lineRule="auto"/>
        <w:rPr>
          <w:rFonts w:ascii="Maiandra GD" w:hAnsi="Maiandra GD" w:cs="Arial"/>
          <w:b/>
          <w:sz w:val="20"/>
        </w:rPr>
      </w:pPr>
    </w:p>
    <w:p w:rsidR="001F42F4" w:rsidRDefault="001F42F4" w:rsidP="00F76E42">
      <w:pPr>
        <w:spacing w:line="276" w:lineRule="auto"/>
        <w:rPr>
          <w:rFonts w:ascii="Maiandra GD" w:hAnsi="Maiandra GD" w:cs="Arial"/>
          <w:sz w:val="20"/>
        </w:rPr>
      </w:pPr>
      <w:r>
        <w:rPr>
          <w:rFonts w:ascii="Maiandra GD" w:hAnsi="Maiandra GD" w:cs="Arial"/>
          <w:sz w:val="20"/>
        </w:rPr>
        <w:t xml:space="preserve">On April 14, 2016, the above referenced project was presented for preliminary departmental review by Mark Gregory, President of MaSuKi, Inc.  The following comments are provided in response to the Police Department’s review of the safety and security measures expected for the </w:t>
      </w:r>
      <w:r>
        <w:rPr>
          <w:rFonts w:ascii="Maiandra GD" w:hAnsi="Maiandra GD" w:cs="Arial"/>
          <w:i/>
          <w:sz w:val="20"/>
        </w:rPr>
        <w:t xml:space="preserve">proposed </w:t>
      </w:r>
      <w:r>
        <w:rPr>
          <w:rFonts w:ascii="Maiandra GD" w:hAnsi="Maiandra GD" w:cs="Arial"/>
          <w:sz w:val="20"/>
        </w:rPr>
        <w:t>Apartment Development at the Cross Creek Subdivision.</w:t>
      </w:r>
    </w:p>
    <w:p w:rsidR="001F42F4" w:rsidRDefault="001F42F4" w:rsidP="00F76E42">
      <w:pPr>
        <w:spacing w:line="276" w:lineRule="auto"/>
        <w:rPr>
          <w:rFonts w:ascii="Maiandra GD" w:hAnsi="Maiandra GD" w:cs="Arial"/>
          <w:sz w:val="20"/>
        </w:rPr>
      </w:pPr>
    </w:p>
    <w:p w:rsidR="001F42F4" w:rsidRPr="00F83B61" w:rsidRDefault="001F42F4" w:rsidP="001F42F4">
      <w:pPr>
        <w:pStyle w:val="ListParagraph"/>
        <w:numPr>
          <w:ilvl w:val="0"/>
          <w:numId w:val="42"/>
        </w:numPr>
        <w:spacing w:line="276" w:lineRule="auto"/>
        <w:rPr>
          <w:rFonts w:ascii="Maiandra GD" w:hAnsi="Maiandra GD" w:cs="Arial"/>
          <w:sz w:val="20"/>
        </w:rPr>
      </w:pPr>
      <w:r>
        <w:rPr>
          <w:rFonts w:ascii="Maiandra GD" w:hAnsi="Maiandra GD" w:cs="Arial"/>
          <w:b/>
          <w:sz w:val="20"/>
        </w:rPr>
        <w:t xml:space="preserve">Lighting – </w:t>
      </w:r>
      <w:r>
        <w:rPr>
          <w:rFonts w:ascii="Maiandra GD" w:hAnsi="Maiandra GD" w:cs="Arial"/>
          <w:i/>
          <w:sz w:val="20"/>
        </w:rPr>
        <w:t>All roads, driveways, sidewalks, parking lots and other common areas and facilities shall be sufficiently illuminated to ensure the security of property and the safety of persons using such roads, driveways, sidewalks, parking lots and other common areas and facilities.</w:t>
      </w:r>
      <w:r w:rsidR="002002E6">
        <w:rPr>
          <w:rFonts w:ascii="Maiandra GD" w:hAnsi="Maiandra GD" w:cs="Arial"/>
          <w:i/>
          <w:sz w:val="20"/>
        </w:rPr>
        <w:t xml:space="preserve">  All entrances and exits in substantial buildings used for non-residential purposes and in multi-family residential dwellings shall be adequately lighted to ensure the safety of persons and the security of the building.  Lighting shall be achieved in a manner that would not substantia</w:t>
      </w:r>
      <w:r w:rsidR="00F83B61">
        <w:rPr>
          <w:rFonts w:ascii="Maiandra GD" w:hAnsi="Maiandra GD" w:cs="Arial"/>
          <w:i/>
          <w:sz w:val="20"/>
        </w:rPr>
        <w:t>lly interfere with neighboring properties.</w:t>
      </w:r>
    </w:p>
    <w:p w:rsidR="00F83B61" w:rsidRDefault="00F83B61" w:rsidP="00F83B61">
      <w:pPr>
        <w:pStyle w:val="ListParagraph"/>
        <w:spacing w:line="276" w:lineRule="auto"/>
        <w:rPr>
          <w:rFonts w:ascii="Maiandra GD" w:hAnsi="Maiandra GD" w:cs="Arial"/>
          <w:b/>
          <w:sz w:val="20"/>
        </w:rPr>
      </w:pPr>
    </w:p>
    <w:p w:rsidR="00F83B61" w:rsidRPr="00F76E42" w:rsidRDefault="00F83B61" w:rsidP="00F83B61">
      <w:pPr>
        <w:pStyle w:val="ListParagraph"/>
        <w:spacing w:line="276" w:lineRule="auto"/>
        <w:ind w:left="3240"/>
        <w:jc w:val="right"/>
        <w:rPr>
          <w:rFonts w:ascii="Maiandra GD" w:hAnsi="Maiandra GD"/>
          <w:b/>
          <w:sz w:val="20"/>
        </w:rPr>
      </w:pPr>
      <w:r w:rsidRPr="00F76E42">
        <w:rPr>
          <w:rFonts w:ascii="Maiandra GD" w:hAnsi="Maiandra GD"/>
          <w:b/>
          <w:sz w:val="20"/>
        </w:rPr>
        <w:lastRenderedPageBreak/>
        <w:t xml:space="preserve">Minute Book Page </w:t>
      </w:r>
      <w:r>
        <w:rPr>
          <w:rFonts w:ascii="Maiandra GD" w:hAnsi="Maiandra GD"/>
          <w:b/>
          <w:sz w:val="20"/>
        </w:rPr>
        <w:t>18228</w:t>
      </w:r>
    </w:p>
    <w:p w:rsidR="00F83B61" w:rsidRPr="00F83B61" w:rsidRDefault="00F83B61" w:rsidP="00F83B61">
      <w:pPr>
        <w:pStyle w:val="ListParagraph"/>
        <w:spacing w:line="276" w:lineRule="auto"/>
        <w:rPr>
          <w:rFonts w:ascii="Maiandra GD" w:hAnsi="Maiandra GD" w:cs="Arial"/>
          <w:sz w:val="20"/>
        </w:rPr>
      </w:pPr>
    </w:p>
    <w:p w:rsidR="00F83B61" w:rsidRPr="00F83B61" w:rsidRDefault="00F83B61" w:rsidP="001F42F4">
      <w:pPr>
        <w:pStyle w:val="ListParagraph"/>
        <w:numPr>
          <w:ilvl w:val="0"/>
          <w:numId w:val="42"/>
        </w:numPr>
        <w:spacing w:line="276" w:lineRule="auto"/>
        <w:rPr>
          <w:rFonts w:ascii="Maiandra GD" w:hAnsi="Maiandra GD" w:cs="Arial"/>
          <w:sz w:val="20"/>
        </w:rPr>
      </w:pPr>
      <w:r>
        <w:rPr>
          <w:rFonts w:ascii="Maiandra GD" w:hAnsi="Maiandra GD" w:cs="Arial"/>
          <w:b/>
          <w:sz w:val="20"/>
        </w:rPr>
        <w:t>Video Surveillance –</w:t>
      </w:r>
      <w:r>
        <w:rPr>
          <w:rFonts w:ascii="Maiandra GD" w:hAnsi="Maiandra GD" w:cs="Arial"/>
          <w:sz w:val="20"/>
        </w:rPr>
        <w:t xml:space="preserve"> </w:t>
      </w:r>
      <w:r>
        <w:rPr>
          <w:rFonts w:ascii="Maiandra GD" w:hAnsi="Maiandra GD" w:cs="Arial"/>
          <w:i/>
          <w:sz w:val="20"/>
        </w:rPr>
        <w:t>The Police Department accepts the applicant’s proposal for video surveillance to monitor the security of property and safety of residents.  Adequate surveillance of premises is encouraged to deter criminal activity and create a sense of safety for residents and their guests.</w:t>
      </w:r>
    </w:p>
    <w:p w:rsidR="00F83B61" w:rsidRPr="00F83B61" w:rsidRDefault="00F83B61" w:rsidP="001F42F4">
      <w:pPr>
        <w:pStyle w:val="ListParagraph"/>
        <w:numPr>
          <w:ilvl w:val="0"/>
          <w:numId w:val="42"/>
        </w:numPr>
        <w:spacing w:line="276" w:lineRule="auto"/>
        <w:rPr>
          <w:rFonts w:ascii="Maiandra GD" w:hAnsi="Maiandra GD" w:cs="Arial"/>
          <w:sz w:val="20"/>
        </w:rPr>
      </w:pPr>
      <w:r>
        <w:rPr>
          <w:rFonts w:ascii="Maiandra GD" w:hAnsi="Maiandra GD" w:cs="Arial"/>
          <w:b/>
          <w:sz w:val="20"/>
        </w:rPr>
        <w:t xml:space="preserve">On-Site Management and Applicant Background Verification – </w:t>
      </w:r>
      <w:r>
        <w:rPr>
          <w:rFonts w:ascii="Maiandra GD" w:hAnsi="Maiandra GD" w:cs="Arial"/>
          <w:i/>
          <w:sz w:val="20"/>
        </w:rPr>
        <w:t>The proposed on-site property management and applicant screening process will ensure the developer’s accountability for responsible tenants and protection of residents.  The developer states that each apartment occupant that is 18 years and older must complete an application and undergo a credit and criminal background check, including search of registered sex offender database.  The process of background verification is not limited to the primary lease-holder; it includes all 18 year old and older persons (as individuals or part of a family) who intend to make residence of an apartment.</w:t>
      </w:r>
    </w:p>
    <w:p w:rsidR="00F83B61" w:rsidRDefault="00F83B61" w:rsidP="00F83B61">
      <w:pPr>
        <w:pStyle w:val="ListParagraph"/>
        <w:spacing w:line="276" w:lineRule="auto"/>
        <w:rPr>
          <w:rFonts w:ascii="Maiandra GD" w:hAnsi="Maiandra GD" w:cs="Arial"/>
          <w:b/>
          <w:sz w:val="20"/>
        </w:rPr>
      </w:pPr>
    </w:p>
    <w:p w:rsidR="00F83B61" w:rsidRDefault="00F83B61" w:rsidP="00F83B61">
      <w:pPr>
        <w:pStyle w:val="ListParagraph"/>
        <w:spacing w:line="276" w:lineRule="auto"/>
        <w:ind w:left="0"/>
        <w:rPr>
          <w:rFonts w:ascii="Maiandra GD" w:hAnsi="Maiandra GD" w:cs="Arial"/>
          <w:sz w:val="20"/>
        </w:rPr>
      </w:pPr>
      <w:r>
        <w:rPr>
          <w:rFonts w:ascii="Maiandra GD" w:hAnsi="Maiandra GD" w:cs="Arial"/>
          <w:b/>
          <w:sz w:val="20"/>
          <w:u w:val="single"/>
        </w:rPr>
        <w:t>Analysis of Motor Vehicle Crash Data</w:t>
      </w:r>
    </w:p>
    <w:p w:rsidR="0044321A" w:rsidRDefault="0044321A" w:rsidP="00F83B61">
      <w:pPr>
        <w:pStyle w:val="ListParagraph"/>
        <w:spacing w:line="276" w:lineRule="auto"/>
        <w:ind w:left="0"/>
        <w:rPr>
          <w:rFonts w:ascii="Maiandra GD" w:hAnsi="Maiandra GD" w:cs="Arial"/>
          <w:sz w:val="20"/>
        </w:rPr>
      </w:pPr>
      <w:r>
        <w:rPr>
          <w:rFonts w:ascii="Maiandra GD" w:hAnsi="Maiandra GD" w:cs="Arial"/>
          <w:sz w:val="20"/>
        </w:rPr>
        <w:t xml:space="preserve">The City of Roanoke Rapids Police Department researched and analyzed vehicular incident reports occurring during a five-year period from all reported vehicular crashes along NC Hwy 125 between Old Farm Road South and Smith Church Road.  The intent was to determine the frequency of motor vehicle collisions and to identify the risk of potential when considering the multi-family development proposal that would generate additional traffic to this corridor of NC Hwy 125.  The results of the analysis show there have been </w:t>
      </w:r>
      <w:r>
        <w:rPr>
          <w:rFonts w:ascii="Maiandra GD" w:hAnsi="Maiandra GD" w:cs="Arial"/>
          <w:b/>
          <w:i/>
          <w:sz w:val="20"/>
        </w:rPr>
        <w:t xml:space="preserve">only 34 vehicular accidents within a five-year period along this section of NC Hwy 125 </w:t>
      </w:r>
      <w:r>
        <w:rPr>
          <w:rFonts w:ascii="Maiandra GD" w:hAnsi="Maiandra GD" w:cs="Arial"/>
          <w:i/>
          <w:sz w:val="20"/>
        </w:rPr>
        <w:t>(average of nearly seven (7) wrecks per year and 0.58 wrecks per month)</w:t>
      </w:r>
      <w:r>
        <w:rPr>
          <w:rFonts w:ascii="Maiandra GD" w:hAnsi="Maiandra GD" w:cs="Arial"/>
          <w:sz w:val="20"/>
        </w:rPr>
        <w:t xml:space="preserve">.  In comparison to the total number of wrecks within the City Limits, there are over 1,000 wrecks per year and an </w:t>
      </w:r>
      <w:r w:rsidR="00651A40">
        <w:rPr>
          <w:rFonts w:ascii="Maiandra GD" w:hAnsi="Maiandra GD" w:cs="Arial"/>
          <w:sz w:val="20"/>
        </w:rPr>
        <w:t xml:space="preserve">average of 90 wrecks per month.  Based on analysis of the crash data and comparison to the total count of wrecks within the City Limits, the </w:t>
      </w:r>
      <w:r w:rsidR="00651A40">
        <w:rPr>
          <w:rFonts w:ascii="Maiandra GD" w:hAnsi="Maiandra GD" w:cs="Arial"/>
          <w:b/>
          <w:sz w:val="20"/>
        </w:rPr>
        <w:t>Police Department concludes that this section of NC Hwy 125 accounts for less than 1% annual city-wide wrecks,</w:t>
      </w:r>
      <w:r w:rsidR="00976D01">
        <w:rPr>
          <w:rFonts w:ascii="Maiandra GD" w:hAnsi="Maiandra GD" w:cs="Arial"/>
          <w:sz w:val="20"/>
        </w:rPr>
        <w:t xml:space="preserve"> which </w:t>
      </w:r>
      <w:r w:rsidR="00651A40">
        <w:rPr>
          <w:rFonts w:ascii="Maiandra GD" w:hAnsi="Maiandra GD" w:cs="Arial"/>
          <w:sz w:val="20"/>
        </w:rPr>
        <w:t>is very low compared to the City as a whole.  Characteristics of the crash data were reviewed to determine location, injuries and results of the crashes; the following table reflects the injuries reported.  The majority of crashes resulted in no bodily injuries to passengers.</w:t>
      </w:r>
    </w:p>
    <w:p w:rsidR="00545888" w:rsidRDefault="00545888" w:rsidP="00F83B61">
      <w:pPr>
        <w:pStyle w:val="ListParagraph"/>
        <w:spacing w:line="276" w:lineRule="auto"/>
        <w:ind w:left="0"/>
        <w:rPr>
          <w:rFonts w:ascii="Maiandra GD" w:hAnsi="Maiandra GD" w:cs="Arial"/>
          <w:sz w:val="20"/>
        </w:rPr>
      </w:pPr>
    </w:p>
    <w:tbl>
      <w:tblPr>
        <w:tblStyle w:val="TableGrid"/>
        <w:tblW w:w="0" w:type="auto"/>
        <w:tblLook w:val="04A0" w:firstRow="1" w:lastRow="0" w:firstColumn="1" w:lastColumn="0" w:noHBand="0" w:noVBand="1"/>
      </w:tblPr>
      <w:tblGrid>
        <w:gridCol w:w="3116"/>
        <w:gridCol w:w="3117"/>
        <w:gridCol w:w="3117"/>
      </w:tblGrid>
      <w:tr w:rsidR="00545888" w:rsidTr="00F50ECF">
        <w:tc>
          <w:tcPr>
            <w:tcW w:w="9350" w:type="dxa"/>
            <w:gridSpan w:val="3"/>
          </w:tcPr>
          <w:p w:rsidR="00545888" w:rsidRDefault="00545888" w:rsidP="00F83B61">
            <w:pPr>
              <w:pStyle w:val="ListParagraph"/>
              <w:spacing w:line="276" w:lineRule="auto"/>
              <w:ind w:left="0"/>
              <w:rPr>
                <w:rFonts w:ascii="Maiandra GD" w:hAnsi="Maiandra GD" w:cs="Arial"/>
                <w:b/>
                <w:i w:val="0"/>
                <w:sz w:val="16"/>
                <w:szCs w:val="16"/>
              </w:rPr>
            </w:pPr>
            <w:r>
              <w:rPr>
                <w:rFonts w:ascii="Maiandra GD" w:hAnsi="Maiandra GD" w:cs="Arial"/>
                <w:b/>
                <w:i w:val="0"/>
                <w:sz w:val="20"/>
              </w:rPr>
              <w:t xml:space="preserve">Characteristics of 5-YR Crash Data for NC Hwy 125 </w:t>
            </w:r>
            <w:r>
              <w:rPr>
                <w:rFonts w:ascii="Maiandra GD" w:hAnsi="Maiandra GD" w:cs="Arial"/>
                <w:b/>
                <w:i w:val="0"/>
                <w:sz w:val="16"/>
                <w:szCs w:val="16"/>
              </w:rPr>
              <w:t>(Old Farm Rd. S. &amp; Smith Church Rd.)</w:t>
            </w:r>
          </w:p>
          <w:p w:rsidR="00545888" w:rsidRPr="00545888" w:rsidRDefault="00545888" w:rsidP="00F83B61">
            <w:pPr>
              <w:pStyle w:val="ListParagraph"/>
              <w:spacing w:line="276" w:lineRule="auto"/>
              <w:ind w:left="0"/>
              <w:rPr>
                <w:rFonts w:ascii="Maiandra GD" w:hAnsi="Maiandra GD" w:cs="Arial"/>
                <w:sz w:val="16"/>
                <w:szCs w:val="16"/>
              </w:rPr>
            </w:pPr>
            <w:r>
              <w:rPr>
                <w:rFonts w:ascii="Maiandra GD" w:hAnsi="Maiandra GD" w:cs="Arial"/>
                <w:b/>
                <w:i w:val="0"/>
                <w:sz w:val="16"/>
                <w:szCs w:val="16"/>
              </w:rPr>
              <w:t>From Halifax Central Communications (January 2011 – April 14, 2016)</w:t>
            </w:r>
          </w:p>
        </w:tc>
      </w:tr>
      <w:tr w:rsidR="00545888" w:rsidTr="00545888">
        <w:tc>
          <w:tcPr>
            <w:tcW w:w="3116" w:type="dxa"/>
          </w:tcPr>
          <w:p w:rsidR="00545888" w:rsidRPr="00545888" w:rsidRDefault="00545888" w:rsidP="00545888">
            <w:pPr>
              <w:pStyle w:val="ListParagraph"/>
              <w:spacing w:line="276" w:lineRule="auto"/>
              <w:ind w:left="0"/>
              <w:jc w:val="center"/>
              <w:rPr>
                <w:rFonts w:ascii="Maiandra GD" w:hAnsi="Maiandra GD" w:cs="Arial"/>
                <w:b/>
                <w:i w:val="0"/>
                <w:sz w:val="20"/>
              </w:rPr>
            </w:pPr>
            <w:r>
              <w:rPr>
                <w:rFonts w:ascii="Maiandra GD" w:hAnsi="Maiandra GD" w:cs="Arial"/>
                <w:b/>
                <w:i w:val="0"/>
                <w:sz w:val="20"/>
              </w:rPr>
              <w:t>Injuries from Crashes</w:t>
            </w:r>
          </w:p>
        </w:tc>
        <w:tc>
          <w:tcPr>
            <w:tcW w:w="3117" w:type="dxa"/>
          </w:tcPr>
          <w:p w:rsidR="00545888" w:rsidRPr="00545888" w:rsidRDefault="00545888" w:rsidP="00545888">
            <w:pPr>
              <w:pStyle w:val="ListParagraph"/>
              <w:spacing w:line="276" w:lineRule="auto"/>
              <w:ind w:left="0"/>
              <w:jc w:val="center"/>
              <w:rPr>
                <w:rFonts w:ascii="Maiandra GD" w:hAnsi="Maiandra GD" w:cs="Arial"/>
                <w:b/>
                <w:i w:val="0"/>
                <w:sz w:val="20"/>
              </w:rPr>
            </w:pPr>
            <w:r>
              <w:rPr>
                <w:rFonts w:ascii="Maiandra GD" w:hAnsi="Maiandra GD" w:cs="Arial"/>
                <w:b/>
                <w:i w:val="0"/>
                <w:sz w:val="20"/>
              </w:rPr>
              <w:t>Number of Reports</w:t>
            </w:r>
          </w:p>
        </w:tc>
        <w:tc>
          <w:tcPr>
            <w:tcW w:w="3117" w:type="dxa"/>
          </w:tcPr>
          <w:p w:rsidR="00545888" w:rsidRPr="00545888" w:rsidRDefault="00545888" w:rsidP="00545888">
            <w:pPr>
              <w:pStyle w:val="ListParagraph"/>
              <w:spacing w:line="276" w:lineRule="auto"/>
              <w:ind w:left="0"/>
              <w:jc w:val="center"/>
              <w:rPr>
                <w:rFonts w:ascii="Maiandra GD" w:hAnsi="Maiandra GD" w:cs="Arial"/>
                <w:b/>
                <w:i w:val="0"/>
                <w:sz w:val="20"/>
              </w:rPr>
            </w:pPr>
            <w:r>
              <w:rPr>
                <w:rFonts w:ascii="Maiandra GD" w:hAnsi="Maiandra GD" w:cs="Arial"/>
                <w:b/>
                <w:i w:val="0"/>
                <w:sz w:val="20"/>
              </w:rPr>
              <w:t>Percent of Total</w:t>
            </w:r>
          </w:p>
        </w:tc>
      </w:tr>
      <w:tr w:rsidR="00545888" w:rsidTr="00545888">
        <w:tc>
          <w:tcPr>
            <w:tcW w:w="3116" w:type="dxa"/>
          </w:tcPr>
          <w:p w:rsidR="00545888" w:rsidRPr="00545888" w:rsidRDefault="00545888" w:rsidP="00545888">
            <w:pPr>
              <w:pStyle w:val="ListParagraph"/>
              <w:spacing w:line="276" w:lineRule="auto"/>
              <w:ind w:left="0"/>
              <w:jc w:val="center"/>
              <w:rPr>
                <w:rFonts w:ascii="Maiandra GD" w:hAnsi="Maiandra GD" w:cs="Arial"/>
                <w:i w:val="0"/>
                <w:sz w:val="20"/>
              </w:rPr>
            </w:pPr>
            <w:r>
              <w:rPr>
                <w:rFonts w:ascii="Maiandra GD" w:hAnsi="Maiandra GD" w:cs="Arial"/>
                <w:i w:val="0"/>
                <w:sz w:val="20"/>
              </w:rPr>
              <w:t>Unknown</w:t>
            </w:r>
          </w:p>
        </w:tc>
        <w:tc>
          <w:tcPr>
            <w:tcW w:w="3117" w:type="dxa"/>
          </w:tcPr>
          <w:p w:rsidR="00545888" w:rsidRPr="00545888" w:rsidRDefault="00545888" w:rsidP="00545888">
            <w:pPr>
              <w:pStyle w:val="ListParagraph"/>
              <w:spacing w:line="276" w:lineRule="auto"/>
              <w:ind w:left="0"/>
              <w:jc w:val="center"/>
              <w:rPr>
                <w:rFonts w:ascii="Maiandra GD" w:hAnsi="Maiandra GD" w:cs="Arial"/>
                <w:i w:val="0"/>
                <w:sz w:val="20"/>
              </w:rPr>
            </w:pPr>
            <w:r>
              <w:rPr>
                <w:rFonts w:ascii="Maiandra GD" w:hAnsi="Maiandra GD" w:cs="Arial"/>
                <w:i w:val="0"/>
                <w:sz w:val="20"/>
              </w:rPr>
              <w:t>3</w:t>
            </w:r>
          </w:p>
        </w:tc>
        <w:tc>
          <w:tcPr>
            <w:tcW w:w="3117" w:type="dxa"/>
          </w:tcPr>
          <w:p w:rsidR="00545888" w:rsidRPr="00545888" w:rsidRDefault="00545888" w:rsidP="00545888">
            <w:pPr>
              <w:pStyle w:val="ListParagraph"/>
              <w:spacing w:line="276" w:lineRule="auto"/>
              <w:ind w:left="0"/>
              <w:jc w:val="center"/>
              <w:rPr>
                <w:rFonts w:ascii="Maiandra GD" w:hAnsi="Maiandra GD" w:cs="Arial"/>
                <w:i w:val="0"/>
                <w:sz w:val="20"/>
              </w:rPr>
            </w:pPr>
            <w:r>
              <w:rPr>
                <w:rFonts w:ascii="Maiandra GD" w:hAnsi="Maiandra GD" w:cs="Arial"/>
                <w:i w:val="0"/>
                <w:sz w:val="20"/>
              </w:rPr>
              <w:t>9%</w:t>
            </w:r>
          </w:p>
        </w:tc>
      </w:tr>
      <w:tr w:rsidR="00545888" w:rsidTr="00545888">
        <w:tc>
          <w:tcPr>
            <w:tcW w:w="3116" w:type="dxa"/>
          </w:tcPr>
          <w:p w:rsidR="00545888" w:rsidRPr="00545888" w:rsidRDefault="00545888" w:rsidP="00545888">
            <w:pPr>
              <w:pStyle w:val="ListParagraph"/>
              <w:spacing w:line="276" w:lineRule="auto"/>
              <w:ind w:left="0"/>
              <w:jc w:val="center"/>
              <w:rPr>
                <w:rFonts w:ascii="Maiandra GD" w:hAnsi="Maiandra GD" w:cs="Arial"/>
                <w:i w:val="0"/>
                <w:sz w:val="20"/>
              </w:rPr>
            </w:pPr>
            <w:r>
              <w:rPr>
                <w:rFonts w:ascii="Maiandra GD" w:hAnsi="Maiandra GD" w:cs="Arial"/>
                <w:i w:val="0"/>
                <w:sz w:val="20"/>
              </w:rPr>
              <w:t>Hit and Run</w:t>
            </w:r>
          </w:p>
        </w:tc>
        <w:tc>
          <w:tcPr>
            <w:tcW w:w="3117" w:type="dxa"/>
          </w:tcPr>
          <w:p w:rsidR="00545888" w:rsidRPr="00545888" w:rsidRDefault="00545888" w:rsidP="00545888">
            <w:pPr>
              <w:pStyle w:val="ListParagraph"/>
              <w:spacing w:line="276" w:lineRule="auto"/>
              <w:ind w:left="0"/>
              <w:jc w:val="center"/>
              <w:rPr>
                <w:rFonts w:ascii="Maiandra GD" w:hAnsi="Maiandra GD" w:cs="Arial"/>
                <w:i w:val="0"/>
                <w:sz w:val="20"/>
              </w:rPr>
            </w:pPr>
            <w:r>
              <w:rPr>
                <w:rFonts w:ascii="Maiandra GD" w:hAnsi="Maiandra GD" w:cs="Arial"/>
                <w:i w:val="0"/>
                <w:sz w:val="20"/>
              </w:rPr>
              <w:t>5</w:t>
            </w:r>
          </w:p>
        </w:tc>
        <w:tc>
          <w:tcPr>
            <w:tcW w:w="3117" w:type="dxa"/>
          </w:tcPr>
          <w:p w:rsidR="00545888" w:rsidRPr="00545888" w:rsidRDefault="00545888" w:rsidP="00545888">
            <w:pPr>
              <w:pStyle w:val="ListParagraph"/>
              <w:spacing w:line="276" w:lineRule="auto"/>
              <w:ind w:left="0"/>
              <w:jc w:val="center"/>
              <w:rPr>
                <w:rFonts w:ascii="Maiandra GD" w:hAnsi="Maiandra GD" w:cs="Arial"/>
                <w:i w:val="0"/>
                <w:sz w:val="20"/>
              </w:rPr>
            </w:pPr>
            <w:r>
              <w:rPr>
                <w:rFonts w:ascii="Maiandra GD" w:hAnsi="Maiandra GD" w:cs="Arial"/>
                <w:i w:val="0"/>
                <w:sz w:val="20"/>
              </w:rPr>
              <w:t>15%</w:t>
            </w:r>
          </w:p>
        </w:tc>
      </w:tr>
      <w:tr w:rsidR="00545888" w:rsidTr="00545888">
        <w:tc>
          <w:tcPr>
            <w:tcW w:w="3116" w:type="dxa"/>
          </w:tcPr>
          <w:p w:rsidR="00545888" w:rsidRPr="00545888" w:rsidRDefault="00545888" w:rsidP="00545888">
            <w:pPr>
              <w:pStyle w:val="ListParagraph"/>
              <w:spacing w:line="276" w:lineRule="auto"/>
              <w:ind w:left="0"/>
              <w:jc w:val="center"/>
              <w:rPr>
                <w:rFonts w:ascii="Maiandra GD" w:hAnsi="Maiandra GD" w:cs="Arial"/>
                <w:i w:val="0"/>
                <w:sz w:val="20"/>
              </w:rPr>
            </w:pPr>
            <w:r>
              <w:rPr>
                <w:rFonts w:ascii="Maiandra GD" w:hAnsi="Maiandra GD" w:cs="Arial"/>
                <w:i w:val="0"/>
                <w:sz w:val="20"/>
              </w:rPr>
              <w:t>Injury</w:t>
            </w:r>
          </w:p>
        </w:tc>
        <w:tc>
          <w:tcPr>
            <w:tcW w:w="3117" w:type="dxa"/>
          </w:tcPr>
          <w:p w:rsidR="00545888" w:rsidRPr="00545888" w:rsidRDefault="00545888" w:rsidP="00545888">
            <w:pPr>
              <w:pStyle w:val="ListParagraph"/>
              <w:spacing w:line="276" w:lineRule="auto"/>
              <w:ind w:left="0"/>
              <w:jc w:val="center"/>
              <w:rPr>
                <w:rFonts w:ascii="Maiandra GD" w:hAnsi="Maiandra GD" w:cs="Arial"/>
                <w:i w:val="0"/>
                <w:sz w:val="20"/>
              </w:rPr>
            </w:pPr>
            <w:r>
              <w:rPr>
                <w:rFonts w:ascii="Maiandra GD" w:hAnsi="Maiandra GD" w:cs="Arial"/>
                <w:i w:val="0"/>
                <w:sz w:val="20"/>
              </w:rPr>
              <w:t>5</w:t>
            </w:r>
          </w:p>
        </w:tc>
        <w:tc>
          <w:tcPr>
            <w:tcW w:w="3117" w:type="dxa"/>
          </w:tcPr>
          <w:p w:rsidR="00545888" w:rsidRPr="00545888" w:rsidRDefault="00545888" w:rsidP="00545888">
            <w:pPr>
              <w:pStyle w:val="ListParagraph"/>
              <w:spacing w:line="276" w:lineRule="auto"/>
              <w:ind w:left="0"/>
              <w:jc w:val="center"/>
              <w:rPr>
                <w:rFonts w:ascii="Maiandra GD" w:hAnsi="Maiandra GD" w:cs="Arial"/>
                <w:i w:val="0"/>
                <w:sz w:val="20"/>
              </w:rPr>
            </w:pPr>
            <w:r>
              <w:rPr>
                <w:rFonts w:ascii="Maiandra GD" w:hAnsi="Maiandra GD" w:cs="Arial"/>
                <w:i w:val="0"/>
                <w:sz w:val="20"/>
              </w:rPr>
              <w:t>15%</w:t>
            </w:r>
          </w:p>
        </w:tc>
      </w:tr>
      <w:tr w:rsidR="00545888" w:rsidTr="00545888">
        <w:tc>
          <w:tcPr>
            <w:tcW w:w="3116" w:type="dxa"/>
          </w:tcPr>
          <w:p w:rsidR="00545888" w:rsidRPr="00545888" w:rsidRDefault="00545888" w:rsidP="00545888">
            <w:pPr>
              <w:pStyle w:val="ListParagraph"/>
              <w:spacing w:line="276" w:lineRule="auto"/>
              <w:ind w:left="0"/>
              <w:jc w:val="center"/>
              <w:rPr>
                <w:rFonts w:ascii="Maiandra GD" w:hAnsi="Maiandra GD" w:cs="Arial"/>
                <w:i w:val="0"/>
                <w:sz w:val="20"/>
              </w:rPr>
            </w:pPr>
            <w:r>
              <w:rPr>
                <w:rFonts w:ascii="Maiandra GD" w:hAnsi="Maiandra GD" w:cs="Arial"/>
                <w:i w:val="0"/>
                <w:sz w:val="20"/>
              </w:rPr>
              <w:t>No Injury</w:t>
            </w:r>
          </w:p>
        </w:tc>
        <w:tc>
          <w:tcPr>
            <w:tcW w:w="3117" w:type="dxa"/>
          </w:tcPr>
          <w:p w:rsidR="00545888" w:rsidRPr="00545888" w:rsidRDefault="00545888" w:rsidP="00545888">
            <w:pPr>
              <w:pStyle w:val="ListParagraph"/>
              <w:spacing w:line="276" w:lineRule="auto"/>
              <w:ind w:left="0"/>
              <w:jc w:val="center"/>
              <w:rPr>
                <w:rFonts w:ascii="Maiandra GD" w:hAnsi="Maiandra GD" w:cs="Arial"/>
                <w:i w:val="0"/>
                <w:sz w:val="20"/>
              </w:rPr>
            </w:pPr>
            <w:r>
              <w:rPr>
                <w:rFonts w:ascii="Maiandra GD" w:hAnsi="Maiandra GD" w:cs="Arial"/>
                <w:i w:val="0"/>
                <w:sz w:val="20"/>
              </w:rPr>
              <w:t>21</w:t>
            </w:r>
          </w:p>
        </w:tc>
        <w:tc>
          <w:tcPr>
            <w:tcW w:w="3117" w:type="dxa"/>
          </w:tcPr>
          <w:p w:rsidR="00545888" w:rsidRPr="00545888" w:rsidRDefault="00545888" w:rsidP="00545888">
            <w:pPr>
              <w:pStyle w:val="ListParagraph"/>
              <w:spacing w:line="276" w:lineRule="auto"/>
              <w:ind w:left="0"/>
              <w:jc w:val="center"/>
              <w:rPr>
                <w:rFonts w:ascii="Maiandra GD" w:hAnsi="Maiandra GD" w:cs="Arial"/>
                <w:i w:val="0"/>
                <w:sz w:val="20"/>
              </w:rPr>
            </w:pPr>
            <w:r>
              <w:rPr>
                <w:rFonts w:ascii="Maiandra GD" w:hAnsi="Maiandra GD" w:cs="Arial"/>
                <w:i w:val="0"/>
                <w:sz w:val="20"/>
              </w:rPr>
              <w:t>61%</w:t>
            </w:r>
          </w:p>
        </w:tc>
      </w:tr>
      <w:tr w:rsidR="00545888" w:rsidTr="00545888">
        <w:tc>
          <w:tcPr>
            <w:tcW w:w="3116" w:type="dxa"/>
          </w:tcPr>
          <w:p w:rsidR="00545888" w:rsidRPr="00545888" w:rsidRDefault="00545888" w:rsidP="00545888">
            <w:pPr>
              <w:pStyle w:val="ListParagraph"/>
              <w:spacing w:line="276" w:lineRule="auto"/>
              <w:ind w:left="0"/>
              <w:jc w:val="center"/>
              <w:rPr>
                <w:rFonts w:ascii="Maiandra GD" w:hAnsi="Maiandra GD" w:cs="Arial"/>
                <w:b/>
                <w:i w:val="0"/>
                <w:sz w:val="20"/>
              </w:rPr>
            </w:pPr>
            <w:r>
              <w:rPr>
                <w:rFonts w:ascii="Maiandra GD" w:hAnsi="Maiandra GD" w:cs="Arial"/>
                <w:b/>
                <w:i w:val="0"/>
                <w:sz w:val="20"/>
              </w:rPr>
              <w:t>TOTAL</w:t>
            </w:r>
          </w:p>
        </w:tc>
        <w:tc>
          <w:tcPr>
            <w:tcW w:w="3117" w:type="dxa"/>
          </w:tcPr>
          <w:p w:rsidR="00545888" w:rsidRPr="00545888" w:rsidRDefault="00545888" w:rsidP="00545888">
            <w:pPr>
              <w:pStyle w:val="ListParagraph"/>
              <w:spacing w:line="276" w:lineRule="auto"/>
              <w:ind w:left="0"/>
              <w:jc w:val="center"/>
              <w:rPr>
                <w:rFonts w:ascii="Maiandra GD" w:hAnsi="Maiandra GD" w:cs="Arial"/>
                <w:b/>
                <w:i w:val="0"/>
                <w:sz w:val="20"/>
              </w:rPr>
            </w:pPr>
            <w:r>
              <w:rPr>
                <w:rFonts w:ascii="Maiandra GD" w:hAnsi="Maiandra GD" w:cs="Arial"/>
                <w:b/>
                <w:i w:val="0"/>
                <w:sz w:val="20"/>
              </w:rPr>
              <w:t>34</w:t>
            </w:r>
          </w:p>
        </w:tc>
        <w:tc>
          <w:tcPr>
            <w:tcW w:w="3117" w:type="dxa"/>
          </w:tcPr>
          <w:p w:rsidR="00545888" w:rsidRPr="00545888" w:rsidRDefault="00545888" w:rsidP="00545888">
            <w:pPr>
              <w:pStyle w:val="ListParagraph"/>
              <w:spacing w:line="276" w:lineRule="auto"/>
              <w:ind w:left="0"/>
              <w:jc w:val="center"/>
              <w:rPr>
                <w:rFonts w:ascii="Maiandra GD" w:hAnsi="Maiandra GD" w:cs="Arial"/>
                <w:b/>
                <w:i w:val="0"/>
                <w:sz w:val="20"/>
              </w:rPr>
            </w:pPr>
            <w:r>
              <w:rPr>
                <w:rFonts w:ascii="Maiandra GD" w:hAnsi="Maiandra GD" w:cs="Arial"/>
                <w:b/>
                <w:i w:val="0"/>
                <w:sz w:val="20"/>
              </w:rPr>
              <w:t>100%</w:t>
            </w:r>
          </w:p>
        </w:tc>
      </w:tr>
    </w:tbl>
    <w:p w:rsidR="00545888" w:rsidRPr="00651A40" w:rsidRDefault="00545888" w:rsidP="00F83B61">
      <w:pPr>
        <w:pStyle w:val="ListParagraph"/>
        <w:spacing w:line="276" w:lineRule="auto"/>
        <w:ind w:left="0"/>
        <w:rPr>
          <w:rFonts w:ascii="Maiandra GD" w:hAnsi="Maiandra GD" w:cs="Arial"/>
          <w:sz w:val="20"/>
        </w:rPr>
      </w:pPr>
    </w:p>
    <w:p w:rsidR="006E3AF8" w:rsidRDefault="006E3AF8" w:rsidP="00F76E42">
      <w:pPr>
        <w:spacing w:line="276" w:lineRule="auto"/>
        <w:rPr>
          <w:rFonts w:ascii="Maiandra GD" w:hAnsi="Maiandra GD" w:cs="Arial"/>
          <w:b/>
          <w:sz w:val="20"/>
        </w:rPr>
      </w:pPr>
    </w:p>
    <w:p w:rsidR="006E3AF8" w:rsidRPr="00473845" w:rsidRDefault="00473845" w:rsidP="00F76E42">
      <w:pPr>
        <w:spacing w:line="276" w:lineRule="auto"/>
        <w:rPr>
          <w:rFonts w:ascii="Maiandra GD" w:hAnsi="Maiandra GD" w:cs="Arial"/>
          <w:szCs w:val="24"/>
        </w:rPr>
      </w:pPr>
      <w:r>
        <w:rPr>
          <w:rFonts w:ascii="Maiandra GD" w:hAnsi="Maiandra GD" w:cs="Arial"/>
          <w:szCs w:val="24"/>
        </w:rPr>
        <w:t>Planning &amp; Development Director L</w:t>
      </w:r>
      <w:r w:rsidR="00FC1883">
        <w:rPr>
          <w:rFonts w:ascii="Maiandra GD" w:hAnsi="Maiandra GD" w:cs="Arial"/>
          <w:szCs w:val="24"/>
        </w:rPr>
        <w:t>asky also pointed out that no significant impacts to wetlands are anticipated as a result of this development.</w:t>
      </w:r>
    </w:p>
    <w:p w:rsidR="006E3AF8" w:rsidRDefault="006E3AF8" w:rsidP="00F76E42">
      <w:pPr>
        <w:spacing w:line="276" w:lineRule="auto"/>
        <w:rPr>
          <w:rFonts w:ascii="Maiandra GD" w:eastAsia="FangSong" w:hAnsi="Maiandra GD" w:cs="Arial"/>
          <w:szCs w:val="24"/>
        </w:rPr>
      </w:pPr>
    </w:p>
    <w:p w:rsidR="0072422C" w:rsidRDefault="00BB2CA2" w:rsidP="00F76E42">
      <w:pPr>
        <w:spacing w:line="276" w:lineRule="auto"/>
        <w:rPr>
          <w:rFonts w:ascii="Maiandra GD" w:eastAsia="FangSong" w:hAnsi="Maiandra GD" w:cs="Arial"/>
          <w:szCs w:val="24"/>
        </w:rPr>
      </w:pPr>
      <w:r>
        <w:rPr>
          <w:rFonts w:ascii="Maiandra GD" w:eastAsia="FangSong" w:hAnsi="Maiandra GD" w:cs="Arial"/>
          <w:szCs w:val="24"/>
        </w:rPr>
        <w:t>Mayor Pro Tem Ferebee asked Planning &amp; Development Director Lasky to point out on the map the proposed ingress and egress for the development.</w:t>
      </w:r>
    </w:p>
    <w:p w:rsidR="00BB2CA2" w:rsidRDefault="00BB2CA2" w:rsidP="00F76E42">
      <w:pPr>
        <w:spacing w:line="276" w:lineRule="auto"/>
        <w:rPr>
          <w:rFonts w:ascii="Maiandra GD" w:eastAsia="FangSong" w:hAnsi="Maiandra GD" w:cs="Arial"/>
          <w:szCs w:val="24"/>
        </w:rPr>
      </w:pPr>
    </w:p>
    <w:p w:rsidR="00BB2CA2" w:rsidRDefault="00BB2CA2" w:rsidP="00F76E42">
      <w:pPr>
        <w:spacing w:line="276" w:lineRule="auto"/>
        <w:rPr>
          <w:rFonts w:ascii="Maiandra GD" w:eastAsia="FangSong" w:hAnsi="Maiandra GD" w:cs="Arial"/>
          <w:szCs w:val="24"/>
        </w:rPr>
      </w:pPr>
      <w:r>
        <w:rPr>
          <w:rFonts w:ascii="Maiandra GD" w:eastAsia="FangSong" w:hAnsi="Maiandra GD" w:cs="Arial"/>
          <w:szCs w:val="24"/>
        </w:rPr>
        <w:t>Planning &amp; Development Director Lasky pointed out the location on an aerial map which she indicated is adjacent to Fire Station No. 2.</w:t>
      </w:r>
      <w:r w:rsidR="006C1239">
        <w:rPr>
          <w:rFonts w:ascii="Maiandra GD" w:eastAsia="FangSong" w:hAnsi="Maiandra GD" w:cs="Arial"/>
          <w:szCs w:val="24"/>
        </w:rPr>
        <w:t xml:space="preserve">  She did indicate</w:t>
      </w:r>
      <w:r w:rsidR="00C70728">
        <w:rPr>
          <w:rFonts w:ascii="Maiandra GD" w:eastAsia="FangSong" w:hAnsi="Maiandra GD" w:cs="Arial"/>
          <w:szCs w:val="24"/>
        </w:rPr>
        <w:t xml:space="preserve"> that the final access is not required at this time but we know this is a general location.</w:t>
      </w:r>
    </w:p>
    <w:p w:rsidR="00C70728" w:rsidRDefault="00C70728" w:rsidP="00F76E42">
      <w:pPr>
        <w:spacing w:line="276" w:lineRule="auto"/>
        <w:rPr>
          <w:rFonts w:ascii="Maiandra GD" w:eastAsia="FangSong" w:hAnsi="Maiandra GD" w:cs="Arial"/>
          <w:szCs w:val="24"/>
        </w:rPr>
      </w:pPr>
    </w:p>
    <w:p w:rsidR="00C70728" w:rsidRPr="00F76E42" w:rsidRDefault="00C70728" w:rsidP="00C70728">
      <w:pPr>
        <w:pStyle w:val="ListParagraph"/>
        <w:spacing w:line="276" w:lineRule="auto"/>
        <w:ind w:left="3240"/>
        <w:jc w:val="right"/>
        <w:rPr>
          <w:rFonts w:ascii="Maiandra GD" w:hAnsi="Maiandra GD"/>
          <w:b/>
          <w:sz w:val="20"/>
        </w:rPr>
      </w:pPr>
      <w:r w:rsidRPr="00F76E42">
        <w:rPr>
          <w:rFonts w:ascii="Maiandra GD" w:hAnsi="Maiandra GD"/>
          <w:b/>
          <w:sz w:val="20"/>
        </w:rPr>
        <w:lastRenderedPageBreak/>
        <w:t xml:space="preserve">Minute Book Page </w:t>
      </w:r>
      <w:r>
        <w:rPr>
          <w:rFonts w:ascii="Maiandra GD" w:hAnsi="Maiandra GD"/>
          <w:b/>
          <w:sz w:val="20"/>
        </w:rPr>
        <w:t>18229</w:t>
      </w:r>
    </w:p>
    <w:p w:rsidR="00C70728" w:rsidRDefault="00C70728" w:rsidP="00F76E42">
      <w:pPr>
        <w:spacing w:line="276" w:lineRule="auto"/>
        <w:rPr>
          <w:rFonts w:ascii="Maiandra GD" w:eastAsia="FangSong" w:hAnsi="Maiandra GD" w:cs="Arial"/>
          <w:szCs w:val="24"/>
        </w:rPr>
      </w:pPr>
    </w:p>
    <w:p w:rsidR="00C70728" w:rsidRDefault="00C70728" w:rsidP="00F76E42">
      <w:pPr>
        <w:spacing w:line="276" w:lineRule="auto"/>
        <w:rPr>
          <w:rFonts w:ascii="Maiandra GD" w:eastAsia="FangSong" w:hAnsi="Maiandra GD" w:cs="Arial"/>
          <w:szCs w:val="24"/>
        </w:rPr>
      </w:pPr>
      <w:r>
        <w:rPr>
          <w:rFonts w:ascii="Maiandra GD" w:eastAsia="FangSong" w:hAnsi="Maiandra GD" w:cs="Arial"/>
          <w:szCs w:val="24"/>
        </w:rPr>
        <w:t>Mayor Pro Tem Ferebee stated they are not using Cross Creek Parkway as access.</w:t>
      </w:r>
    </w:p>
    <w:p w:rsidR="00C70728" w:rsidRDefault="00C70728" w:rsidP="00F76E42">
      <w:pPr>
        <w:spacing w:line="276" w:lineRule="auto"/>
        <w:rPr>
          <w:rFonts w:ascii="Maiandra GD" w:eastAsia="FangSong" w:hAnsi="Maiandra GD" w:cs="Arial"/>
          <w:szCs w:val="24"/>
        </w:rPr>
      </w:pPr>
    </w:p>
    <w:p w:rsidR="00C70728" w:rsidRDefault="00C70728" w:rsidP="00F76E42">
      <w:pPr>
        <w:spacing w:line="276" w:lineRule="auto"/>
        <w:rPr>
          <w:rFonts w:ascii="Maiandra GD" w:eastAsia="FangSong" w:hAnsi="Maiandra GD" w:cs="Arial"/>
          <w:szCs w:val="24"/>
        </w:rPr>
      </w:pPr>
      <w:r>
        <w:rPr>
          <w:rFonts w:ascii="Maiandra GD" w:eastAsia="FangSong" w:hAnsi="Maiandra GD" w:cs="Arial"/>
          <w:szCs w:val="24"/>
        </w:rPr>
        <w:t>Planning &amp; Development Director Lasky stated no.</w:t>
      </w:r>
    </w:p>
    <w:p w:rsidR="009A19B7" w:rsidRDefault="009A19B7" w:rsidP="00F76E42">
      <w:pPr>
        <w:spacing w:line="276" w:lineRule="auto"/>
        <w:rPr>
          <w:rFonts w:ascii="Maiandra GD" w:eastAsia="FangSong" w:hAnsi="Maiandra GD" w:cs="Arial"/>
          <w:szCs w:val="24"/>
        </w:rPr>
      </w:pPr>
    </w:p>
    <w:p w:rsidR="009A19B7" w:rsidRDefault="009A19B7" w:rsidP="00F76E42">
      <w:pPr>
        <w:spacing w:line="276" w:lineRule="auto"/>
        <w:rPr>
          <w:rFonts w:ascii="Maiandra GD" w:eastAsia="FangSong" w:hAnsi="Maiandra GD" w:cs="Arial"/>
          <w:szCs w:val="24"/>
        </w:rPr>
      </w:pPr>
      <w:r>
        <w:rPr>
          <w:rFonts w:ascii="Maiandra GD" w:eastAsia="FangSong" w:hAnsi="Maiandra GD" w:cs="Arial"/>
          <w:szCs w:val="24"/>
        </w:rPr>
        <w:t>Mayor Pro Tem Ferebee stated it was mentioned that approximately 968 vehicular trips per day could be added to NC Highway 125.  He asked if the highway can currently handle the increase.</w:t>
      </w:r>
    </w:p>
    <w:p w:rsidR="009A19B7" w:rsidRDefault="009A19B7" w:rsidP="00F76E42">
      <w:pPr>
        <w:spacing w:line="276" w:lineRule="auto"/>
        <w:rPr>
          <w:rFonts w:ascii="Maiandra GD" w:eastAsia="FangSong" w:hAnsi="Maiandra GD" w:cs="Arial"/>
          <w:szCs w:val="24"/>
        </w:rPr>
      </w:pPr>
    </w:p>
    <w:p w:rsidR="009A19B7" w:rsidRDefault="009A19B7" w:rsidP="00F76E42">
      <w:pPr>
        <w:spacing w:line="276" w:lineRule="auto"/>
        <w:rPr>
          <w:rFonts w:ascii="Maiandra GD" w:eastAsia="FangSong" w:hAnsi="Maiandra GD" w:cs="Arial"/>
          <w:szCs w:val="24"/>
        </w:rPr>
      </w:pPr>
      <w:r>
        <w:rPr>
          <w:rFonts w:ascii="Maiandra GD" w:eastAsia="FangSong" w:hAnsi="Maiandra GD" w:cs="Arial"/>
          <w:szCs w:val="24"/>
        </w:rPr>
        <w:t>Planning &amp; Development Director Lasky stated it was designed to handle thousands of vehicles.</w:t>
      </w:r>
    </w:p>
    <w:p w:rsidR="009A19B7" w:rsidRDefault="009A19B7" w:rsidP="00F76E42">
      <w:pPr>
        <w:spacing w:line="276" w:lineRule="auto"/>
        <w:rPr>
          <w:rFonts w:ascii="Maiandra GD" w:eastAsia="FangSong" w:hAnsi="Maiandra GD" w:cs="Arial"/>
          <w:szCs w:val="24"/>
        </w:rPr>
      </w:pPr>
    </w:p>
    <w:p w:rsidR="009A19B7" w:rsidRDefault="009A19B7" w:rsidP="00F76E42">
      <w:pPr>
        <w:spacing w:line="276" w:lineRule="auto"/>
        <w:rPr>
          <w:rFonts w:ascii="Maiandra GD" w:eastAsia="FangSong" w:hAnsi="Maiandra GD" w:cs="Arial"/>
          <w:szCs w:val="24"/>
        </w:rPr>
      </w:pPr>
      <w:r>
        <w:rPr>
          <w:rFonts w:ascii="Maiandra GD" w:eastAsia="FangSong" w:hAnsi="Maiandra GD" w:cs="Arial"/>
          <w:szCs w:val="24"/>
        </w:rPr>
        <w:t>Mayor Pro Tem Ferebee stated we were shown two sets of wetlands.  He asked if this request meets the required distance from the wetlands.</w:t>
      </w:r>
    </w:p>
    <w:p w:rsidR="009A19B7" w:rsidRDefault="009A19B7" w:rsidP="00F76E42">
      <w:pPr>
        <w:spacing w:line="276" w:lineRule="auto"/>
        <w:rPr>
          <w:rFonts w:ascii="Maiandra GD" w:eastAsia="FangSong" w:hAnsi="Maiandra GD" w:cs="Arial"/>
          <w:szCs w:val="24"/>
        </w:rPr>
      </w:pPr>
    </w:p>
    <w:p w:rsidR="009A19B7" w:rsidRDefault="009A19B7" w:rsidP="00F76E42">
      <w:pPr>
        <w:spacing w:line="276" w:lineRule="auto"/>
        <w:rPr>
          <w:rFonts w:ascii="Maiandra GD" w:eastAsia="FangSong" w:hAnsi="Maiandra GD" w:cs="Arial"/>
          <w:szCs w:val="24"/>
        </w:rPr>
      </w:pPr>
      <w:r>
        <w:rPr>
          <w:rFonts w:ascii="Maiandra GD" w:eastAsia="FangSong" w:hAnsi="Maiandra GD" w:cs="Arial"/>
          <w:szCs w:val="24"/>
        </w:rPr>
        <w:t>Planning &amp; Development Director Lasky stated yes.</w:t>
      </w:r>
    </w:p>
    <w:p w:rsidR="00344FA3" w:rsidRDefault="00344FA3" w:rsidP="00F76E42">
      <w:pPr>
        <w:spacing w:line="276" w:lineRule="auto"/>
        <w:rPr>
          <w:rFonts w:ascii="Maiandra GD" w:eastAsia="FangSong" w:hAnsi="Maiandra GD" w:cs="Arial"/>
          <w:szCs w:val="24"/>
        </w:rPr>
      </w:pPr>
    </w:p>
    <w:p w:rsidR="00344FA3" w:rsidRDefault="00344FA3" w:rsidP="00F76E42">
      <w:pPr>
        <w:spacing w:line="276" w:lineRule="auto"/>
        <w:rPr>
          <w:rFonts w:ascii="Maiandra GD" w:eastAsia="FangSong" w:hAnsi="Maiandra GD" w:cs="Arial"/>
          <w:szCs w:val="24"/>
        </w:rPr>
      </w:pPr>
      <w:r>
        <w:rPr>
          <w:rFonts w:ascii="Maiandra GD" w:eastAsia="FangSong" w:hAnsi="Maiandra GD" w:cs="Arial"/>
          <w:szCs w:val="24"/>
        </w:rPr>
        <w:t>Mayor Pro Tem Ferebee asked if we have heard from Good News Baptist Church.</w:t>
      </w:r>
    </w:p>
    <w:p w:rsidR="00344FA3" w:rsidRDefault="00344FA3" w:rsidP="00F76E42">
      <w:pPr>
        <w:spacing w:line="276" w:lineRule="auto"/>
        <w:rPr>
          <w:rFonts w:ascii="Maiandra GD" w:eastAsia="FangSong" w:hAnsi="Maiandra GD" w:cs="Arial"/>
          <w:szCs w:val="24"/>
        </w:rPr>
      </w:pPr>
    </w:p>
    <w:p w:rsidR="00344FA3" w:rsidRDefault="00344FA3" w:rsidP="00F76E42">
      <w:pPr>
        <w:spacing w:line="276" w:lineRule="auto"/>
        <w:rPr>
          <w:rFonts w:ascii="Maiandra GD" w:eastAsia="FangSong" w:hAnsi="Maiandra GD" w:cs="Arial"/>
          <w:szCs w:val="24"/>
        </w:rPr>
      </w:pPr>
      <w:r>
        <w:rPr>
          <w:rFonts w:ascii="Maiandra GD" w:eastAsia="FangSong" w:hAnsi="Maiandra GD" w:cs="Arial"/>
          <w:szCs w:val="24"/>
        </w:rPr>
        <w:t xml:space="preserve">Planning &amp; Development </w:t>
      </w:r>
      <w:r w:rsidR="00F92683">
        <w:rPr>
          <w:rFonts w:ascii="Maiandra GD" w:eastAsia="FangSong" w:hAnsi="Maiandra GD" w:cs="Arial"/>
          <w:szCs w:val="24"/>
        </w:rPr>
        <w:t xml:space="preserve">Director </w:t>
      </w:r>
      <w:r>
        <w:rPr>
          <w:rFonts w:ascii="Maiandra GD" w:eastAsia="FangSong" w:hAnsi="Maiandra GD" w:cs="Arial"/>
          <w:szCs w:val="24"/>
        </w:rPr>
        <w:t>Lasky</w:t>
      </w:r>
      <w:r w:rsidR="001C2988">
        <w:rPr>
          <w:rFonts w:ascii="Maiandra GD" w:eastAsia="FangSong" w:hAnsi="Maiandra GD" w:cs="Arial"/>
          <w:szCs w:val="24"/>
        </w:rPr>
        <w:t xml:space="preserve"> stated members of the church are</w:t>
      </w:r>
      <w:r>
        <w:rPr>
          <w:rFonts w:ascii="Maiandra GD" w:eastAsia="FangSong" w:hAnsi="Maiandra GD" w:cs="Arial"/>
          <w:szCs w:val="24"/>
        </w:rPr>
        <w:t xml:space="preserve"> present tonight.</w:t>
      </w:r>
    </w:p>
    <w:p w:rsidR="00344FA3" w:rsidRDefault="00344FA3" w:rsidP="00F76E42">
      <w:pPr>
        <w:spacing w:line="276" w:lineRule="auto"/>
        <w:rPr>
          <w:rFonts w:ascii="Maiandra GD" w:eastAsia="FangSong" w:hAnsi="Maiandra GD" w:cs="Arial"/>
          <w:szCs w:val="24"/>
        </w:rPr>
      </w:pPr>
    </w:p>
    <w:p w:rsidR="00344FA3" w:rsidRDefault="00344FA3" w:rsidP="00F76E42">
      <w:pPr>
        <w:spacing w:line="276" w:lineRule="auto"/>
        <w:rPr>
          <w:rFonts w:ascii="Maiandra GD" w:eastAsia="FangSong" w:hAnsi="Maiandra GD" w:cs="Arial"/>
          <w:szCs w:val="24"/>
        </w:rPr>
      </w:pPr>
      <w:r>
        <w:rPr>
          <w:rFonts w:ascii="Maiandra GD" w:eastAsia="FangSong" w:hAnsi="Maiandra GD" w:cs="Arial"/>
          <w:szCs w:val="24"/>
        </w:rPr>
        <w:t>Councilwoman Cowen asked how many stories are proposed for this development.</w:t>
      </w:r>
    </w:p>
    <w:p w:rsidR="00344FA3" w:rsidRDefault="00344FA3" w:rsidP="00F76E42">
      <w:pPr>
        <w:spacing w:line="276" w:lineRule="auto"/>
        <w:rPr>
          <w:rFonts w:ascii="Maiandra GD" w:eastAsia="FangSong" w:hAnsi="Maiandra GD" w:cs="Arial"/>
          <w:szCs w:val="24"/>
        </w:rPr>
      </w:pPr>
    </w:p>
    <w:p w:rsidR="00344FA3" w:rsidRDefault="00344FA3" w:rsidP="00F76E42">
      <w:pPr>
        <w:spacing w:line="276" w:lineRule="auto"/>
        <w:rPr>
          <w:rFonts w:ascii="Maiandra GD" w:eastAsia="FangSong" w:hAnsi="Maiandra GD" w:cs="Arial"/>
          <w:szCs w:val="24"/>
        </w:rPr>
      </w:pPr>
      <w:r>
        <w:rPr>
          <w:rFonts w:ascii="Maiandra GD" w:eastAsia="FangSong" w:hAnsi="Maiandra GD" w:cs="Arial"/>
          <w:szCs w:val="24"/>
        </w:rPr>
        <w:t>Planning &amp; Development Director Lasky indicated that in all residential areas, the maximum height is 35 feet.  She stated the developer could build up to 35 feet and likely could get no more than three stories.</w:t>
      </w:r>
    </w:p>
    <w:p w:rsidR="00344FA3" w:rsidRDefault="00344FA3" w:rsidP="00F76E42">
      <w:pPr>
        <w:spacing w:line="276" w:lineRule="auto"/>
        <w:rPr>
          <w:rFonts w:ascii="Maiandra GD" w:eastAsia="FangSong" w:hAnsi="Maiandra GD" w:cs="Arial"/>
          <w:szCs w:val="24"/>
        </w:rPr>
      </w:pPr>
    </w:p>
    <w:p w:rsidR="00344FA3" w:rsidRDefault="00344FA3" w:rsidP="00F76E42">
      <w:pPr>
        <w:spacing w:line="276" w:lineRule="auto"/>
        <w:rPr>
          <w:rFonts w:ascii="Maiandra GD" w:eastAsia="FangSong" w:hAnsi="Maiandra GD" w:cs="Arial"/>
          <w:szCs w:val="24"/>
        </w:rPr>
      </w:pPr>
      <w:r>
        <w:rPr>
          <w:rFonts w:ascii="Maiandra GD" w:eastAsia="FangSong" w:hAnsi="Maiandra GD" w:cs="Arial"/>
          <w:szCs w:val="24"/>
        </w:rPr>
        <w:t>Councilwoman Cowen asked if the proposed apartments will be two or three stories.</w:t>
      </w:r>
    </w:p>
    <w:p w:rsidR="00344FA3" w:rsidRDefault="00344FA3" w:rsidP="00F76E42">
      <w:pPr>
        <w:spacing w:line="276" w:lineRule="auto"/>
        <w:rPr>
          <w:rFonts w:ascii="Maiandra GD" w:eastAsia="FangSong" w:hAnsi="Maiandra GD" w:cs="Arial"/>
          <w:szCs w:val="24"/>
        </w:rPr>
      </w:pPr>
    </w:p>
    <w:p w:rsidR="00344FA3" w:rsidRDefault="00344FA3" w:rsidP="00F76E42">
      <w:pPr>
        <w:spacing w:line="276" w:lineRule="auto"/>
        <w:rPr>
          <w:rFonts w:ascii="Maiandra GD" w:eastAsia="FangSong" w:hAnsi="Maiandra GD" w:cs="Arial"/>
          <w:szCs w:val="24"/>
        </w:rPr>
      </w:pPr>
      <w:r>
        <w:rPr>
          <w:rFonts w:ascii="Maiandra GD" w:eastAsia="FangSong" w:hAnsi="Maiandra GD" w:cs="Arial"/>
          <w:szCs w:val="24"/>
        </w:rPr>
        <w:t>Planning &amp; Development Director Lasky stated the plans do not indicate but the 35 feet height could accommodate three stories.</w:t>
      </w:r>
    </w:p>
    <w:p w:rsidR="0048578D" w:rsidRDefault="0048578D" w:rsidP="00F76E42">
      <w:pPr>
        <w:spacing w:line="276" w:lineRule="auto"/>
        <w:rPr>
          <w:rFonts w:ascii="Maiandra GD" w:eastAsia="FangSong" w:hAnsi="Maiandra GD" w:cs="Arial"/>
          <w:szCs w:val="24"/>
        </w:rPr>
      </w:pPr>
    </w:p>
    <w:p w:rsidR="0048578D" w:rsidRDefault="0048578D" w:rsidP="00F76E42">
      <w:pPr>
        <w:spacing w:line="276" w:lineRule="auto"/>
        <w:rPr>
          <w:rFonts w:ascii="Maiandra GD" w:eastAsia="FangSong" w:hAnsi="Maiandra GD" w:cs="Arial"/>
          <w:szCs w:val="24"/>
        </w:rPr>
      </w:pPr>
      <w:r>
        <w:rPr>
          <w:rFonts w:ascii="Maiandra GD" w:eastAsia="FangSong" w:hAnsi="Maiandra GD" w:cs="Arial"/>
          <w:szCs w:val="24"/>
        </w:rPr>
        <w:t>Mayor Doughtie asked about the maximum number of units.</w:t>
      </w:r>
    </w:p>
    <w:p w:rsidR="0048578D" w:rsidRDefault="0048578D" w:rsidP="00F76E42">
      <w:pPr>
        <w:spacing w:line="276" w:lineRule="auto"/>
        <w:rPr>
          <w:rFonts w:ascii="Maiandra GD" w:eastAsia="FangSong" w:hAnsi="Maiandra GD" w:cs="Arial"/>
          <w:szCs w:val="24"/>
        </w:rPr>
      </w:pPr>
    </w:p>
    <w:p w:rsidR="0048578D" w:rsidRDefault="0048578D" w:rsidP="00F76E42">
      <w:pPr>
        <w:spacing w:line="276" w:lineRule="auto"/>
        <w:rPr>
          <w:rFonts w:ascii="Maiandra GD" w:eastAsia="FangSong" w:hAnsi="Maiandra GD" w:cs="Arial"/>
          <w:szCs w:val="24"/>
        </w:rPr>
      </w:pPr>
      <w:r>
        <w:rPr>
          <w:rFonts w:ascii="Maiandra GD" w:eastAsia="FangSong" w:hAnsi="Maiandra GD" w:cs="Arial"/>
          <w:szCs w:val="24"/>
        </w:rPr>
        <w:t>Planning &amp; Development Director Lasky stated 144.</w:t>
      </w:r>
    </w:p>
    <w:p w:rsidR="0048578D" w:rsidRDefault="0048578D" w:rsidP="00F76E42">
      <w:pPr>
        <w:spacing w:line="276" w:lineRule="auto"/>
        <w:rPr>
          <w:rFonts w:ascii="Maiandra GD" w:eastAsia="FangSong" w:hAnsi="Maiandra GD" w:cs="Arial"/>
          <w:szCs w:val="24"/>
        </w:rPr>
      </w:pPr>
    </w:p>
    <w:p w:rsidR="001C2988" w:rsidRDefault="0048578D" w:rsidP="00F76E42">
      <w:pPr>
        <w:spacing w:line="276" w:lineRule="auto"/>
        <w:rPr>
          <w:rFonts w:ascii="Maiandra GD" w:eastAsia="FangSong" w:hAnsi="Maiandra GD" w:cs="Arial"/>
          <w:szCs w:val="24"/>
        </w:rPr>
      </w:pPr>
      <w:r>
        <w:rPr>
          <w:rFonts w:ascii="Maiandra GD" w:eastAsia="FangSong" w:hAnsi="Maiandra GD" w:cs="Arial"/>
          <w:szCs w:val="24"/>
        </w:rPr>
        <w:t>Board Chairman Browning stated he attended a meeti</w:t>
      </w:r>
      <w:r w:rsidR="008A77A3">
        <w:rPr>
          <w:rFonts w:ascii="Maiandra GD" w:eastAsia="FangSong" w:hAnsi="Maiandra GD" w:cs="Arial"/>
          <w:szCs w:val="24"/>
        </w:rPr>
        <w:t>ng at the COG</w:t>
      </w:r>
      <w:r>
        <w:rPr>
          <w:rFonts w:ascii="Maiandra GD" w:eastAsia="FangSong" w:hAnsi="Maiandra GD" w:cs="Arial"/>
          <w:szCs w:val="24"/>
        </w:rPr>
        <w:t xml:space="preserve"> where they talked about the importance of PUD zoning and the need for the variations in the district.  He stated they also talked about the I-95 corridor and the fact that there are people that work in Roanoke Rapids but live in Rocky Mount or Wilson because they cannot find </w:t>
      </w:r>
    </w:p>
    <w:p w:rsidR="001C2988" w:rsidRPr="00F76E42" w:rsidRDefault="001C2988" w:rsidP="001C2988">
      <w:pPr>
        <w:pStyle w:val="ListParagraph"/>
        <w:spacing w:line="276" w:lineRule="auto"/>
        <w:ind w:left="3240"/>
        <w:jc w:val="right"/>
        <w:rPr>
          <w:rFonts w:ascii="Maiandra GD" w:hAnsi="Maiandra GD"/>
          <w:b/>
          <w:sz w:val="20"/>
        </w:rPr>
      </w:pPr>
      <w:r w:rsidRPr="00F76E42">
        <w:rPr>
          <w:rFonts w:ascii="Maiandra GD" w:hAnsi="Maiandra GD"/>
          <w:b/>
          <w:sz w:val="20"/>
        </w:rPr>
        <w:lastRenderedPageBreak/>
        <w:t xml:space="preserve">Minute Book Page </w:t>
      </w:r>
      <w:r>
        <w:rPr>
          <w:rFonts w:ascii="Maiandra GD" w:hAnsi="Maiandra GD"/>
          <w:b/>
          <w:sz w:val="20"/>
        </w:rPr>
        <w:t>18230</w:t>
      </w:r>
    </w:p>
    <w:p w:rsidR="001C2988" w:rsidRDefault="001C2988" w:rsidP="00F76E42">
      <w:pPr>
        <w:spacing w:line="276" w:lineRule="auto"/>
        <w:rPr>
          <w:rFonts w:ascii="Maiandra GD" w:eastAsia="FangSong" w:hAnsi="Maiandra GD" w:cs="Arial"/>
          <w:szCs w:val="24"/>
        </w:rPr>
      </w:pPr>
    </w:p>
    <w:p w:rsidR="0048578D" w:rsidRDefault="0048578D" w:rsidP="00F76E42">
      <w:pPr>
        <w:spacing w:line="276" w:lineRule="auto"/>
        <w:rPr>
          <w:rFonts w:ascii="Maiandra GD" w:eastAsia="FangSong" w:hAnsi="Maiandra GD" w:cs="Arial"/>
          <w:szCs w:val="24"/>
        </w:rPr>
      </w:pPr>
      <w:r>
        <w:rPr>
          <w:rFonts w:ascii="Maiandra GD" w:eastAsia="FangSong" w:hAnsi="Maiandra GD" w:cs="Arial"/>
          <w:szCs w:val="24"/>
        </w:rPr>
        <w:t xml:space="preserve">the particular type of housing they want.  He stated he </w:t>
      </w:r>
      <w:r w:rsidR="008A77A3">
        <w:rPr>
          <w:rFonts w:ascii="Maiandra GD" w:eastAsia="FangSong" w:hAnsi="Maiandra GD" w:cs="Arial"/>
          <w:szCs w:val="24"/>
        </w:rPr>
        <w:t>is looking at this</w:t>
      </w:r>
      <w:r w:rsidR="001C2988">
        <w:rPr>
          <w:rFonts w:ascii="Maiandra GD" w:eastAsia="FangSong" w:hAnsi="Maiandra GD" w:cs="Arial"/>
          <w:szCs w:val="24"/>
        </w:rPr>
        <w:t xml:space="preserve"> </w:t>
      </w:r>
      <w:r>
        <w:rPr>
          <w:rFonts w:ascii="Maiandra GD" w:eastAsia="FangSong" w:hAnsi="Maiandra GD" w:cs="Arial"/>
          <w:szCs w:val="24"/>
        </w:rPr>
        <w:t>developmen</w:t>
      </w:r>
      <w:r w:rsidR="008A77A3">
        <w:rPr>
          <w:rFonts w:ascii="Maiandra GD" w:eastAsia="FangSong" w:hAnsi="Maiandra GD" w:cs="Arial"/>
          <w:szCs w:val="24"/>
        </w:rPr>
        <w:t>t as a type of luxury apartment</w:t>
      </w:r>
      <w:r>
        <w:rPr>
          <w:rFonts w:ascii="Maiandra GD" w:eastAsia="FangSong" w:hAnsi="Maiandra GD" w:cs="Arial"/>
          <w:szCs w:val="24"/>
        </w:rPr>
        <w:t xml:space="preserve"> with amenities.  He stated we need more diverse accommodations in order to attract b</w:t>
      </w:r>
      <w:r w:rsidR="001C2988">
        <w:rPr>
          <w:rFonts w:ascii="Maiandra GD" w:eastAsia="FangSong" w:hAnsi="Maiandra GD" w:cs="Arial"/>
          <w:szCs w:val="24"/>
        </w:rPr>
        <w:t xml:space="preserve">usiness and industry.  </w:t>
      </w:r>
      <w:r>
        <w:rPr>
          <w:rFonts w:ascii="Maiandra GD" w:eastAsia="FangSong" w:hAnsi="Maiandra GD" w:cs="Arial"/>
          <w:szCs w:val="24"/>
        </w:rPr>
        <w:t>Board Chairman Browning asked if the City has any data on this.</w:t>
      </w:r>
    </w:p>
    <w:p w:rsidR="0048578D" w:rsidRDefault="0048578D" w:rsidP="00F76E42">
      <w:pPr>
        <w:spacing w:line="276" w:lineRule="auto"/>
        <w:rPr>
          <w:rFonts w:ascii="Maiandra GD" w:eastAsia="FangSong" w:hAnsi="Maiandra GD" w:cs="Arial"/>
          <w:szCs w:val="24"/>
        </w:rPr>
      </w:pPr>
    </w:p>
    <w:p w:rsidR="0048578D" w:rsidRDefault="0048578D" w:rsidP="00F76E42">
      <w:pPr>
        <w:spacing w:line="276" w:lineRule="auto"/>
        <w:rPr>
          <w:rFonts w:ascii="Maiandra GD" w:eastAsia="FangSong" w:hAnsi="Maiandra GD" w:cs="Arial"/>
          <w:szCs w:val="24"/>
        </w:rPr>
      </w:pPr>
      <w:r>
        <w:rPr>
          <w:rFonts w:ascii="Maiandra GD" w:eastAsia="FangSong" w:hAnsi="Maiandra GD" w:cs="Arial"/>
          <w:szCs w:val="24"/>
        </w:rPr>
        <w:t>Planning &amp; Development Director Lasky stated she does not have any specific data on this but our Comprehensive Development Plan notes that our percentage of multi-family housing is low for this area.  She stated an analysis of our housing stock is that we have a lot of aging houses.</w:t>
      </w:r>
    </w:p>
    <w:p w:rsidR="00AE1FE0" w:rsidRDefault="00AE1FE0" w:rsidP="00F76E42">
      <w:pPr>
        <w:spacing w:line="276" w:lineRule="auto"/>
        <w:rPr>
          <w:rFonts w:ascii="Maiandra GD" w:eastAsia="FangSong" w:hAnsi="Maiandra GD" w:cs="Arial"/>
          <w:szCs w:val="24"/>
        </w:rPr>
      </w:pPr>
    </w:p>
    <w:p w:rsidR="00AE1FE0" w:rsidRDefault="00AE1FE0" w:rsidP="00F76E42">
      <w:pPr>
        <w:spacing w:line="276" w:lineRule="auto"/>
        <w:rPr>
          <w:rFonts w:ascii="Maiandra GD" w:eastAsia="FangSong" w:hAnsi="Maiandra GD" w:cs="Arial"/>
          <w:szCs w:val="24"/>
        </w:rPr>
      </w:pPr>
      <w:r>
        <w:rPr>
          <w:rFonts w:ascii="Maiandra GD" w:eastAsia="FangSong" w:hAnsi="Maiandra GD" w:cs="Arial"/>
          <w:szCs w:val="24"/>
        </w:rPr>
        <w:t>Board Chairman Browning stated people also want to be closer to more diverse medical facilities.  He stated young professionals are going to other places.  He stated when moving to Roanoke Rapids, he could not find the type of housing</w:t>
      </w:r>
      <w:r w:rsidR="00C32F7D">
        <w:rPr>
          <w:rFonts w:ascii="Maiandra GD" w:eastAsia="FangSong" w:hAnsi="Maiandra GD" w:cs="Arial"/>
          <w:szCs w:val="24"/>
        </w:rPr>
        <w:t xml:space="preserve"> he was looking for and came </w:t>
      </w:r>
      <w:r>
        <w:rPr>
          <w:rFonts w:ascii="Maiandra GD" w:eastAsia="FangSong" w:hAnsi="Maiandra GD" w:cs="Arial"/>
          <w:szCs w:val="24"/>
        </w:rPr>
        <w:t>close to living in Rocky Mount.</w:t>
      </w:r>
    </w:p>
    <w:p w:rsidR="00AE1FE0" w:rsidRDefault="00AE1FE0" w:rsidP="00F76E42">
      <w:pPr>
        <w:spacing w:line="276" w:lineRule="auto"/>
        <w:rPr>
          <w:rFonts w:ascii="Maiandra GD" w:eastAsia="FangSong" w:hAnsi="Maiandra GD" w:cs="Arial"/>
          <w:szCs w:val="24"/>
        </w:rPr>
      </w:pPr>
    </w:p>
    <w:p w:rsidR="00AE1FE0" w:rsidRDefault="00AE1FE0" w:rsidP="00F76E42">
      <w:pPr>
        <w:spacing w:line="276" w:lineRule="auto"/>
        <w:rPr>
          <w:rFonts w:ascii="Maiandra GD" w:eastAsia="FangSong" w:hAnsi="Maiandra GD" w:cs="Arial"/>
          <w:szCs w:val="24"/>
        </w:rPr>
      </w:pPr>
      <w:r>
        <w:rPr>
          <w:rFonts w:ascii="Maiandra GD" w:eastAsia="FangSong" w:hAnsi="Maiandra GD" w:cs="Arial"/>
          <w:szCs w:val="24"/>
        </w:rPr>
        <w:t>Councilman Smith stated if this is approved, there could be no more multi-family developments between the proposed development and the Cross Creek Subdivision.</w:t>
      </w:r>
    </w:p>
    <w:p w:rsidR="00AE1FE0" w:rsidRDefault="00AE1FE0" w:rsidP="00F76E42">
      <w:pPr>
        <w:spacing w:line="276" w:lineRule="auto"/>
        <w:rPr>
          <w:rFonts w:ascii="Maiandra GD" w:eastAsia="FangSong" w:hAnsi="Maiandra GD" w:cs="Arial"/>
          <w:szCs w:val="24"/>
        </w:rPr>
      </w:pPr>
    </w:p>
    <w:p w:rsidR="00AE1FE0" w:rsidRDefault="00AE1FE0" w:rsidP="00F76E42">
      <w:pPr>
        <w:spacing w:line="276" w:lineRule="auto"/>
        <w:rPr>
          <w:rFonts w:ascii="Maiandra GD" w:eastAsia="FangSong" w:hAnsi="Maiandra GD" w:cs="Arial"/>
          <w:szCs w:val="24"/>
        </w:rPr>
      </w:pPr>
      <w:r>
        <w:rPr>
          <w:rFonts w:ascii="Maiandra GD" w:eastAsia="FangSong" w:hAnsi="Maiandra GD" w:cs="Arial"/>
          <w:szCs w:val="24"/>
        </w:rPr>
        <w:t>Planning &amp; Development Director Lasky stated there can be no additional high density development.  She stated there is still a little room for non-residential development—but no more multi-family.</w:t>
      </w:r>
    </w:p>
    <w:p w:rsidR="00AE1FE0" w:rsidRDefault="00AE1FE0" w:rsidP="00F76E42">
      <w:pPr>
        <w:spacing w:line="276" w:lineRule="auto"/>
        <w:rPr>
          <w:rFonts w:ascii="Maiandra GD" w:eastAsia="FangSong" w:hAnsi="Maiandra GD" w:cs="Arial"/>
          <w:szCs w:val="24"/>
        </w:rPr>
      </w:pPr>
    </w:p>
    <w:p w:rsidR="00AE1FE0" w:rsidRDefault="00AE1FE0" w:rsidP="00F76E42">
      <w:pPr>
        <w:spacing w:line="276" w:lineRule="auto"/>
        <w:rPr>
          <w:rFonts w:ascii="Maiandra GD" w:eastAsia="FangSong" w:hAnsi="Maiandra GD" w:cs="Arial"/>
          <w:szCs w:val="24"/>
        </w:rPr>
      </w:pPr>
      <w:r>
        <w:rPr>
          <w:rFonts w:ascii="Maiandra GD" w:eastAsia="FangSong" w:hAnsi="Maiandra GD" w:cs="Arial"/>
          <w:szCs w:val="24"/>
        </w:rPr>
        <w:t>Board Member Ford asked if the green outline shown around the development is a buffer between the development and the land behind the church.</w:t>
      </w:r>
    </w:p>
    <w:p w:rsidR="00AE1FE0" w:rsidRDefault="00AE1FE0" w:rsidP="00F76E42">
      <w:pPr>
        <w:spacing w:line="276" w:lineRule="auto"/>
        <w:rPr>
          <w:rFonts w:ascii="Maiandra GD" w:eastAsia="FangSong" w:hAnsi="Maiandra GD" w:cs="Arial"/>
          <w:szCs w:val="24"/>
        </w:rPr>
      </w:pPr>
    </w:p>
    <w:p w:rsidR="00AE1FE0" w:rsidRDefault="00AE1FE0" w:rsidP="00F76E42">
      <w:pPr>
        <w:spacing w:line="276" w:lineRule="auto"/>
        <w:rPr>
          <w:rFonts w:ascii="Maiandra GD" w:eastAsia="FangSong" w:hAnsi="Maiandra GD" w:cs="Arial"/>
          <w:szCs w:val="24"/>
        </w:rPr>
      </w:pPr>
      <w:r>
        <w:rPr>
          <w:rFonts w:ascii="Maiandra GD" w:eastAsia="FangSong" w:hAnsi="Maiandra GD" w:cs="Arial"/>
          <w:szCs w:val="24"/>
        </w:rPr>
        <w:t>Planning &amp; Development Director Lasky stated yes.</w:t>
      </w:r>
    </w:p>
    <w:p w:rsidR="00AE1FE0" w:rsidRDefault="00AE1FE0" w:rsidP="00F76E42">
      <w:pPr>
        <w:spacing w:line="276" w:lineRule="auto"/>
        <w:rPr>
          <w:rFonts w:ascii="Maiandra GD" w:eastAsia="FangSong" w:hAnsi="Maiandra GD" w:cs="Arial"/>
          <w:szCs w:val="24"/>
        </w:rPr>
      </w:pPr>
    </w:p>
    <w:p w:rsidR="00AE1FE0" w:rsidRDefault="00AE1FE0" w:rsidP="00F76E42">
      <w:pPr>
        <w:spacing w:line="276" w:lineRule="auto"/>
        <w:rPr>
          <w:rFonts w:ascii="Maiandra GD" w:eastAsia="FangSong" w:hAnsi="Maiandra GD" w:cs="Arial"/>
          <w:szCs w:val="24"/>
        </w:rPr>
      </w:pPr>
      <w:r>
        <w:rPr>
          <w:rFonts w:ascii="Maiandra GD" w:eastAsia="FangSong" w:hAnsi="Maiandra GD" w:cs="Arial"/>
          <w:szCs w:val="24"/>
        </w:rPr>
        <w:t>Board Member Ford asked</w:t>
      </w:r>
      <w:r w:rsidR="00F86FE1">
        <w:rPr>
          <w:rFonts w:ascii="Maiandra GD" w:eastAsia="FangSong" w:hAnsi="Maiandra GD" w:cs="Arial"/>
          <w:szCs w:val="24"/>
        </w:rPr>
        <w:t xml:space="preserve"> about the acreage of the proposed development area compared to the 17-acre total.</w:t>
      </w:r>
    </w:p>
    <w:p w:rsidR="00AE1FE0" w:rsidRDefault="00AE1FE0" w:rsidP="00F76E42">
      <w:pPr>
        <w:spacing w:line="276" w:lineRule="auto"/>
        <w:rPr>
          <w:rFonts w:ascii="Maiandra GD" w:eastAsia="FangSong" w:hAnsi="Maiandra GD" w:cs="Arial"/>
          <w:szCs w:val="24"/>
        </w:rPr>
      </w:pPr>
    </w:p>
    <w:p w:rsidR="00AE1FE0" w:rsidRDefault="00AE1FE0" w:rsidP="00F76E42">
      <w:pPr>
        <w:spacing w:line="276" w:lineRule="auto"/>
        <w:rPr>
          <w:rFonts w:ascii="Maiandra GD" w:eastAsia="FangSong" w:hAnsi="Maiandra GD" w:cs="Arial"/>
          <w:szCs w:val="24"/>
        </w:rPr>
      </w:pPr>
      <w:r>
        <w:rPr>
          <w:rFonts w:ascii="Maiandra GD" w:eastAsia="FangSong" w:hAnsi="Maiandra GD" w:cs="Arial"/>
          <w:szCs w:val="24"/>
        </w:rPr>
        <w:t>Planning &amp; Development Director Lasky state</w:t>
      </w:r>
      <w:r w:rsidR="00F86FE1">
        <w:rPr>
          <w:rFonts w:ascii="Maiandra GD" w:eastAsia="FangSong" w:hAnsi="Maiandra GD" w:cs="Arial"/>
          <w:szCs w:val="24"/>
        </w:rPr>
        <w:t>d that there is a large amount of proposed R-3 located to the east of the church that is currently vegetated growth containing gas line easements and flood plain area</w:t>
      </w:r>
      <w:r w:rsidR="001C2988">
        <w:rPr>
          <w:rFonts w:ascii="Maiandra GD" w:eastAsia="FangSong" w:hAnsi="Maiandra GD" w:cs="Arial"/>
          <w:szCs w:val="24"/>
        </w:rPr>
        <w:t>s</w:t>
      </w:r>
      <w:r w:rsidR="00F86FE1">
        <w:rPr>
          <w:rFonts w:ascii="Maiandra GD" w:eastAsia="FangSong" w:hAnsi="Maiandra GD" w:cs="Arial"/>
          <w:szCs w:val="24"/>
        </w:rPr>
        <w:t>.  She stated this area of the 17 acres is probably unsuitable for development.</w:t>
      </w:r>
    </w:p>
    <w:p w:rsidR="006436DE" w:rsidRDefault="006436DE" w:rsidP="00F76E42">
      <w:pPr>
        <w:spacing w:line="276" w:lineRule="auto"/>
        <w:rPr>
          <w:rFonts w:ascii="Maiandra GD" w:eastAsia="FangSong" w:hAnsi="Maiandra GD" w:cs="Arial"/>
          <w:szCs w:val="24"/>
        </w:rPr>
      </w:pPr>
    </w:p>
    <w:p w:rsidR="006436DE" w:rsidRDefault="006436DE" w:rsidP="00F76E42">
      <w:pPr>
        <w:spacing w:line="276" w:lineRule="auto"/>
        <w:rPr>
          <w:rFonts w:ascii="Maiandra GD" w:eastAsia="FangSong" w:hAnsi="Maiandra GD" w:cs="Arial"/>
          <w:szCs w:val="24"/>
        </w:rPr>
      </w:pPr>
      <w:r>
        <w:rPr>
          <w:rFonts w:ascii="Maiandra GD" w:eastAsia="FangSong" w:hAnsi="Maiandra GD" w:cs="Arial"/>
          <w:szCs w:val="24"/>
        </w:rPr>
        <w:t>Board Member Buffaloe asked if a marketing strategy for tenants has been done.</w:t>
      </w:r>
    </w:p>
    <w:p w:rsidR="006436DE" w:rsidRDefault="006436DE" w:rsidP="00F76E42">
      <w:pPr>
        <w:spacing w:line="276" w:lineRule="auto"/>
        <w:rPr>
          <w:rFonts w:ascii="Maiandra GD" w:eastAsia="FangSong" w:hAnsi="Maiandra GD" w:cs="Arial"/>
          <w:szCs w:val="24"/>
        </w:rPr>
      </w:pPr>
    </w:p>
    <w:p w:rsidR="006436DE" w:rsidRDefault="006436DE" w:rsidP="00F76E42">
      <w:pPr>
        <w:spacing w:line="276" w:lineRule="auto"/>
        <w:rPr>
          <w:rFonts w:ascii="Maiandra GD" w:eastAsia="FangSong" w:hAnsi="Maiandra GD" w:cs="Arial"/>
          <w:szCs w:val="24"/>
        </w:rPr>
      </w:pPr>
      <w:r>
        <w:rPr>
          <w:rFonts w:ascii="Maiandra GD" w:eastAsia="FangSong" w:hAnsi="Maiandra GD" w:cs="Arial"/>
          <w:szCs w:val="24"/>
        </w:rPr>
        <w:t>Planning &amp; Development Director Lasky stated that is a good question but staff cannot answer that.</w:t>
      </w:r>
    </w:p>
    <w:p w:rsidR="006436DE" w:rsidRDefault="006436DE" w:rsidP="00F76E42">
      <w:pPr>
        <w:spacing w:line="276" w:lineRule="auto"/>
        <w:rPr>
          <w:rFonts w:ascii="Maiandra GD" w:eastAsia="FangSong" w:hAnsi="Maiandra GD" w:cs="Arial"/>
          <w:szCs w:val="24"/>
        </w:rPr>
      </w:pPr>
    </w:p>
    <w:p w:rsidR="00F86FE1" w:rsidRPr="00F76E42" w:rsidRDefault="00F86FE1" w:rsidP="00F86FE1">
      <w:pPr>
        <w:pStyle w:val="ListParagraph"/>
        <w:spacing w:line="276" w:lineRule="auto"/>
        <w:ind w:left="3240"/>
        <w:jc w:val="right"/>
        <w:rPr>
          <w:rFonts w:ascii="Maiandra GD" w:hAnsi="Maiandra GD"/>
          <w:b/>
          <w:sz w:val="20"/>
        </w:rPr>
      </w:pPr>
      <w:r w:rsidRPr="00F76E42">
        <w:rPr>
          <w:rFonts w:ascii="Maiandra GD" w:hAnsi="Maiandra GD"/>
          <w:b/>
          <w:sz w:val="20"/>
        </w:rPr>
        <w:lastRenderedPageBreak/>
        <w:t xml:space="preserve">Minute Book Page </w:t>
      </w:r>
      <w:r>
        <w:rPr>
          <w:rFonts w:ascii="Maiandra GD" w:hAnsi="Maiandra GD"/>
          <w:b/>
          <w:sz w:val="20"/>
        </w:rPr>
        <w:t>18231</w:t>
      </w:r>
    </w:p>
    <w:p w:rsidR="00F86FE1" w:rsidRDefault="00F86FE1" w:rsidP="00F76E42">
      <w:pPr>
        <w:spacing w:line="276" w:lineRule="auto"/>
        <w:rPr>
          <w:rFonts w:ascii="Maiandra GD" w:eastAsia="FangSong" w:hAnsi="Maiandra GD" w:cs="Arial"/>
          <w:szCs w:val="24"/>
        </w:rPr>
      </w:pPr>
    </w:p>
    <w:p w:rsidR="00514176" w:rsidRDefault="006436DE" w:rsidP="00F76E42">
      <w:pPr>
        <w:spacing w:line="276" w:lineRule="auto"/>
        <w:rPr>
          <w:rFonts w:ascii="Maiandra GD" w:eastAsia="FangSong" w:hAnsi="Maiandra GD" w:cs="Arial"/>
          <w:szCs w:val="24"/>
        </w:rPr>
      </w:pPr>
      <w:r>
        <w:rPr>
          <w:rFonts w:ascii="Maiandra GD" w:eastAsia="FangSong" w:hAnsi="Maiandra GD" w:cs="Arial"/>
          <w:szCs w:val="24"/>
        </w:rPr>
        <w:t>Mr. Franklin Jones, attorney for MaSuKi, Inc., thanked the Council for time to speak and asked that he be allowed to speak at the conclusion of the hearing in order to address any concerns.  Mr. Jones complimented the Planning Department on the excellent report.  He stated we have present tonight a certified appraiser and two enginee</w:t>
      </w:r>
      <w:r w:rsidR="00B65A74">
        <w:rPr>
          <w:rFonts w:ascii="Maiandra GD" w:eastAsia="FangSong" w:hAnsi="Maiandra GD" w:cs="Arial"/>
          <w:szCs w:val="24"/>
        </w:rPr>
        <w:t xml:space="preserve">rs.  He </w:t>
      </w:r>
      <w:r>
        <w:rPr>
          <w:rFonts w:ascii="Maiandra GD" w:eastAsia="FangSong" w:hAnsi="Maiandra GD" w:cs="Arial"/>
          <w:szCs w:val="24"/>
        </w:rPr>
        <w:t>presented the Mayor a copy of a PowerPoint presentation to be introduced into evidence and made a part of the record.</w:t>
      </w:r>
      <w:r w:rsidR="00183FCC">
        <w:rPr>
          <w:rFonts w:ascii="Maiandra GD" w:eastAsia="FangSong" w:hAnsi="Maiandra GD" w:cs="Arial"/>
          <w:szCs w:val="24"/>
        </w:rPr>
        <w:t xml:space="preserve">  </w:t>
      </w:r>
      <w:r w:rsidR="00183FCC" w:rsidRPr="00817B6F">
        <w:rPr>
          <w:rFonts w:ascii="Maiandra GD" w:eastAsia="FangSong" w:hAnsi="Maiandra GD" w:cs="Arial"/>
          <w:i/>
          <w:szCs w:val="24"/>
        </w:rPr>
        <w:t>(Due to the volume of this document, a copy is on file in the Clerk’s Office and hereby incorporated by reference and made a part of these minutes.)</w:t>
      </w:r>
      <w:r w:rsidR="00754A43">
        <w:rPr>
          <w:rFonts w:ascii="Maiandra GD" w:eastAsia="FangSong" w:hAnsi="Maiandra GD" w:cs="Arial"/>
          <w:szCs w:val="24"/>
        </w:rPr>
        <w:t xml:space="preserve">  He also prese</w:t>
      </w:r>
      <w:r w:rsidR="008800A1">
        <w:rPr>
          <w:rFonts w:ascii="Maiandra GD" w:eastAsia="FangSong" w:hAnsi="Maiandra GD" w:cs="Arial"/>
          <w:szCs w:val="24"/>
        </w:rPr>
        <w:t>nted a report from Mr. Bill Drei</w:t>
      </w:r>
      <w:r w:rsidR="00754A43">
        <w:rPr>
          <w:rFonts w:ascii="Maiandra GD" w:eastAsia="FangSong" w:hAnsi="Maiandra GD" w:cs="Arial"/>
          <w:szCs w:val="24"/>
        </w:rPr>
        <w:t>tzler and information from the Urban Land Institute to also be introduced into evidence and made a part of the record</w:t>
      </w:r>
      <w:r w:rsidR="00277E04">
        <w:rPr>
          <w:rFonts w:ascii="Maiandra GD" w:eastAsia="FangSong" w:hAnsi="Maiandra GD" w:cs="Arial"/>
          <w:szCs w:val="24"/>
        </w:rPr>
        <w:t>.  Those documents are below:</w:t>
      </w:r>
    </w:p>
    <w:p w:rsidR="00860E20" w:rsidRDefault="00860E20" w:rsidP="00F76E42">
      <w:pPr>
        <w:spacing w:line="276" w:lineRule="auto"/>
        <w:rPr>
          <w:rFonts w:ascii="Maiandra GD" w:eastAsia="FangSong" w:hAnsi="Maiandra GD" w:cs="Arial"/>
          <w:szCs w:val="24"/>
        </w:rPr>
      </w:pPr>
    </w:p>
    <w:p w:rsidR="00B65A74" w:rsidRDefault="00B65A74" w:rsidP="00F76E42">
      <w:pPr>
        <w:spacing w:line="276" w:lineRule="auto"/>
        <w:rPr>
          <w:rFonts w:ascii="Maiandra GD" w:eastAsia="FangSong" w:hAnsi="Maiandra GD" w:cs="Arial"/>
          <w:szCs w:val="24"/>
        </w:rPr>
      </w:pPr>
    </w:p>
    <w:p w:rsidR="00860E20" w:rsidRDefault="00860E20" w:rsidP="00F76E42">
      <w:pPr>
        <w:spacing w:line="276" w:lineRule="auto"/>
        <w:rPr>
          <w:rFonts w:ascii="Maiandra GD" w:eastAsia="FangSong" w:hAnsi="Maiandra GD" w:cs="Arial"/>
          <w:sz w:val="20"/>
        </w:rPr>
      </w:pPr>
      <w:r>
        <w:rPr>
          <w:rFonts w:ascii="Maiandra GD" w:eastAsia="FangSong" w:hAnsi="Maiandra GD" w:cs="Arial"/>
          <w:sz w:val="20"/>
        </w:rPr>
        <w:t>April 18, 2016</w:t>
      </w:r>
    </w:p>
    <w:p w:rsidR="00860E20" w:rsidRDefault="00860E20" w:rsidP="00F76E42">
      <w:pPr>
        <w:spacing w:line="276" w:lineRule="auto"/>
        <w:rPr>
          <w:rFonts w:ascii="Maiandra GD" w:eastAsia="FangSong" w:hAnsi="Maiandra GD" w:cs="Arial"/>
          <w:sz w:val="20"/>
        </w:rPr>
      </w:pPr>
    </w:p>
    <w:p w:rsidR="00860E20" w:rsidRDefault="00860E20" w:rsidP="00F76E42">
      <w:pPr>
        <w:spacing w:line="276" w:lineRule="auto"/>
        <w:rPr>
          <w:rFonts w:ascii="Maiandra GD" w:eastAsia="FangSong" w:hAnsi="Maiandra GD" w:cs="Arial"/>
          <w:sz w:val="20"/>
        </w:rPr>
      </w:pPr>
      <w:r>
        <w:rPr>
          <w:rFonts w:ascii="Maiandra GD" w:eastAsia="FangSong" w:hAnsi="Maiandra GD" w:cs="Arial"/>
          <w:sz w:val="20"/>
        </w:rPr>
        <w:t>Mr. Mark T. Gregory</w:t>
      </w:r>
    </w:p>
    <w:p w:rsidR="00860E20" w:rsidRDefault="00860E20" w:rsidP="00F76E42">
      <w:pPr>
        <w:spacing w:line="276" w:lineRule="auto"/>
        <w:rPr>
          <w:rFonts w:ascii="Maiandra GD" w:eastAsia="FangSong" w:hAnsi="Maiandra GD" w:cs="Arial"/>
          <w:sz w:val="20"/>
        </w:rPr>
      </w:pPr>
      <w:r>
        <w:rPr>
          <w:rFonts w:ascii="Maiandra GD" w:eastAsia="FangSong" w:hAnsi="Maiandra GD" w:cs="Arial"/>
          <w:sz w:val="20"/>
        </w:rPr>
        <w:t>MaSuKi, Inc.</w:t>
      </w:r>
    </w:p>
    <w:p w:rsidR="00860E20" w:rsidRDefault="00860E20" w:rsidP="00F76E42">
      <w:pPr>
        <w:spacing w:line="276" w:lineRule="auto"/>
        <w:rPr>
          <w:rFonts w:ascii="Maiandra GD" w:eastAsia="FangSong" w:hAnsi="Maiandra GD" w:cs="Arial"/>
          <w:sz w:val="20"/>
        </w:rPr>
      </w:pPr>
      <w:r>
        <w:rPr>
          <w:rFonts w:ascii="Maiandra GD" w:eastAsia="FangSong" w:hAnsi="Maiandra GD" w:cs="Arial"/>
          <w:sz w:val="20"/>
        </w:rPr>
        <w:t>P. O. Box 374</w:t>
      </w:r>
    </w:p>
    <w:p w:rsidR="00860E20" w:rsidRDefault="00860E20" w:rsidP="00F76E42">
      <w:pPr>
        <w:spacing w:line="276" w:lineRule="auto"/>
        <w:rPr>
          <w:rFonts w:ascii="Maiandra GD" w:eastAsia="FangSong" w:hAnsi="Maiandra GD" w:cs="Arial"/>
          <w:sz w:val="20"/>
        </w:rPr>
      </w:pPr>
      <w:r>
        <w:rPr>
          <w:rFonts w:ascii="Maiandra GD" w:eastAsia="FangSong" w:hAnsi="Maiandra GD" w:cs="Arial"/>
          <w:sz w:val="20"/>
        </w:rPr>
        <w:t>Camden, NC  27921</w:t>
      </w:r>
    </w:p>
    <w:p w:rsidR="00860E20" w:rsidRDefault="00860E20" w:rsidP="00F76E42">
      <w:pPr>
        <w:spacing w:line="276" w:lineRule="auto"/>
        <w:rPr>
          <w:rFonts w:ascii="Maiandra GD" w:eastAsia="FangSong" w:hAnsi="Maiandra GD" w:cs="Arial"/>
          <w:sz w:val="20"/>
        </w:rPr>
      </w:pPr>
    </w:p>
    <w:p w:rsidR="00860E20" w:rsidRDefault="00860E20" w:rsidP="00F76E42">
      <w:pPr>
        <w:spacing w:line="276" w:lineRule="auto"/>
        <w:rPr>
          <w:rFonts w:ascii="Maiandra GD" w:eastAsia="FangSong" w:hAnsi="Maiandra GD" w:cs="Arial"/>
          <w:b/>
          <w:sz w:val="20"/>
        </w:rPr>
      </w:pPr>
      <w:r>
        <w:rPr>
          <w:rFonts w:ascii="Maiandra GD" w:eastAsia="FangSong" w:hAnsi="Maiandra GD" w:cs="Arial"/>
          <w:b/>
          <w:sz w:val="20"/>
        </w:rPr>
        <w:t>Reference:</w:t>
      </w:r>
      <w:r>
        <w:rPr>
          <w:rFonts w:ascii="Maiandra GD" w:eastAsia="FangSong" w:hAnsi="Maiandra GD" w:cs="Arial"/>
          <w:b/>
          <w:sz w:val="20"/>
        </w:rPr>
        <w:tab/>
        <w:t>Proposed Apartment Complex off Hwy 125 in Roanoke Rapids, NC</w:t>
      </w:r>
    </w:p>
    <w:p w:rsidR="00860E20" w:rsidRDefault="00860E20" w:rsidP="00F76E42">
      <w:pPr>
        <w:spacing w:line="276" w:lineRule="auto"/>
        <w:rPr>
          <w:rFonts w:ascii="Maiandra GD" w:eastAsia="FangSong" w:hAnsi="Maiandra GD" w:cs="Arial"/>
          <w:b/>
          <w:sz w:val="20"/>
        </w:rPr>
      </w:pPr>
      <w:r>
        <w:rPr>
          <w:rFonts w:ascii="Maiandra GD" w:eastAsia="FangSong" w:hAnsi="Maiandra GD" w:cs="Arial"/>
          <w:b/>
          <w:sz w:val="20"/>
        </w:rPr>
        <w:tab/>
      </w:r>
      <w:r>
        <w:rPr>
          <w:rFonts w:ascii="Maiandra GD" w:eastAsia="FangSong" w:hAnsi="Maiandra GD" w:cs="Arial"/>
          <w:b/>
          <w:sz w:val="20"/>
        </w:rPr>
        <w:tab/>
        <w:t>Traffic Evaluation</w:t>
      </w:r>
    </w:p>
    <w:p w:rsidR="000A373A" w:rsidRDefault="000A373A" w:rsidP="00F76E42">
      <w:pPr>
        <w:spacing w:line="276" w:lineRule="auto"/>
        <w:rPr>
          <w:rFonts w:ascii="Maiandra GD" w:eastAsia="FangSong" w:hAnsi="Maiandra GD" w:cs="Arial"/>
          <w:b/>
          <w:sz w:val="20"/>
        </w:rPr>
      </w:pPr>
    </w:p>
    <w:p w:rsidR="00860E20" w:rsidRDefault="00860E20" w:rsidP="00F76E42">
      <w:pPr>
        <w:spacing w:line="276" w:lineRule="auto"/>
        <w:rPr>
          <w:rFonts w:ascii="Maiandra GD" w:eastAsia="FangSong" w:hAnsi="Maiandra GD" w:cs="Arial"/>
          <w:sz w:val="20"/>
        </w:rPr>
      </w:pPr>
      <w:r>
        <w:rPr>
          <w:rFonts w:ascii="Maiandra GD" w:eastAsia="FangSong" w:hAnsi="Maiandra GD" w:cs="Arial"/>
          <w:sz w:val="20"/>
        </w:rPr>
        <w:t>Dear Mr. Gregory:</w:t>
      </w:r>
    </w:p>
    <w:p w:rsidR="00860E20" w:rsidRDefault="00860E20" w:rsidP="00F76E42">
      <w:pPr>
        <w:spacing w:line="276" w:lineRule="auto"/>
        <w:rPr>
          <w:rFonts w:ascii="Maiandra GD" w:eastAsia="FangSong" w:hAnsi="Maiandra GD" w:cs="Arial"/>
          <w:sz w:val="20"/>
        </w:rPr>
      </w:pPr>
    </w:p>
    <w:p w:rsidR="00860E20" w:rsidRDefault="00860E20" w:rsidP="00F76E42">
      <w:pPr>
        <w:spacing w:line="276" w:lineRule="auto"/>
        <w:rPr>
          <w:rFonts w:ascii="Maiandra GD" w:eastAsia="FangSong" w:hAnsi="Maiandra GD" w:cs="Arial"/>
          <w:sz w:val="20"/>
        </w:rPr>
      </w:pPr>
      <w:r>
        <w:rPr>
          <w:rFonts w:ascii="Maiandra GD" w:eastAsia="FangSong" w:hAnsi="Maiandra GD" w:cs="Arial"/>
          <w:sz w:val="20"/>
        </w:rPr>
        <w:t>As a professional engineer licensed to practice in the State of North Carolina for over 24 years, please find below my assessment of the traffic impacts for your proposed 144-unit development.  It is my understanding that the project will be located within the Villages of Cross Creek PUD and include a separate access to Hwy 125 from the balance of the PUD which accesses Hwy 125 along Cross Creek Parkway.  My assessment will evaluate traffic volume impacts and roadway capacity.</w:t>
      </w:r>
    </w:p>
    <w:p w:rsidR="00860E20" w:rsidRDefault="00860E20" w:rsidP="00F76E42">
      <w:pPr>
        <w:spacing w:line="276" w:lineRule="auto"/>
        <w:rPr>
          <w:rFonts w:ascii="Maiandra GD" w:eastAsia="FangSong" w:hAnsi="Maiandra GD" w:cs="Arial"/>
          <w:sz w:val="20"/>
        </w:rPr>
      </w:pPr>
    </w:p>
    <w:p w:rsidR="00860E20" w:rsidRDefault="00860E20" w:rsidP="00F76E42">
      <w:pPr>
        <w:spacing w:line="276" w:lineRule="auto"/>
        <w:rPr>
          <w:rFonts w:ascii="Maiandra GD" w:eastAsia="FangSong" w:hAnsi="Maiandra GD" w:cs="Arial"/>
          <w:sz w:val="20"/>
        </w:rPr>
      </w:pPr>
      <w:r>
        <w:rPr>
          <w:rFonts w:ascii="Maiandra GD" w:eastAsia="FangSong" w:hAnsi="Maiandra GD" w:cs="Arial"/>
          <w:b/>
          <w:sz w:val="20"/>
          <w:u w:val="single"/>
        </w:rPr>
        <w:t>Traffic Volume</w:t>
      </w:r>
    </w:p>
    <w:p w:rsidR="00860E20" w:rsidRDefault="00860E20" w:rsidP="00F76E42">
      <w:pPr>
        <w:spacing w:line="276" w:lineRule="auto"/>
        <w:rPr>
          <w:rFonts w:ascii="Maiandra GD" w:eastAsia="FangSong" w:hAnsi="Maiandra GD" w:cs="Arial"/>
          <w:sz w:val="20"/>
        </w:rPr>
      </w:pPr>
      <w:r>
        <w:rPr>
          <w:rFonts w:ascii="Maiandra GD" w:eastAsia="FangSong" w:hAnsi="Maiandra GD" w:cs="Arial"/>
          <w:sz w:val="20"/>
        </w:rPr>
        <w:t>An evaluation of traffic volume must begin with a look at what conditions were originally approved with the PUD back in February of 2005.  The basis for computing Average Daily Traffic (ADT) is the factors assigned to differing development types by the Institute of Transportation Engineers (ITE).  The ITE factors are considered an industry standard and used by the Department of Transportation when assessing traffic impacts.  I will use three factors:  1) single family home, 2) townhomes and 3) apartments in this evaluation.  Therefore, per the ITE (ITE table used is attached for reference):</w:t>
      </w:r>
    </w:p>
    <w:p w:rsidR="00860E20" w:rsidRDefault="00860E20" w:rsidP="00B65A74">
      <w:pPr>
        <w:spacing w:line="276" w:lineRule="auto"/>
        <w:rPr>
          <w:rFonts w:ascii="Maiandra GD" w:eastAsia="FangSong" w:hAnsi="Maiandra GD" w:cs="Arial"/>
          <w:sz w:val="20"/>
        </w:rPr>
      </w:pPr>
    </w:p>
    <w:p w:rsidR="00860E20" w:rsidRDefault="00860E20" w:rsidP="00B65A74">
      <w:pPr>
        <w:pStyle w:val="ListParagraph"/>
        <w:numPr>
          <w:ilvl w:val="0"/>
          <w:numId w:val="43"/>
        </w:numPr>
        <w:spacing w:line="276" w:lineRule="auto"/>
        <w:rPr>
          <w:rFonts w:ascii="Maiandra GD" w:eastAsia="FangSong" w:hAnsi="Maiandra GD" w:cs="Arial"/>
          <w:sz w:val="20"/>
        </w:rPr>
      </w:pPr>
      <w:r>
        <w:rPr>
          <w:rFonts w:ascii="Maiandra GD" w:eastAsia="FangSong" w:hAnsi="Maiandra GD" w:cs="Arial"/>
          <w:sz w:val="20"/>
        </w:rPr>
        <w:t>ADT for single family homes is 9.55 trips/day/home</w:t>
      </w:r>
    </w:p>
    <w:p w:rsidR="00860E20" w:rsidRDefault="00860E20" w:rsidP="00B65A74">
      <w:pPr>
        <w:pStyle w:val="ListParagraph"/>
        <w:numPr>
          <w:ilvl w:val="0"/>
          <w:numId w:val="43"/>
        </w:numPr>
        <w:spacing w:line="276" w:lineRule="auto"/>
        <w:rPr>
          <w:rFonts w:ascii="Maiandra GD" w:eastAsia="FangSong" w:hAnsi="Maiandra GD" w:cs="Arial"/>
          <w:sz w:val="20"/>
        </w:rPr>
      </w:pPr>
      <w:r>
        <w:rPr>
          <w:rFonts w:ascii="Maiandra GD" w:eastAsia="FangSong" w:hAnsi="Maiandra GD" w:cs="Arial"/>
          <w:sz w:val="20"/>
        </w:rPr>
        <w:t>ADT for townhomes is 10.71 trips/day/unit</w:t>
      </w:r>
    </w:p>
    <w:p w:rsidR="00860E20" w:rsidRDefault="00860E20" w:rsidP="00B65A74">
      <w:pPr>
        <w:pStyle w:val="ListParagraph"/>
        <w:numPr>
          <w:ilvl w:val="0"/>
          <w:numId w:val="43"/>
        </w:numPr>
        <w:spacing w:line="276" w:lineRule="auto"/>
        <w:rPr>
          <w:rFonts w:ascii="Maiandra GD" w:eastAsia="FangSong" w:hAnsi="Maiandra GD" w:cs="Arial"/>
          <w:sz w:val="20"/>
        </w:rPr>
      </w:pPr>
      <w:r>
        <w:rPr>
          <w:rFonts w:ascii="Maiandra GD" w:eastAsia="FangSong" w:hAnsi="Maiandra GD" w:cs="Arial"/>
          <w:sz w:val="20"/>
        </w:rPr>
        <w:t>ADT for apartments is 6.63 trips/day/unit</w:t>
      </w:r>
    </w:p>
    <w:p w:rsidR="00860E20" w:rsidRDefault="00860E20" w:rsidP="00B65A74">
      <w:pPr>
        <w:spacing w:line="276" w:lineRule="auto"/>
        <w:rPr>
          <w:rFonts w:ascii="Maiandra GD" w:eastAsia="FangSong" w:hAnsi="Maiandra GD" w:cs="Arial"/>
          <w:sz w:val="20"/>
        </w:rPr>
      </w:pPr>
    </w:p>
    <w:p w:rsidR="00860E20" w:rsidRDefault="00860E20" w:rsidP="00860E20">
      <w:pPr>
        <w:spacing w:line="276" w:lineRule="auto"/>
        <w:rPr>
          <w:rFonts w:ascii="Maiandra GD" w:eastAsia="FangSong" w:hAnsi="Maiandra GD" w:cs="Arial"/>
          <w:sz w:val="20"/>
        </w:rPr>
      </w:pPr>
      <w:r>
        <w:rPr>
          <w:rFonts w:ascii="Maiandra GD" w:eastAsia="FangSong" w:hAnsi="Maiandra GD" w:cs="Arial"/>
          <w:sz w:val="20"/>
        </w:rPr>
        <w:t>Based on the information that I reviewed and my experience with the design of residential developments, please consider the following breakdown of the 2005 approved PUD as it relates to ADT:</w:t>
      </w:r>
    </w:p>
    <w:p w:rsidR="00860E20" w:rsidRDefault="00860E20" w:rsidP="00860E20">
      <w:pPr>
        <w:spacing w:line="276" w:lineRule="auto"/>
        <w:rPr>
          <w:rFonts w:ascii="Maiandra GD" w:eastAsia="FangSong" w:hAnsi="Maiandra GD" w:cs="Arial"/>
          <w:sz w:val="20"/>
        </w:rPr>
      </w:pPr>
    </w:p>
    <w:p w:rsidR="00B65A74" w:rsidRPr="00F76E42" w:rsidRDefault="00B65A74" w:rsidP="00B65A74">
      <w:pPr>
        <w:pStyle w:val="ListParagraph"/>
        <w:spacing w:line="276" w:lineRule="auto"/>
        <w:ind w:left="3240"/>
        <w:jc w:val="right"/>
        <w:rPr>
          <w:rFonts w:ascii="Maiandra GD" w:hAnsi="Maiandra GD"/>
          <w:b/>
          <w:sz w:val="20"/>
        </w:rPr>
      </w:pPr>
      <w:r w:rsidRPr="00F76E42">
        <w:rPr>
          <w:rFonts w:ascii="Maiandra GD" w:hAnsi="Maiandra GD"/>
          <w:b/>
          <w:sz w:val="20"/>
        </w:rPr>
        <w:lastRenderedPageBreak/>
        <w:t xml:space="preserve">Minute Book Page </w:t>
      </w:r>
      <w:r>
        <w:rPr>
          <w:rFonts w:ascii="Maiandra GD" w:hAnsi="Maiandra GD"/>
          <w:b/>
          <w:sz w:val="20"/>
        </w:rPr>
        <w:t>18232</w:t>
      </w:r>
    </w:p>
    <w:p w:rsidR="00B65A74" w:rsidRDefault="00B65A74" w:rsidP="00860E20">
      <w:pPr>
        <w:spacing w:line="276" w:lineRule="auto"/>
        <w:rPr>
          <w:rFonts w:ascii="Maiandra GD" w:eastAsia="FangSong" w:hAnsi="Maiandra GD" w:cs="Arial"/>
          <w:sz w:val="20"/>
        </w:rPr>
      </w:pPr>
    </w:p>
    <w:p w:rsidR="00860E20" w:rsidRDefault="00860E20" w:rsidP="00B65A74">
      <w:pPr>
        <w:spacing w:line="276" w:lineRule="auto"/>
        <w:ind w:firstLine="720"/>
        <w:rPr>
          <w:rFonts w:ascii="Maiandra GD" w:eastAsia="FangSong" w:hAnsi="Maiandra GD" w:cs="Arial"/>
          <w:sz w:val="20"/>
        </w:rPr>
      </w:pPr>
      <w:r>
        <w:rPr>
          <w:rFonts w:ascii="Maiandra GD" w:eastAsia="FangSong" w:hAnsi="Maiandra GD" w:cs="Arial"/>
          <w:sz w:val="20"/>
        </w:rPr>
        <w:t>R-3 Townhomes:</w:t>
      </w:r>
      <w:r>
        <w:rPr>
          <w:rFonts w:ascii="Maiandra GD" w:eastAsia="FangSong" w:hAnsi="Maiandra GD" w:cs="Arial"/>
          <w:sz w:val="20"/>
        </w:rPr>
        <w:tab/>
      </w:r>
      <w:r>
        <w:rPr>
          <w:rFonts w:ascii="Maiandra GD" w:eastAsia="FangSong" w:hAnsi="Maiandra GD" w:cs="Arial"/>
          <w:sz w:val="20"/>
        </w:rPr>
        <w:tab/>
        <w:t>102 Units</w:t>
      </w:r>
      <w:r>
        <w:rPr>
          <w:rFonts w:ascii="Maiandra GD" w:eastAsia="FangSong" w:hAnsi="Maiandra GD" w:cs="Arial"/>
          <w:sz w:val="20"/>
        </w:rPr>
        <w:tab/>
      </w:r>
      <w:r>
        <w:rPr>
          <w:rFonts w:ascii="Maiandra GD" w:eastAsia="FangSong" w:hAnsi="Maiandra GD" w:cs="Arial"/>
          <w:sz w:val="20"/>
        </w:rPr>
        <w:tab/>
        <w:t>10.71 trips/day/unit</w:t>
      </w:r>
      <w:r>
        <w:rPr>
          <w:rFonts w:ascii="Maiandra GD" w:eastAsia="FangSong" w:hAnsi="Maiandra GD" w:cs="Arial"/>
          <w:sz w:val="20"/>
        </w:rPr>
        <w:tab/>
        <w:t>1,092 ADT</w:t>
      </w:r>
    </w:p>
    <w:p w:rsidR="00860E20" w:rsidRDefault="00860E20" w:rsidP="00B65A74">
      <w:pPr>
        <w:spacing w:line="276" w:lineRule="auto"/>
        <w:ind w:firstLine="720"/>
        <w:rPr>
          <w:rFonts w:ascii="Maiandra GD" w:eastAsia="FangSong" w:hAnsi="Maiandra GD" w:cs="Arial"/>
          <w:sz w:val="20"/>
        </w:rPr>
      </w:pPr>
      <w:r>
        <w:rPr>
          <w:rFonts w:ascii="Maiandra GD" w:eastAsia="FangSong" w:hAnsi="Maiandra GD" w:cs="Arial"/>
          <w:sz w:val="20"/>
        </w:rPr>
        <w:t>R-6 Single Family:</w:t>
      </w:r>
      <w:r>
        <w:rPr>
          <w:rFonts w:ascii="Maiandra GD" w:eastAsia="FangSong" w:hAnsi="Maiandra GD" w:cs="Arial"/>
          <w:sz w:val="20"/>
        </w:rPr>
        <w:tab/>
      </w:r>
      <w:r>
        <w:rPr>
          <w:rFonts w:ascii="Maiandra GD" w:eastAsia="FangSong" w:hAnsi="Maiandra GD" w:cs="Arial"/>
          <w:sz w:val="20"/>
        </w:rPr>
        <w:tab/>
        <w:t>70 Lots</w:t>
      </w:r>
      <w:r>
        <w:rPr>
          <w:rFonts w:ascii="Maiandra GD" w:eastAsia="FangSong" w:hAnsi="Maiandra GD" w:cs="Arial"/>
          <w:sz w:val="20"/>
        </w:rPr>
        <w:tab/>
      </w:r>
      <w:r>
        <w:rPr>
          <w:rFonts w:ascii="Maiandra GD" w:eastAsia="FangSong" w:hAnsi="Maiandra GD" w:cs="Arial"/>
          <w:sz w:val="20"/>
        </w:rPr>
        <w:tab/>
      </w:r>
      <w:r>
        <w:rPr>
          <w:rFonts w:ascii="Maiandra GD" w:eastAsia="FangSong" w:hAnsi="Maiandra GD" w:cs="Arial"/>
          <w:sz w:val="20"/>
        </w:rPr>
        <w:tab/>
        <w:t>9.55 trips/day/home</w:t>
      </w:r>
      <w:r>
        <w:rPr>
          <w:rFonts w:ascii="Maiandra GD" w:eastAsia="FangSong" w:hAnsi="Maiandra GD" w:cs="Arial"/>
          <w:sz w:val="20"/>
        </w:rPr>
        <w:tab/>
        <w:t>668 ADT</w:t>
      </w:r>
    </w:p>
    <w:p w:rsidR="00860E20" w:rsidRDefault="00860E20" w:rsidP="00B65A74">
      <w:pPr>
        <w:spacing w:line="276" w:lineRule="auto"/>
        <w:ind w:firstLine="720"/>
        <w:rPr>
          <w:rFonts w:ascii="Maiandra GD" w:eastAsia="FangSong" w:hAnsi="Maiandra GD" w:cs="Arial"/>
          <w:sz w:val="20"/>
        </w:rPr>
      </w:pPr>
      <w:r>
        <w:rPr>
          <w:rFonts w:ascii="Maiandra GD" w:eastAsia="FangSong" w:hAnsi="Maiandra GD" w:cs="Arial"/>
          <w:sz w:val="20"/>
        </w:rPr>
        <w:t>R-12 (west) Single Family:</w:t>
      </w:r>
      <w:r>
        <w:rPr>
          <w:rFonts w:ascii="Maiandra GD" w:eastAsia="FangSong" w:hAnsi="Maiandra GD" w:cs="Arial"/>
          <w:sz w:val="20"/>
        </w:rPr>
        <w:tab/>
        <w:t>52 Lots</w:t>
      </w:r>
      <w:r>
        <w:rPr>
          <w:rFonts w:ascii="Maiandra GD" w:eastAsia="FangSong" w:hAnsi="Maiandra GD" w:cs="Arial"/>
          <w:sz w:val="20"/>
        </w:rPr>
        <w:tab/>
      </w:r>
      <w:r>
        <w:rPr>
          <w:rFonts w:ascii="Maiandra GD" w:eastAsia="FangSong" w:hAnsi="Maiandra GD" w:cs="Arial"/>
          <w:sz w:val="20"/>
        </w:rPr>
        <w:tab/>
      </w:r>
      <w:r>
        <w:rPr>
          <w:rFonts w:ascii="Maiandra GD" w:eastAsia="FangSong" w:hAnsi="Maiandra GD" w:cs="Arial"/>
          <w:sz w:val="20"/>
        </w:rPr>
        <w:tab/>
        <w:t>9.55 trips/day/home</w:t>
      </w:r>
      <w:r>
        <w:rPr>
          <w:rFonts w:ascii="Maiandra GD" w:eastAsia="FangSong" w:hAnsi="Maiandra GD" w:cs="Arial"/>
          <w:sz w:val="20"/>
        </w:rPr>
        <w:tab/>
        <w:t>497 ADT</w:t>
      </w:r>
    </w:p>
    <w:p w:rsidR="00860E20" w:rsidRDefault="00860E20" w:rsidP="00B65A74">
      <w:pPr>
        <w:spacing w:line="276" w:lineRule="auto"/>
        <w:ind w:firstLine="720"/>
        <w:rPr>
          <w:rFonts w:ascii="Maiandra GD" w:eastAsia="FangSong" w:hAnsi="Maiandra GD" w:cs="Arial"/>
          <w:sz w:val="20"/>
        </w:rPr>
      </w:pPr>
      <w:r>
        <w:rPr>
          <w:rFonts w:ascii="Maiandra GD" w:eastAsia="FangSong" w:hAnsi="Maiandra GD" w:cs="Arial"/>
          <w:sz w:val="20"/>
        </w:rPr>
        <w:t>R-12 (east) Single Family:</w:t>
      </w:r>
      <w:r>
        <w:rPr>
          <w:rFonts w:ascii="Maiandra GD" w:eastAsia="FangSong" w:hAnsi="Maiandra GD" w:cs="Arial"/>
          <w:sz w:val="20"/>
        </w:rPr>
        <w:tab/>
        <w:t>40 Lots</w:t>
      </w:r>
      <w:r>
        <w:rPr>
          <w:rFonts w:ascii="Maiandra GD" w:eastAsia="FangSong" w:hAnsi="Maiandra GD" w:cs="Arial"/>
          <w:sz w:val="20"/>
        </w:rPr>
        <w:tab/>
      </w:r>
      <w:r>
        <w:rPr>
          <w:rFonts w:ascii="Maiandra GD" w:eastAsia="FangSong" w:hAnsi="Maiandra GD" w:cs="Arial"/>
          <w:sz w:val="20"/>
        </w:rPr>
        <w:tab/>
      </w:r>
      <w:r>
        <w:rPr>
          <w:rFonts w:ascii="Maiandra GD" w:eastAsia="FangSong" w:hAnsi="Maiandra GD" w:cs="Arial"/>
          <w:sz w:val="20"/>
        </w:rPr>
        <w:tab/>
        <w:t>9.55 trips/day/home</w:t>
      </w:r>
      <w:r>
        <w:rPr>
          <w:rFonts w:ascii="Maiandra GD" w:eastAsia="FangSong" w:hAnsi="Maiandra GD" w:cs="Arial"/>
          <w:sz w:val="20"/>
        </w:rPr>
        <w:tab/>
        <w:t>382 ADT</w:t>
      </w:r>
    </w:p>
    <w:p w:rsidR="00860E20" w:rsidRDefault="00860E20" w:rsidP="00B65A74">
      <w:pPr>
        <w:spacing w:line="276" w:lineRule="auto"/>
        <w:ind w:firstLine="720"/>
        <w:rPr>
          <w:rFonts w:ascii="Maiandra GD" w:eastAsia="FangSong" w:hAnsi="Maiandra GD" w:cs="Arial"/>
          <w:sz w:val="20"/>
        </w:rPr>
      </w:pPr>
      <w:r>
        <w:rPr>
          <w:rFonts w:ascii="Maiandra GD" w:eastAsia="FangSong" w:hAnsi="Maiandra GD" w:cs="Arial"/>
          <w:sz w:val="20"/>
        </w:rPr>
        <w:t>R-40 (east) Single Family:</w:t>
      </w:r>
      <w:r>
        <w:rPr>
          <w:rFonts w:ascii="Maiandra GD" w:eastAsia="FangSong" w:hAnsi="Maiandra GD" w:cs="Arial"/>
          <w:sz w:val="20"/>
        </w:rPr>
        <w:tab/>
        <w:t>43 Lots</w:t>
      </w:r>
      <w:r>
        <w:rPr>
          <w:rFonts w:ascii="Maiandra GD" w:eastAsia="FangSong" w:hAnsi="Maiandra GD" w:cs="Arial"/>
          <w:sz w:val="20"/>
        </w:rPr>
        <w:tab/>
      </w:r>
      <w:r>
        <w:rPr>
          <w:rFonts w:ascii="Maiandra GD" w:eastAsia="FangSong" w:hAnsi="Maiandra GD" w:cs="Arial"/>
          <w:sz w:val="20"/>
        </w:rPr>
        <w:tab/>
      </w:r>
      <w:r>
        <w:rPr>
          <w:rFonts w:ascii="Maiandra GD" w:eastAsia="FangSong" w:hAnsi="Maiandra GD" w:cs="Arial"/>
          <w:sz w:val="20"/>
        </w:rPr>
        <w:tab/>
        <w:t>9.55 trips/day/home</w:t>
      </w:r>
      <w:r>
        <w:rPr>
          <w:rFonts w:ascii="Maiandra GD" w:eastAsia="FangSong" w:hAnsi="Maiandra GD" w:cs="Arial"/>
          <w:sz w:val="20"/>
        </w:rPr>
        <w:tab/>
        <w:t>411 ADT</w:t>
      </w:r>
    </w:p>
    <w:p w:rsidR="00860E20" w:rsidRDefault="00860E20" w:rsidP="00B65A74">
      <w:pPr>
        <w:spacing w:line="276" w:lineRule="auto"/>
        <w:ind w:firstLine="720"/>
        <w:rPr>
          <w:rFonts w:ascii="Maiandra GD" w:eastAsia="FangSong" w:hAnsi="Maiandra GD" w:cs="Arial"/>
          <w:sz w:val="20"/>
        </w:rPr>
      </w:pPr>
      <w:r>
        <w:rPr>
          <w:rFonts w:ascii="Maiandra GD" w:eastAsia="FangSong" w:hAnsi="Maiandra GD" w:cs="Arial"/>
          <w:sz w:val="20"/>
        </w:rPr>
        <w:tab/>
      </w:r>
    </w:p>
    <w:p w:rsidR="00860E20" w:rsidRDefault="00860E20" w:rsidP="00B65A74">
      <w:pPr>
        <w:spacing w:line="276" w:lineRule="auto"/>
        <w:ind w:firstLine="720"/>
        <w:rPr>
          <w:rFonts w:ascii="Maiandra GD" w:eastAsia="FangSong" w:hAnsi="Maiandra GD" w:cs="Arial"/>
          <w:b/>
          <w:sz w:val="20"/>
        </w:rPr>
      </w:pPr>
      <w:r>
        <w:rPr>
          <w:rFonts w:ascii="Maiandra GD" w:eastAsia="FangSong" w:hAnsi="Maiandra GD" w:cs="Arial"/>
          <w:sz w:val="20"/>
        </w:rPr>
        <w:tab/>
      </w:r>
      <w:r>
        <w:rPr>
          <w:rFonts w:ascii="Maiandra GD" w:eastAsia="FangSong" w:hAnsi="Maiandra GD" w:cs="Arial"/>
          <w:b/>
          <w:sz w:val="20"/>
        </w:rPr>
        <w:t>Total Approved ADT onto Hwy 125 from PUD:</w:t>
      </w:r>
      <w:r>
        <w:rPr>
          <w:rFonts w:ascii="Maiandra GD" w:eastAsia="FangSong" w:hAnsi="Maiandra GD" w:cs="Arial"/>
          <w:b/>
          <w:sz w:val="20"/>
        </w:rPr>
        <w:tab/>
      </w:r>
      <w:r>
        <w:rPr>
          <w:rFonts w:ascii="Maiandra GD" w:eastAsia="FangSong" w:hAnsi="Maiandra GD" w:cs="Arial"/>
          <w:b/>
          <w:sz w:val="20"/>
        </w:rPr>
        <w:tab/>
      </w:r>
      <w:r>
        <w:rPr>
          <w:rFonts w:ascii="Maiandra GD" w:eastAsia="FangSong" w:hAnsi="Maiandra GD" w:cs="Arial"/>
          <w:b/>
          <w:sz w:val="20"/>
        </w:rPr>
        <w:tab/>
      </w:r>
      <w:r>
        <w:rPr>
          <w:rFonts w:ascii="Maiandra GD" w:eastAsia="FangSong" w:hAnsi="Maiandra GD" w:cs="Arial"/>
          <w:b/>
          <w:sz w:val="20"/>
        </w:rPr>
        <w:tab/>
        <w:t>3,050 ADT</w:t>
      </w:r>
    </w:p>
    <w:p w:rsidR="00BD2A53" w:rsidRDefault="00BD2A53" w:rsidP="00860E20">
      <w:pPr>
        <w:spacing w:line="276" w:lineRule="auto"/>
        <w:ind w:firstLine="720"/>
        <w:rPr>
          <w:rFonts w:ascii="Maiandra GD" w:eastAsia="FangSong" w:hAnsi="Maiandra GD" w:cs="Arial"/>
          <w:b/>
          <w:sz w:val="20"/>
        </w:rPr>
      </w:pPr>
    </w:p>
    <w:p w:rsidR="00BD2A53" w:rsidRDefault="00BD2A53" w:rsidP="00BD2A53">
      <w:pPr>
        <w:spacing w:line="276" w:lineRule="auto"/>
        <w:rPr>
          <w:rFonts w:ascii="Maiandra GD" w:eastAsia="FangSong" w:hAnsi="Maiandra GD" w:cs="Arial"/>
          <w:sz w:val="20"/>
        </w:rPr>
      </w:pPr>
      <w:r>
        <w:rPr>
          <w:rFonts w:ascii="Maiandra GD" w:eastAsia="FangSong" w:hAnsi="Maiandra GD" w:cs="Arial"/>
          <w:sz w:val="20"/>
        </w:rPr>
        <w:t>By comparison, the following is a representation of what has been constructed since the PUD was approved back in 2005 (based on analysis provided in January 2015):</w:t>
      </w:r>
    </w:p>
    <w:p w:rsidR="00BD2A53" w:rsidRDefault="00BD2A53" w:rsidP="00BD2A53">
      <w:pPr>
        <w:spacing w:line="276" w:lineRule="auto"/>
        <w:rPr>
          <w:rFonts w:ascii="Maiandra GD" w:eastAsia="FangSong" w:hAnsi="Maiandra GD" w:cs="Arial"/>
          <w:sz w:val="20"/>
        </w:rPr>
      </w:pPr>
    </w:p>
    <w:p w:rsidR="00BD2A53" w:rsidRDefault="00BD2A53" w:rsidP="00B65A74">
      <w:pPr>
        <w:spacing w:line="276" w:lineRule="auto"/>
        <w:rPr>
          <w:rFonts w:ascii="Maiandra GD" w:eastAsia="FangSong" w:hAnsi="Maiandra GD" w:cs="Arial"/>
          <w:sz w:val="20"/>
        </w:rPr>
      </w:pPr>
      <w:r>
        <w:rPr>
          <w:rFonts w:ascii="Maiandra GD" w:eastAsia="FangSong" w:hAnsi="Maiandra GD" w:cs="Arial"/>
          <w:sz w:val="20"/>
        </w:rPr>
        <w:tab/>
        <w:t>Townhomes:</w:t>
      </w:r>
      <w:r>
        <w:rPr>
          <w:rFonts w:ascii="Maiandra GD" w:eastAsia="FangSong" w:hAnsi="Maiandra GD" w:cs="Arial"/>
          <w:sz w:val="20"/>
        </w:rPr>
        <w:tab/>
      </w:r>
      <w:r>
        <w:rPr>
          <w:rFonts w:ascii="Maiandra GD" w:eastAsia="FangSong" w:hAnsi="Maiandra GD" w:cs="Arial"/>
          <w:sz w:val="20"/>
        </w:rPr>
        <w:tab/>
        <w:t>53 Units</w:t>
      </w:r>
      <w:r>
        <w:rPr>
          <w:rFonts w:ascii="Maiandra GD" w:eastAsia="FangSong" w:hAnsi="Maiandra GD" w:cs="Arial"/>
          <w:sz w:val="20"/>
        </w:rPr>
        <w:tab/>
      </w:r>
      <w:r>
        <w:rPr>
          <w:rFonts w:ascii="Maiandra GD" w:eastAsia="FangSong" w:hAnsi="Maiandra GD" w:cs="Arial"/>
          <w:sz w:val="20"/>
        </w:rPr>
        <w:tab/>
        <w:t>10.71 trips/day/unit</w:t>
      </w:r>
      <w:r>
        <w:rPr>
          <w:rFonts w:ascii="Maiandra GD" w:eastAsia="FangSong" w:hAnsi="Maiandra GD" w:cs="Arial"/>
          <w:sz w:val="20"/>
        </w:rPr>
        <w:tab/>
        <w:t>568 ADT</w:t>
      </w:r>
    </w:p>
    <w:p w:rsidR="00BD2A53" w:rsidRDefault="00BD2A53" w:rsidP="00B65A74">
      <w:pPr>
        <w:spacing w:line="276" w:lineRule="auto"/>
        <w:rPr>
          <w:rFonts w:ascii="Maiandra GD" w:eastAsia="FangSong" w:hAnsi="Maiandra GD" w:cs="Arial"/>
          <w:sz w:val="20"/>
        </w:rPr>
      </w:pPr>
      <w:r>
        <w:rPr>
          <w:rFonts w:ascii="Maiandra GD" w:eastAsia="FangSong" w:hAnsi="Maiandra GD" w:cs="Arial"/>
          <w:sz w:val="20"/>
        </w:rPr>
        <w:tab/>
        <w:t>Single Family:</w:t>
      </w:r>
      <w:r>
        <w:rPr>
          <w:rFonts w:ascii="Maiandra GD" w:eastAsia="FangSong" w:hAnsi="Maiandra GD" w:cs="Arial"/>
          <w:sz w:val="20"/>
        </w:rPr>
        <w:tab/>
      </w:r>
      <w:r>
        <w:rPr>
          <w:rFonts w:ascii="Maiandra GD" w:eastAsia="FangSong" w:hAnsi="Maiandra GD" w:cs="Arial"/>
          <w:sz w:val="20"/>
        </w:rPr>
        <w:tab/>
        <w:t>16 Homes</w:t>
      </w:r>
      <w:r>
        <w:rPr>
          <w:rFonts w:ascii="Maiandra GD" w:eastAsia="FangSong" w:hAnsi="Maiandra GD" w:cs="Arial"/>
          <w:sz w:val="20"/>
        </w:rPr>
        <w:tab/>
      </w:r>
      <w:r>
        <w:rPr>
          <w:rFonts w:ascii="Maiandra GD" w:eastAsia="FangSong" w:hAnsi="Maiandra GD" w:cs="Arial"/>
          <w:sz w:val="20"/>
        </w:rPr>
        <w:tab/>
        <w:t>9.55 trips/day/home</w:t>
      </w:r>
      <w:r>
        <w:rPr>
          <w:rFonts w:ascii="Maiandra GD" w:eastAsia="FangSong" w:hAnsi="Maiandra GD" w:cs="Arial"/>
          <w:sz w:val="20"/>
        </w:rPr>
        <w:tab/>
        <w:t>153 ADT</w:t>
      </w:r>
    </w:p>
    <w:p w:rsidR="00BD2A53" w:rsidRDefault="00BD2A53" w:rsidP="00B65A74">
      <w:pPr>
        <w:spacing w:line="276" w:lineRule="auto"/>
        <w:rPr>
          <w:rFonts w:ascii="Maiandra GD" w:eastAsia="FangSong" w:hAnsi="Maiandra GD" w:cs="Arial"/>
          <w:sz w:val="20"/>
        </w:rPr>
      </w:pPr>
    </w:p>
    <w:p w:rsidR="00BD2A53" w:rsidRDefault="00BD2A53" w:rsidP="00B65A74">
      <w:pPr>
        <w:spacing w:line="276" w:lineRule="auto"/>
        <w:rPr>
          <w:rFonts w:ascii="Maiandra GD" w:eastAsia="FangSong" w:hAnsi="Maiandra GD" w:cs="Arial"/>
          <w:b/>
          <w:sz w:val="20"/>
        </w:rPr>
      </w:pPr>
      <w:r>
        <w:rPr>
          <w:rFonts w:ascii="Maiandra GD" w:eastAsia="FangSong" w:hAnsi="Maiandra GD" w:cs="Arial"/>
          <w:sz w:val="20"/>
        </w:rPr>
        <w:tab/>
      </w:r>
      <w:r>
        <w:rPr>
          <w:rFonts w:ascii="Maiandra GD" w:eastAsia="FangSong" w:hAnsi="Maiandra GD" w:cs="Arial"/>
          <w:sz w:val="20"/>
        </w:rPr>
        <w:tab/>
      </w:r>
      <w:r>
        <w:rPr>
          <w:rFonts w:ascii="Maiandra GD" w:eastAsia="FangSong" w:hAnsi="Maiandra GD" w:cs="Arial"/>
          <w:b/>
          <w:sz w:val="20"/>
        </w:rPr>
        <w:t>Total Existing ADT onto Hwy 125 from PUD:</w:t>
      </w:r>
      <w:r>
        <w:rPr>
          <w:rFonts w:ascii="Maiandra GD" w:eastAsia="FangSong" w:hAnsi="Maiandra GD" w:cs="Arial"/>
          <w:b/>
          <w:sz w:val="20"/>
        </w:rPr>
        <w:tab/>
      </w:r>
      <w:r>
        <w:rPr>
          <w:rFonts w:ascii="Maiandra GD" w:eastAsia="FangSong" w:hAnsi="Maiandra GD" w:cs="Arial"/>
          <w:b/>
          <w:sz w:val="20"/>
        </w:rPr>
        <w:tab/>
      </w:r>
      <w:r>
        <w:rPr>
          <w:rFonts w:ascii="Maiandra GD" w:eastAsia="FangSong" w:hAnsi="Maiandra GD" w:cs="Arial"/>
          <w:b/>
          <w:sz w:val="20"/>
        </w:rPr>
        <w:tab/>
        <w:t>721 ADT</w:t>
      </w:r>
    </w:p>
    <w:p w:rsidR="00BD2A53" w:rsidRDefault="00BD2A53" w:rsidP="00BD2A53">
      <w:pPr>
        <w:spacing w:line="276" w:lineRule="auto"/>
        <w:rPr>
          <w:rFonts w:ascii="Maiandra GD" w:eastAsia="FangSong" w:hAnsi="Maiandra GD" w:cs="Arial"/>
          <w:b/>
          <w:sz w:val="20"/>
        </w:rPr>
      </w:pPr>
    </w:p>
    <w:p w:rsidR="00BD2A53" w:rsidRDefault="00BD2A53" w:rsidP="00BD2A53">
      <w:pPr>
        <w:spacing w:line="276" w:lineRule="auto"/>
        <w:rPr>
          <w:rFonts w:ascii="Maiandra GD" w:eastAsia="FangSong" w:hAnsi="Maiandra GD" w:cs="Arial"/>
          <w:sz w:val="20"/>
        </w:rPr>
      </w:pPr>
      <w:r>
        <w:rPr>
          <w:rFonts w:ascii="Maiandra GD" w:eastAsia="FangSong" w:hAnsi="Maiandra GD" w:cs="Arial"/>
          <w:sz w:val="20"/>
        </w:rPr>
        <w:t>As noted, since the PUD was approved in February of 2005, the development has only placed 23.6% of the total traffic volume onto Hwy 125 that was approved.  At complete build-out, the proposed 144-unit apartment complex project will add a total of 955 ADT (144 units x 6.63 trips/day/unit).  When combining the total traffic volume from the apartment project with the existing traffic, the total volume will be 1,676 ADT (721 ADT + 955 ADT).  This total represents only 55% of the traffic volume that was approved back in 2005.</w:t>
      </w:r>
    </w:p>
    <w:p w:rsidR="00AA1FFF" w:rsidRDefault="00AA1FFF" w:rsidP="00BD2A53">
      <w:pPr>
        <w:spacing w:line="276" w:lineRule="auto"/>
        <w:rPr>
          <w:rFonts w:ascii="Maiandra GD" w:eastAsia="FangSong" w:hAnsi="Maiandra GD" w:cs="Arial"/>
          <w:sz w:val="20"/>
        </w:rPr>
      </w:pPr>
    </w:p>
    <w:p w:rsidR="00AA1FFF" w:rsidRDefault="00AA1FFF" w:rsidP="00BD2A53">
      <w:pPr>
        <w:spacing w:line="276" w:lineRule="auto"/>
        <w:rPr>
          <w:rFonts w:ascii="Maiandra GD" w:eastAsia="FangSong" w:hAnsi="Maiandra GD" w:cs="Arial"/>
          <w:sz w:val="20"/>
        </w:rPr>
      </w:pPr>
      <w:r>
        <w:rPr>
          <w:rFonts w:ascii="Maiandra GD" w:eastAsia="FangSong" w:hAnsi="Maiandra GD" w:cs="Arial"/>
          <w:sz w:val="20"/>
        </w:rPr>
        <w:t>It should also be noted that the NCDOT Policy on Street and Driveway Access to NC Highways outlines a guideline that states a Traffic Impact Analysis (TIA) “may” be required if the projected ADT exceeds 3,000 vehicles/day.  Furthermore, the City’s standards suggest that a TIA may be if the peak hour traffic volume exceeds 100 trips/day.  Again, using the factors provided by the Institute of Traffic Engineers, the AM peak hour traffic volume from the built-out 144-unit apartment project would be approximately 59 vehicles (0.41) and the PM peak hour traffic volume would be 90 vehicles (0.62).  Given this analysis, it is my opinion that a TIA is not required.  However, it must be understood that since the project will request direct access to Hwy 125, a driveway permit will be required from NCDOT.  While there are printed guidelines outlining thresholds for a TIA analysis, the final determination of need will rest with NCDOT as part of the driveway permitting process.</w:t>
      </w:r>
    </w:p>
    <w:p w:rsidR="00AA1FFF" w:rsidRDefault="00AA1FFF" w:rsidP="00BD2A53">
      <w:pPr>
        <w:spacing w:line="276" w:lineRule="auto"/>
        <w:rPr>
          <w:rFonts w:ascii="Maiandra GD" w:eastAsia="FangSong" w:hAnsi="Maiandra GD" w:cs="Arial"/>
          <w:sz w:val="20"/>
        </w:rPr>
      </w:pPr>
    </w:p>
    <w:p w:rsidR="00AA1FFF" w:rsidRPr="00AA1FFF" w:rsidRDefault="00AA1FFF" w:rsidP="00BD2A53">
      <w:pPr>
        <w:spacing w:line="276" w:lineRule="auto"/>
        <w:rPr>
          <w:rFonts w:ascii="Maiandra GD" w:eastAsia="FangSong" w:hAnsi="Maiandra GD" w:cs="Arial"/>
          <w:b/>
          <w:sz w:val="20"/>
        </w:rPr>
      </w:pPr>
      <w:r w:rsidRPr="00AA1FFF">
        <w:rPr>
          <w:rFonts w:ascii="Maiandra GD" w:eastAsia="FangSong" w:hAnsi="Maiandra GD" w:cs="Arial"/>
          <w:b/>
          <w:sz w:val="20"/>
          <w:u w:val="single"/>
        </w:rPr>
        <w:t>Roadway Capacity</w:t>
      </w:r>
    </w:p>
    <w:p w:rsidR="00BD2A53" w:rsidRDefault="00AA1FFF" w:rsidP="00BD2A53">
      <w:pPr>
        <w:spacing w:line="276" w:lineRule="auto"/>
        <w:rPr>
          <w:rFonts w:ascii="Maiandra GD" w:eastAsia="FangSong" w:hAnsi="Maiandra GD" w:cs="Arial"/>
          <w:sz w:val="20"/>
        </w:rPr>
      </w:pPr>
      <w:r>
        <w:rPr>
          <w:rFonts w:ascii="Maiandra GD" w:eastAsia="FangSong" w:hAnsi="Maiandra GD" w:cs="Arial"/>
          <w:sz w:val="20"/>
        </w:rPr>
        <w:t>The City’s Comprehensive Transportation Plan lists the section of Hwy 125 for which the proposed apartment complex project will connect as a Major Thoroughfare.  This designation means that the roadway is to be used as a key transportation artery within the City’s system and would be expected to carry more traffic than lesser designated roadways.  Data from the North Carolina Department of Transportation currently indicates that the section of Hwy 125 we are evaluating carries a total of 3,700 vehicles per day.  This is a relatively low number of vehicles per day for a major thoroughfare and is indicative that significant capacity remains.</w:t>
      </w:r>
    </w:p>
    <w:p w:rsidR="00451D93" w:rsidRDefault="00451D93" w:rsidP="00BD2A53">
      <w:pPr>
        <w:spacing w:line="276" w:lineRule="auto"/>
        <w:rPr>
          <w:rFonts w:ascii="Maiandra GD" w:eastAsia="FangSong" w:hAnsi="Maiandra GD" w:cs="Arial"/>
          <w:sz w:val="20"/>
        </w:rPr>
      </w:pPr>
    </w:p>
    <w:p w:rsidR="00B65A74" w:rsidRDefault="00451D93" w:rsidP="00BD2A53">
      <w:pPr>
        <w:spacing w:line="276" w:lineRule="auto"/>
        <w:rPr>
          <w:rFonts w:ascii="Maiandra GD" w:eastAsia="FangSong" w:hAnsi="Maiandra GD" w:cs="Arial"/>
          <w:sz w:val="20"/>
        </w:rPr>
      </w:pPr>
      <w:r>
        <w:rPr>
          <w:rFonts w:ascii="Maiandra GD" w:eastAsia="FangSong" w:hAnsi="Maiandra GD" w:cs="Arial"/>
          <w:sz w:val="20"/>
        </w:rPr>
        <w:t xml:space="preserve">For comparison, the U.S. Department of Transportation, Federal Highway Administration publishes procedures for estimating highway capacity.  Based on the published procedures, for a rural two-lane roadway (lesser designation than a major thoroughfare), the basis for estimating capacity begins with a count of 3,200 cars per hour.  From this basis volume, any given section of roadway then must be evaluated to include a number of key factors such as speed, driveway connections, roadway length, </w:t>
      </w:r>
    </w:p>
    <w:p w:rsidR="00B65A74" w:rsidRPr="00F76E42" w:rsidRDefault="00B65A74" w:rsidP="00B65A74">
      <w:pPr>
        <w:pStyle w:val="ListParagraph"/>
        <w:spacing w:line="276" w:lineRule="auto"/>
        <w:ind w:left="3240"/>
        <w:jc w:val="right"/>
        <w:rPr>
          <w:rFonts w:ascii="Maiandra GD" w:hAnsi="Maiandra GD"/>
          <w:b/>
          <w:sz w:val="20"/>
        </w:rPr>
      </w:pPr>
      <w:r w:rsidRPr="00F76E42">
        <w:rPr>
          <w:rFonts w:ascii="Maiandra GD" w:hAnsi="Maiandra GD"/>
          <w:b/>
          <w:sz w:val="20"/>
        </w:rPr>
        <w:lastRenderedPageBreak/>
        <w:t xml:space="preserve">Minute Book Page </w:t>
      </w:r>
      <w:r>
        <w:rPr>
          <w:rFonts w:ascii="Maiandra GD" w:hAnsi="Maiandra GD"/>
          <w:b/>
          <w:sz w:val="20"/>
        </w:rPr>
        <w:t>18233</w:t>
      </w:r>
    </w:p>
    <w:p w:rsidR="00B65A74" w:rsidRDefault="00B65A74" w:rsidP="00BD2A53">
      <w:pPr>
        <w:spacing w:line="276" w:lineRule="auto"/>
        <w:rPr>
          <w:rFonts w:ascii="Maiandra GD" w:eastAsia="FangSong" w:hAnsi="Maiandra GD" w:cs="Arial"/>
          <w:sz w:val="20"/>
        </w:rPr>
      </w:pPr>
    </w:p>
    <w:p w:rsidR="00451D93" w:rsidRDefault="00451D93" w:rsidP="00BD2A53">
      <w:pPr>
        <w:spacing w:line="276" w:lineRule="auto"/>
        <w:rPr>
          <w:rFonts w:ascii="Maiandra GD" w:eastAsia="FangSong" w:hAnsi="Maiandra GD" w:cs="Arial"/>
          <w:sz w:val="20"/>
        </w:rPr>
      </w:pPr>
      <w:r>
        <w:rPr>
          <w:rFonts w:ascii="Maiandra GD" w:eastAsia="FangSong" w:hAnsi="Maiandra GD" w:cs="Arial"/>
          <w:sz w:val="20"/>
        </w:rPr>
        <w:t>roadway grade, peak hour factors, no-passing factors, etc.  Given all of the variables and being very conservative, even if you reduced the basis value by 70%, the roadway would have a capacity of 960 cars per hour or over 23,000 per day.  As noted above, NCDOT data indicates that Hwy 125 in the section proposed for connection to the apartment project carries only 3,700 vehicles per day.  It is my professional opinion that further study with regards to roadway capacity is not warranted and that Hwy 125 will have the capacity to carry the estimated 955 vehicles per day from a built-out 144-unit project.</w:t>
      </w:r>
    </w:p>
    <w:p w:rsidR="000A373A" w:rsidRDefault="000A373A" w:rsidP="00BD2A53">
      <w:pPr>
        <w:spacing w:line="276" w:lineRule="auto"/>
        <w:rPr>
          <w:rFonts w:ascii="Maiandra GD" w:eastAsia="FangSong" w:hAnsi="Maiandra GD" w:cs="Arial"/>
          <w:sz w:val="20"/>
        </w:rPr>
      </w:pPr>
    </w:p>
    <w:p w:rsidR="00A81308" w:rsidRDefault="00A81308" w:rsidP="00BD2A53">
      <w:pPr>
        <w:spacing w:line="276" w:lineRule="auto"/>
        <w:rPr>
          <w:rFonts w:ascii="Maiandra GD" w:eastAsia="FangSong" w:hAnsi="Maiandra GD" w:cs="Arial"/>
          <w:sz w:val="20"/>
        </w:rPr>
      </w:pPr>
      <w:r>
        <w:rPr>
          <w:rFonts w:ascii="Maiandra GD" w:eastAsia="FangSong" w:hAnsi="Maiandra GD" w:cs="Arial"/>
          <w:sz w:val="20"/>
        </w:rPr>
        <w:t>In conclusion, it is my professional opinion that the traffic generated from the proposed 144-unit apartment project is being funneled onto a Major Thoroughfare with the available capacity to carry the traffic.  Furthermore, the City’s Comprehensive Land Use Plan clearly indicates the project location for “High Density Development”.  This designation is consistent with the mixed use development surrounding the property and the Major Thoroughfare designation for Hwy 125 at this location.  When evaluating the City’s Comprehensive Plans, it is again my professional opinion that the proposed apartment complex project is consistent with what the City planned for this area.</w:t>
      </w:r>
    </w:p>
    <w:p w:rsidR="000A373A" w:rsidRDefault="000A373A" w:rsidP="00BD2A53">
      <w:pPr>
        <w:spacing w:line="276" w:lineRule="auto"/>
        <w:rPr>
          <w:rFonts w:ascii="Maiandra GD" w:eastAsia="FangSong" w:hAnsi="Maiandra GD" w:cs="Arial"/>
          <w:sz w:val="20"/>
        </w:rPr>
      </w:pPr>
    </w:p>
    <w:p w:rsidR="000A373A" w:rsidRDefault="000A373A" w:rsidP="00BD2A53">
      <w:pPr>
        <w:spacing w:line="276" w:lineRule="auto"/>
        <w:rPr>
          <w:rFonts w:ascii="Maiandra GD" w:eastAsia="FangSong" w:hAnsi="Maiandra GD" w:cs="Arial"/>
          <w:sz w:val="20"/>
        </w:rPr>
      </w:pPr>
      <w:r>
        <w:rPr>
          <w:rFonts w:ascii="Maiandra GD" w:eastAsia="FangSong" w:hAnsi="Maiandra GD" w:cs="Arial"/>
          <w:sz w:val="20"/>
        </w:rPr>
        <w:t>Sincerely,</w:t>
      </w:r>
    </w:p>
    <w:p w:rsidR="000A373A" w:rsidRDefault="000A373A" w:rsidP="00BD2A53">
      <w:pPr>
        <w:spacing w:line="276" w:lineRule="auto"/>
        <w:rPr>
          <w:rFonts w:ascii="Maiandra GD" w:eastAsia="FangSong" w:hAnsi="Maiandra GD" w:cs="Arial"/>
          <w:sz w:val="20"/>
        </w:rPr>
      </w:pPr>
    </w:p>
    <w:p w:rsidR="000A373A" w:rsidRDefault="000A373A" w:rsidP="00BD2A53">
      <w:pPr>
        <w:spacing w:line="276" w:lineRule="auto"/>
        <w:rPr>
          <w:rFonts w:ascii="Maiandra GD" w:eastAsia="FangSong" w:hAnsi="Maiandra GD" w:cs="Arial"/>
          <w:b/>
          <w:sz w:val="20"/>
        </w:rPr>
      </w:pPr>
      <w:r>
        <w:rPr>
          <w:rFonts w:ascii="Maiandra GD" w:eastAsia="FangSong" w:hAnsi="Maiandra GD" w:cs="Arial"/>
          <w:b/>
          <w:sz w:val="20"/>
        </w:rPr>
        <w:t>DM2 ENGINEERING, PLLC</w:t>
      </w:r>
    </w:p>
    <w:p w:rsidR="000A373A" w:rsidRDefault="000A373A" w:rsidP="00BD2A53">
      <w:pPr>
        <w:spacing w:line="276" w:lineRule="auto"/>
        <w:rPr>
          <w:rFonts w:ascii="Maiandra GD" w:eastAsia="FangSong" w:hAnsi="Maiandra GD" w:cs="Arial"/>
          <w:b/>
          <w:sz w:val="20"/>
        </w:rPr>
      </w:pPr>
    </w:p>
    <w:p w:rsidR="000A373A" w:rsidRPr="000A373A" w:rsidRDefault="000A373A" w:rsidP="00BD2A53">
      <w:pPr>
        <w:spacing w:line="276" w:lineRule="auto"/>
        <w:rPr>
          <w:rFonts w:ascii="Maiandra GD" w:eastAsia="FangSong" w:hAnsi="Maiandra GD" w:cs="Arial"/>
          <w:sz w:val="20"/>
        </w:rPr>
      </w:pPr>
      <w:r w:rsidRPr="000A373A">
        <w:rPr>
          <w:rFonts w:ascii="Maiandra GD" w:eastAsia="FangSong" w:hAnsi="Maiandra GD" w:cs="Arial"/>
          <w:sz w:val="20"/>
        </w:rPr>
        <w:t>William W. Dreitzler, P.E./s/</w:t>
      </w:r>
    </w:p>
    <w:p w:rsidR="000A373A" w:rsidRDefault="000A373A" w:rsidP="00BD2A53">
      <w:pPr>
        <w:spacing w:line="276" w:lineRule="auto"/>
        <w:rPr>
          <w:rFonts w:ascii="Maiandra GD" w:eastAsia="FangSong" w:hAnsi="Maiandra GD" w:cs="Arial"/>
          <w:sz w:val="20"/>
        </w:rPr>
      </w:pPr>
      <w:r w:rsidRPr="000A373A">
        <w:rPr>
          <w:rFonts w:ascii="Maiandra GD" w:eastAsia="FangSong" w:hAnsi="Maiandra GD" w:cs="Arial"/>
          <w:sz w:val="20"/>
        </w:rPr>
        <w:t>Managing Partner</w:t>
      </w:r>
    </w:p>
    <w:p w:rsidR="000A373A" w:rsidRDefault="000A373A" w:rsidP="00BD2A53">
      <w:pPr>
        <w:spacing w:line="276" w:lineRule="auto"/>
        <w:rPr>
          <w:rFonts w:ascii="Maiandra GD" w:eastAsia="FangSong" w:hAnsi="Maiandra GD" w:cs="Arial"/>
          <w:sz w:val="20"/>
        </w:rPr>
      </w:pPr>
    </w:p>
    <w:p w:rsidR="00C901FF" w:rsidRPr="00C901FF" w:rsidRDefault="00C901FF" w:rsidP="00BD2A53">
      <w:pPr>
        <w:spacing w:line="276" w:lineRule="auto"/>
        <w:rPr>
          <w:rFonts w:ascii="Maiandra GD" w:eastAsia="FangSong" w:hAnsi="Maiandra GD" w:cs="Arial"/>
          <w:szCs w:val="24"/>
        </w:rPr>
      </w:pPr>
      <w:r w:rsidRPr="00C901FF">
        <w:rPr>
          <w:rFonts w:ascii="Maiandra GD" w:eastAsia="FangSong" w:hAnsi="Maiandra GD" w:cs="Arial"/>
          <w:szCs w:val="24"/>
        </w:rPr>
        <w:t>The following is one of the attachments referred to in the foregoing letter:</w:t>
      </w:r>
    </w:p>
    <w:p w:rsidR="000A373A" w:rsidRDefault="000A373A" w:rsidP="00BD2A53">
      <w:pPr>
        <w:spacing w:line="276" w:lineRule="auto"/>
        <w:rPr>
          <w:rFonts w:ascii="Maiandra GD" w:eastAsia="FangSong" w:hAnsi="Maiandra GD" w:cs="Arial"/>
          <w:sz w:val="20"/>
        </w:rPr>
      </w:pPr>
    </w:p>
    <w:p w:rsidR="000A373A" w:rsidRPr="000A373A" w:rsidRDefault="000A373A" w:rsidP="00B65A74">
      <w:pPr>
        <w:spacing w:line="276" w:lineRule="auto"/>
        <w:jc w:val="center"/>
        <w:rPr>
          <w:rFonts w:ascii="Maiandra GD" w:eastAsia="FangSong" w:hAnsi="Maiandra GD" w:cs="Arial"/>
          <w:b/>
          <w:sz w:val="20"/>
        </w:rPr>
      </w:pPr>
      <w:r>
        <w:rPr>
          <w:rFonts w:ascii="Maiandra GD" w:eastAsia="FangSong" w:hAnsi="Maiandra GD" w:cs="Arial"/>
          <w:b/>
          <w:sz w:val="20"/>
        </w:rPr>
        <w:t>Table 3.3 Trip Generation Rates</w:t>
      </w:r>
    </w:p>
    <w:p w:rsidR="00BD2A53" w:rsidRDefault="007D0950" w:rsidP="008421D9">
      <w:pPr>
        <w:spacing w:line="276" w:lineRule="auto"/>
        <w:rPr>
          <w:rFonts w:ascii="Maiandra GD" w:eastAsia="FangSong" w:hAnsi="Maiandra GD" w:cs="Arial"/>
          <w:b/>
          <w:sz w:val="16"/>
          <w:szCs w:val="16"/>
        </w:rPr>
      </w:pPr>
      <w:r>
        <w:rPr>
          <w:rFonts w:ascii="Maiandra GD" w:eastAsia="FangSong" w:hAnsi="Maiandra GD" w:cs="Arial"/>
          <w:b/>
          <w:sz w:val="16"/>
          <w:szCs w:val="16"/>
        </w:rPr>
        <w:tab/>
      </w:r>
      <w:r>
        <w:rPr>
          <w:rFonts w:ascii="Maiandra GD" w:eastAsia="FangSong" w:hAnsi="Maiandra GD" w:cs="Arial"/>
          <w:b/>
          <w:sz w:val="16"/>
          <w:szCs w:val="16"/>
        </w:rPr>
        <w:tab/>
      </w:r>
      <w:r>
        <w:rPr>
          <w:rFonts w:ascii="Maiandra GD" w:eastAsia="FangSong" w:hAnsi="Maiandra GD" w:cs="Arial"/>
          <w:b/>
          <w:sz w:val="16"/>
          <w:szCs w:val="16"/>
        </w:rPr>
        <w:tab/>
      </w:r>
      <w:r>
        <w:rPr>
          <w:rFonts w:ascii="Maiandra GD" w:eastAsia="FangSong" w:hAnsi="Maiandra GD" w:cs="Arial"/>
          <w:b/>
          <w:sz w:val="16"/>
          <w:szCs w:val="16"/>
        </w:rPr>
        <w:tab/>
      </w:r>
      <w:r>
        <w:rPr>
          <w:rFonts w:ascii="Maiandra GD" w:eastAsia="FangSong" w:hAnsi="Maiandra GD" w:cs="Arial"/>
          <w:b/>
          <w:sz w:val="16"/>
          <w:szCs w:val="16"/>
        </w:rPr>
        <w:tab/>
      </w:r>
      <w:r>
        <w:rPr>
          <w:rFonts w:ascii="Maiandra GD" w:eastAsia="FangSong" w:hAnsi="Maiandra GD" w:cs="Arial"/>
          <w:b/>
          <w:sz w:val="16"/>
          <w:szCs w:val="16"/>
        </w:rPr>
        <w:tab/>
      </w:r>
      <w:r>
        <w:rPr>
          <w:rFonts w:ascii="Maiandra GD" w:eastAsia="FangSong" w:hAnsi="Maiandra GD" w:cs="Arial"/>
          <w:b/>
          <w:sz w:val="16"/>
          <w:szCs w:val="16"/>
        </w:rPr>
        <w:tab/>
      </w:r>
      <w:r>
        <w:rPr>
          <w:rFonts w:ascii="Maiandra GD" w:eastAsia="FangSong" w:hAnsi="Maiandra GD" w:cs="Arial"/>
          <w:b/>
          <w:sz w:val="16"/>
          <w:szCs w:val="16"/>
        </w:rPr>
        <w:tab/>
      </w:r>
      <w:r>
        <w:rPr>
          <w:rFonts w:ascii="Maiandra GD" w:eastAsia="FangSong" w:hAnsi="Maiandra GD" w:cs="Arial"/>
          <w:b/>
          <w:sz w:val="16"/>
          <w:szCs w:val="16"/>
        </w:rPr>
        <w:tab/>
      </w:r>
      <w:r w:rsidR="008421D9" w:rsidRPr="008421D9">
        <w:rPr>
          <w:rFonts w:ascii="Maiandra GD" w:eastAsia="FangSong" w:hAnsi="Maiandra GD" w:cs="Arial"/>
          <w:b/>
          <w:sz w:val="16"/>
          <w:szCs w:val="16"/>
        </w:rPr>
        <w:t>Rates</w:t>
      </w:r>
    </w:p>
    <w:p w:rsidR="008421D9" w:rsidRDefault="008421D9" w:rsidP="008421D9">
      <w:pPr>
        <w:spacing w:line="276" w:lineRule="auto"/>
        <w:rPr>
          <w:rFonts w:ascii="Maiandra GD" w:eastAsia="FangSong" w:hAnsi="Maiandra GD" w:cs="Arial"/>
          <w:b/>
          <w:sz w:val="16"/>
          <w:szCs w:val="16"/>
        </w:rPr>
      </w:pPr>
      <w:r>
        <w:rPr>
          <w:rFonts w:ascii="Maiandra GD" w:eastAsia="FangSong" w:hAnsi="Maiandra GD" w:cs="Arial"/>
          <w:b/>
          <w:sz w:val="16"/>
          <w:szCs w:val="16"/>
        </w:rPr>
        <w:t>La</w:t>
      </w:r>
      <w:r w:rsidR="007D0950">
        <w:rPr>
          <w:rFonts w:ascii="Maiandra GD" w:eastAsia="FangSong" w:hAnsi="Maiandra GD" w:cs="Arial"/>
          <w:b/>
          <w:sz w:val="16"/>
          <w:szCs w:val="16"/>
        </w:rPr>
        <w:t>nd Use</w:t>
      </w:r>
      <w:r w:rsidR="007D0950">
        <w:rPr>
          <w:rFonts w:ascii="Maiandra GD" w:eastAsia="FangSong" w:hAnsi="Maiandra GD" w:cs="Arial"/>
          <w:b/>
          <w:sz w:val="16"/>
          <w:szCs w:val="16"/>
        </w:rPr>
        <w:tab/>
      </w:r>
      <w:r w:rsidR="007D0950">
        <w:rPr>
          <w:rFonts w:ascii="Maiandra GD" w:eastAsia="FangSong" w:hAnsi="Maiandra GD" w:cs="Arial"/>
          <w:b/>
          <w:sz w:val="16"/>
          <w:szCs w:val="16"/>
        </w:rPr>
        <w:tab/>
      </w:r>
      <w:r w:rsidR="007D0950">
        <w:rPr>
          <w:rFonts w:ascii="Maiandra GD" w:eastAsia="FangSong" w:hAnsi="Maiandra GD" w:cs="Arial"/>
          <w:b/>
          <w:sz w:val="16"/>
          <w:szCs w:val="16"/>
        </w:rPr>
        <w:tab/>
      </w:r>
      <w:r w:rsidR="007D0950">
        <w:rPr>
          <w:rFonts w:ascii="Maiandra GD" w:eastAsia="FangSong" w:hAnsi="Maiandra GD" w:cs="Arial"/>
          <w:b/>
          <w:sz w:val="16"/>
          <w:szCs w:val="16"/>
        </w:rPr>
        <w:tab/>
        <w:t>Base Unit</w:t>
      </w:r>
      <w:r w:rsidR="007D0950">
        <w:rPr>
          <w:rFonts w:ascii="Maiandra GD" w:eastAsia="FangSong" w:hAnsi="Maiandra GD" w:cs="Arial"/>
          <w:b/>
          <w:sz w:val="16"/>
          <w:szCs w:val="16"/>
        </w:rPr>
        <w:tab/>
      </w:r>
      <w:r w:rsidR="007D0950">
        <w:rPr>
          <w:rFonts w:ascii="Maiandra GD" w:eastAsia="FangSong" w:hAnsi="Maiandra GD" w:cs="Arial"/>
          <w:b/>
          <w:sz w:val="16"/>
          <w:szCs w:val="16"/>
        </w:rPr>
        <w:tab/>
      </w:r>
      <w:r w:rsidR="007D0950">
        <w:rPr>
          <w:rFonts w:ascii="Maiandra GD" w:eastAsia="FangSong" w:hAnsi="Maiandra GD" w:cs="Arial"/>
          <w:b/>
          <w:sz w:val="16"/>
          <w:szCs w:val="16"/>
        </w:rPr>
        <w:tab/>
        <w:t>AM Peak</w:t>
      </w:r>
      <w:r w:rsidR="007D0950">
        <w:rPr>
          <w:rFonts w:ascii="Maiandra GD" w:eastAsia="FangSong" w:hAnsi="Maiandra GD" w:cs="Arial"/>
          <w:b/>
          <w:sz w:val="16"/>
          <w:szCs w:val="16"/>
        </w:rPr>
        <w:tab/>
      </w:r>
      <w:r w:rsidR="007D0950">
        <w:rPr>
          <w:rFonts w:ascii="Maiandra GD" w:eastAsia="FangSong" w:hAnsi="Maiandra GD" w:cs="Arial"/>
          <w:b/>
          <w:sz w:val="16"/>
          <w:szCs w:val="16"/>
        </w:rPr>
        <w:tab/>
      </w:r>
      <w:r>
        <w:rPr>
          <w:rFonts w:ascii="Maiandra GD" w:eastAsia="FangSong" w:hAnsi="Maiandra GD" w:cs="Arial"/>
          <w:b/>
          <w:sz w:val="16"/>
          <w:szCs w:val="16"/>
        </w:rPr>
        <w:t>ADT</w:t>
      </w:r>
      <w:r>
        <w:rPr>
          <w:rFonts w:ascii="Maiandra GD" w:eastAsia="FangSong" w:hAnsi="Maiandra GD" w:cs="Arial"/>
          <w:b/>
          <w:sz w:val="16"/>
          <w:szCs w:val="16"/>
        </w:rPr>
        <w:tab/>
        <w:t>ADT Range</w:t>
      </w:r>
    </w:p>
    <w:p w:rsidR="008421D9" w:rsidRDefault="005F1E38" w:rsidP="008421D9">
      <w:pPr>
        <w:spacing w:line="276" w:lineRule="auto"/>
        <w:rPr>
          <w:rFonts w:ascii="Maiandra GD" w:eastAsia="FangSong" w:hAnsi="Maiandra GD" w:cs="Arial"/>
          <w:sz w:val="16"/>
          <w:szCs w:val="16"/>
        </w:rPr>
      </w:pPr>
      <w:r>
        <w:rPr>
          <w:rFonts w:ascii="Maiandra GD" w:eastAsia="FangSong" w:hAnsi="Maiandra GD" w:cs="Arial"/>
          <w:b/>
          <w:i/>
          <w:sz w:val="16"/>
          <w:szCs w:val="16"/>
        </w:rPr>
        <w:t>Residential</w:t>
      </w:r>
    </w:p>
    <w:p w:rsidR="005F1E38" w:rsidRDefault="005F1E38" w:rsidP="008421D9">
      <w:pPr>
        <w:spacing w:line="276" w:lineRule="auto"/>
        <w:rPr>
          <w:rFonts w:ascii="Maiandra GD" w:eastAsia="FangSong" w:hAnsi="Maiandra GD" w:cs="Arial"/>
          <w:sz w:val="16"/>
          <w:szCs w:val="16"/>
        </w:rPr>
      </w:pPr>
      <w:r>
        <w:rPr>
          <w:rFonts w:ascii="Maiandra GD" w:eastAsia="FangSong" w:hAnsi="Maiandra GD" w:cs="Arial"/>
          <w:sz w:val="16"/>
          <w:szCs w:val="16"/>
        </w:rPr>
        <w:t>Single Fa</w:t>
      </w:r>
      <w:r w:rsidR="007D0950">
        <w:rPr>
          <w:rFonts w:ascii="Maiandra GD" w:eastAsia="FangSong" w:hAnsi="Maiandra GD" w:cs="Arial"/>
          <w:sz w:val="16"/>
          <w:szCs w:val="16"/>
        </w:rPr>
        <w:t>mily Home</w:t>
      </w:r>
      <w:r w:rsidR="007D0950">
        <w:rPr>
          <w:rFonts w:ascii="Maiandra GD" w:eastAsia="FangSong" w:hAnsi="Maiandra GD" w:cs="Arial"/>
          <w:sz w:val="16"/>
          <w:szCs w:val="16"/>
        </w:rPr>
        <w:tab/>
      </w:r>
      <w:r w:rsidR="007D0950">
        <w:rPr>
          <w:rFonts w:ascii="Maiandra GD" w:eastAsia="FangSong" w:hAnsi="Maiandra GD" w:cs="Arial"/>
          <w:sz w:val="16"/>
          <w:szCs w:val="16"/>
        </w:rPr>
        <w:tab/>
      </w:r>
      <w:r w:rsidR="007D0950">
        <w:rPr>
          <w:rFonts w:ascii="Maiandra GD" w:eastAsia="FangSong" w:hAnsi="Maiandra GD" w:cs="Arial"/>
          <w:sz w:val="16"/>
          <w:szCs w:val="16"/>
        </w:rPr>
        <w:tab/>
        <w:t>per dwelling unit</w:t>
      </w:r>
      <w:r w:rsidR="007D0950">
        <w:rPr>
          <w:rFonts w:ascii="Maiandra GD" w:eastAsia="FangSong" w:hAnsi="Maiandra GD" w:cs="Arial"/>
          <w:sz w:val="16"/>
          <w:szCs w:val="16"/>
        </w:rPr>
        <w:tab/>
      </w:r>
      <w:r w:rsidR="007D0950">
        <w:rPr>
          <w:rFonts w:ascii="Maiandra GD" w:eastAsia="FangSong" w:hAnsi="Maiandra GD" w:cs="Arial"/>
          <w:sz w:val="16"/>
          <w:szCs w:val="16"/>
        </w:rPr>
        <w:tab/>
      </w:r>
      <w:r>
        <w:rPr>
          <w:rFonts w:ascii="Maiandra GD" w:eastAsia="FangSong" w:hAnsi="Maiandra GD" w:cs="Arial"/>
          <w:sz w:val="16"/>
          <w:szCs w:val="16"/>
        </w:rPr>
        <w:t>.75</w:t>
      </w:r>
      <w:r>
        <w:rPr>
          <w:rFonts w:ascii="Maiandra GD" w:eastAsia="FangSong" w:hAnsi="Maiandra GD" w:cs="Arial"/>
          <w:sz w:val="16"/>
          <w:szCs w:val="16"/>
        </w:rPr>
        <w:tab/>
      </w:r>
      <w:r>
        <w:rPr>
          <w:rFonts w:ascii="Maiandra GD" w:eastAsia="FangSong" w:hAnsi="Maiandra GD" w:cs="Arial"/>
          <w:sz w:val="16"/>
          <w:szCs w:val="16"/>
        </w:rPr>
        <w:tab/>
        <w:t>9.55</w:t>
      </w:r>
      <w:r>
        <w:rPr>
          <w:rFonts w:ascii="Maiandra GD" w:eastAsia="FangSong" w:hAnsi="Maiandra GD" w:cs="Arial"/>
          <w:sz w:val="16"/>
          <w:szCs w:val="16"/>
        </w:rPr>
        <w:tab/>
        <w:t>4.31-21.85</w:t>
      </w:r>
    </w:p>
    <w:p w:rsidR="005F1E38" w:rsidRDefault="005F1E38" w:rsidP="008421D9">
      <w:pPr>
        <w:spacing w:line="276" w:lineRule="auto"/>
        <w:rPr>
          <w:rFonts w:ascii="Maiandra GD" w:eastAsia="FangSong" w:hAnsi="Maiandra GD" w:cs="Arial"/>
          <w:sz w:val="16"/>
          <w:szCs w:val="16"/>
        </w:rPr>
      </w:pPr>
      <w:r>
        <w:rPr>
          <w:rFonts w:ascii="Maiandra GD" w:eastAsia="FangSong" w:hAnsi="Maiandra GD" w:cs="Arial"/>
          <w:sz w:val="16"/>
          <w:szCs w:val="16"/>
        </w:rPr>
        <w:t>Apartment Building</w:t>
      </w:r>
      <w:r>
        <w:rPr>
          <w:rFonts w:ascii="Maiandra GD" w:eastAsia="FangSong" w:hAnsi="Maiandra GD" w:cs="Arial"/>
          <w:sz w:val="16"/>
          <w:szCs w:val="16"/>
        </w:rPr>
        <w:tab/>
      </w:r>
      <w:r>
        <w:rPr>
          <w:rFonts w:ascii="Maiandra GD" w:eastAsia="FangSong" w:hAnsi="Maiandra GD" w:cs="Arial"/>
          <w:sz w:val="16"/>
          <w:szCs w:val="16"/>
        </w:rPr>
        <w:tab/>
      </w:r>
      <w:r>
        <w:rPr>
          <w:rFonts w:ascii="Maiandra GD" w:eastAsia="FangSong" w:hAnsi="Maiandra GD" w:cs="Arial"/>
          <w:sz w:val="16"/>
          <w:szCs w:val="16"/>
        </w:rPr>
        <w:tab/>
        <w:t>per dwelli</w:t>
      </w:r>
      <w:r w:rsidR="007D0950">
        <w:rPr>
          <w:rFonts w:ascii="Maiandra GD" w:eastAsia="FangSong" w:hAnsi="Maiandra GD" w:cs="Arial"/>
          <w:sz w:val="16"/>
          <w:szCs w:val="16"/>
        </w:rPr>
        <w:t>ng unit</w:t>
      </w:r>
      <w:r w:rsidR="007D0950">
        <w:rPr>
          <w:rFonts w:ascii="Maiandra GD" w:eastAsia="FangSong" w:hAnsi="Maiandra GD" w:cs="Arial"/>
          <w:sz w:val="16"/>
          <w:szCs w:val="16"/>
        </w:rPr>
        <w:tab/>
      </w:r>
      <w:r w:rsidR="007D0950">
        <w:rPr>
          <w:rFonts w:ascii="Maiandra GD" w:eastAsia="FangSong" w:hAnsi="Maiandra GD" w:cs="Arial"/>
          <w:sz w:val="16"/>
          <w:szCs w:val="16"/>
        </w:rPr>
        <w:tab/>
      </w:r>
      <w:r>
        <w:rPr>
          <w:rFonts w:ascii="Maiandra GD" w:eastAsia="FangSong" w:hAnsi="Maiandra GD" w:cs="Arial"/>
          <w:sz w:val="16"/>
          <w:szCs w:val="16"/>
        </w:rPr>
        <w:t>.41</w:t>
      </w:r>
      <w:r>
        <w:rPr>
          <w:rFonts w:ascii="Maiandra GD" w:eastAsia="FangSong" w:hAnsi="Maiandra GD" w:cs="Arial"/>
          <w:sz w:val="16"/>
          <w:szCs w:val="16"/>
        </w:rPr>
        <w:tab/>
      </w:r>
      <w:r>
        <w:rPr>
          <w:rFonts w:ascii="Maiandra GD" w:eastAsia="FangSong" w:hAnsi="Maiandra GD" w:cs="Arial"/>
          <w:sz w:val="16"/>
          <w:szCs w:val="16"/>
        </w:rPr>
        <w:tab/>
        <w:t>6.63</w:t>
      </w:r>
      <w:r>
        <w:rPr>
          <w:rFonts w:ascii="Maiandra GD" w:eastAsia="FangSong" w:hAnsi="Maiandra GD" w:cs="Arial"/>
          <w:sz w:val="16"/>
          <w:szCs w:val="16"/>
        </w:rPr>
        <w:tab/>
        <w:t>2.00-11.81</w:t>
      </w:r>
    </w:p>
    <w:p w:rsidR="005F1E38" w:rsidRDefault="005F1E38" w:rsidP="008421D9">
      <w:pPr>
        <w:spacing w:line="276" w:lineRule="auto"/>
        <w:rPr>
          <w:rFonts w:ascii="Maiandra GD" w:eastAsia="FangSong" w:hAnsi="Maiandra GD" w:cs="Arial"/>
          <w:sz w:val="16"/>
          <w:szCs w:val="16"/>
        </w:rPr>
      </w:pPr>
      <w:r>
        <w:rPr>
          <w:rFonts w:ascii="Maiandra GD" w:eastAsia="FangSong" w:hAnsi="Maiandra GD" w:cs="Arial"/>
          <w:sz w:val="16"/>
          <w:szCs w:val="16"/>
        </w:rPr>
        <w:t>Condo</w:t>
      </w:r>
      <w:r w:rsidR="007D0950">
        <w:rPr>
          <w:rFonts w:ascii="Maiandra GD" w:eastAsia="FangSong" w:hAnsi="Maiandra GD" w:cs="Arial"/>
          <w:sz w:val="16"/>
          <w:szCs w:val="16"/>
        </w:rPr>
        <w:t>/TownHome</w:t>
      </w:r>
      <w:r w:rsidR="007D0950">
        <w:rPr>
          <w:rFonts w:ascii="Maiandra GD" w:eastAsia="FangSong" w:hAnsi="Maiandra GD" w:cs="Arial"/>
          <w:sz w:val="16"/>
          <w:szCs w:val="16"/>
        </w:rPr>
        <w:tab/>
      </w:r>
      <w:r w:rsidR="007D0950">
        <w:rPr>
          <w:rFonts w:ascii="Maiandra GD" w:eastAsia="FangSong" w:hAnsi="Maiandra GD" w:cs="Arial"/>
          <w:sz w:val="16"/>
          <w:szCs w:val="16"/>
        </w:rPr>
        <w:tab/>
      </w:r>
      <w:r w:rsidR="007D0950">
        <w:rPr>
          <w:rFonts w:ascii="Maiandra GD" w:eastAsia="FangSong" w:hAnsi="Maiandra GD" w:cs="Arial"/>
          <w:sz w:val="16"/>
          <w:szCs w:val="16"/>
        </w:rPr>
        <w:tab/>
        <w:t>per dwelling unit</w:t>
      </w:r>
      <w:r w:rsidR="007D0950">
        <w:rPr>
          <w:rFonts w:ascii="Maiandra GD" w:eastAsia="FangSong" w:hAnsi="Maiandra GD" w:cs="Arial"/>
          <w:sz w:val="16"/>
          <w:szCs w:val="16"/>
        </w:rPr>
        <w:tab/>
      </w:r>
      <w:r w:rsidR="007D0950">
        <w:rPr>
          <w:rFonts w:ascii="Maiandra GD" w:eastAsia="FangSong" w:hAnsi="Maiandra GD" w:cs="Arial"/>
          <w:sz w:val="16"/>
          <w:szCs w:val="16"/>
        </w:rPr>
        <w:tab/>
      </w:r>
      <w:r>
        <w:rPr>
          <w:rFonts w:ascii="Maiandra GD" w:eastAsia="FangSong" w:hAnsi="Maiandra GD" w:cs="Arial"/>
          <w:sz w:val="16"/>
          <w:szCs w:val="16"/>
        </w:rPr>
        <w:t>.44</w:t>
      </w:r>
      <w:r>
        <w:rPr>
          <w:rFonts w:ascii="Maiandra GD" w:eastAsia="FangSong" w:hAnsi="Maiandra GD" w:cs="Arial"/>
          <w:sz w:val="16"/>
          <w:szCs w:val="16"/>
        </w:rPr>
        <w:tab/>
      </w:r>
      <w:r>
        <w:rPr>
          <w:rFonts w:ascii="Maiandra GD" w:eastAsia="FangSong" w:hAnsi="Maiandra GD" w:cs="Arial"/>
          <w:sz w:val="16"/>
          <w:szCs w:val="16"/>
        </w:rPr>
        <w:tab/>
        <w:t>10.71</w:t>
      </w:r>
      <w:r>
        <w:rPr>
          <w:rFonts w:ascii="Maiandra GD" w:eastAsia="FangSong" w:hAnsi="Maiandra GD" w:cs="Arial"/>
          <w:sz w:val="16"/>
          <w:szCs w:val="16"/>
        </w:rPr>
        <w:tab/>
        <w:t>1.83-11.79</w:t>
      </w:r>
    </w:p>
    <w:p w:rsidR="005F1E38" w:rsidRDefault="005F1E38" w:rsidP="008421D9">
      <w:pPr>
        <w:spacing w:line="276" w:lineRule="auto"/>
        <w:rPr>
          <w:rFonts w:ascii="Maiandra GD" w:eastAsia="FangSong" w:hAnsi="Maiandra GD" w:cs="Arial"/>
          <w:sz w:val="16"/>
          <w:szCs w:val="16"/>
        </w:rPr>
      </w:pPr>
      <w:r>
        <w:rPr>
          <w:rFonts w:ascii="Maiandra GD" w:eastAsia="FangSong" w:hAnsi="Maiandra GD" w:cs="Arial"/>
          <w:sz w:val="16"/>
          <w:szCs w:val="16"/>
        </w:rPr>
        <w:t>Retirement</w:t>
      </w:r>
      <w:r w:rsidR="007D0950">
        <w:rPr>
          <w:rFonts w:ascii="Maiandra GD" w:eastAsia="FangSong" w:hAnsi="Maiandra GD" w:cs="Arial"/>
          <w:sz w:val="16"/>
          <w:szCs w:val="16"/>
        </w:rPr>
        <w:t xml:space="preserve"> Community</w:t>
      </w:r>
      <w:r w:rsidR="007D0950">
        <w:rPr>
          <w:rFonts w:ascii="Maiandra GD" w:eastAsia="FangSong" w:hAnsi="Maiandra GD" w:cs="Arial"/>
          <w:sz w:val="16"/>
          <w:szCs w:val="16"/>
        </w:rPr>
        <w:tab/>
      </w:r>
      <w:r w:rsidR="007D0950">
        <w:rPr>
          <w:rFonts w:ascii="Maiandra GD" w:eastAsia="FangSong" w:hAnsi="Maiandra GD" w:cs="Arial"/>
          <w:sz w:val="16"/>
          <w:szCs w:val="16"/>
        </w:rPr>
        <w:tab/>
        <w:t>per dwelling unit</w:t>
      </w:r>
      <w:r w:rsidR="007D0950">
        <w:rPr>
          <w:rFonts w:ascii="Maiandra GD" w:eastAsia="FangSong" w:hAnsi="Maiandra GD" w:cs="Arial"/>
          <w:sz w:val="16"/>
          <w:szCs w:val="16"/>
        </w:rPr>
        <w:tab/>
      </w:r>
      <w:r w:rsidR="007D0950">
        <w:rPr>
          <w:rFonts w:ascii="Maiandra GD" w:eastAsia="FangSong" w:hAnsi="Maiandra GD" w:cs="Arial"/>
          <w:sz w:val="16"/>
          <w:szCs w:val="16"/>
        </w:rPr>
        <w:tab/>
      </w:r>
      <w:r>
        <w:rPr>
          <w:rFonts w:ascii="Maiandra GD" w:eastAsia="FangSong" w:hAnsi="Maiandra GD" w:cs="Arial"/>
          <w:sz w:val="16"/>
          <w:szCs w:val="16"/>
        </w:rPr>
        <w:t>.29</w:t>
      </w:r>
      <w:r>
        <w:rPr>
          <w:rFonts w:ascii="Maiandra GD" w:eastAsia="FangSong" w:hAnsi="Maiandra GD" w:cs="Arial"/>
          <w:sz w:val="16"/>
          <w:szCs w:val="16"/>
        </w:rPr>
        <w:tab/>
      </w:r>
      <w:r>
        <w:rPr>
          <w:rFonts w:ascii="Maiandra GD" w:eastAsia="FangSong" w:hAnsi="Maiandra GD" w:cs="Arial"/>
          <w:sz w:val="16"/>
          <w:szCs w:val="16"/>
        </w:rPr>
        <w:tab/>
        <w:t>5.86</w:t>
      </w:r>
    </w:p>
    <w:p w:rsidR="005F1E38" w:rsidRDefault="005F1E38" w:rsidP="008421D9">
      <w:pPr>
        <w:spacing w:line="276" w:lineRule="auto"/>
        <w:rPr>
          <w:rFonts w:ascii="Maiandra GD" w:eastAsia="FangSong" w:hAnsi="Maiandra GD" w:cs="Arial"/>
          <w:sz w:val="16"/>
          <w:szCs w:val="16"/>
        </w:rPr>
      </w:pPr>
      <w:r>
        <w:rPr>
          <w:rFonts w:ascii="Maiandra GD" w:eastAsia="FangSong" w:hAnsi="Maiandra GD" w:cs="Arial"/>
          <w:sz w:val="16"/>
          <w:szCs w:val="16"/>
        </w:rPr>
        <w:t xml:space="preserve">Mobile </w:t>
      </w:r>
      <w:r w:rsidR="007D0950">
        <w:rPr>
          <w:rFonts w:ascii="Maiandra GD" w:eastAsia="FangSong" w:hAnsi="Maiandra GD" w:cs="Arial"/>
          <w:sz w:val="16"/>
          <w:szCs w:val="16"/>
        </w:rPr>
        <w:t>Home Park</w:t>
      </w:r>
      <w:r w:rsidR="007D0950">
        <w:rPr>
          <w:rFonts w:ascii="Maiandra GD" w:eastAsia="FangSong" w:hAnsi="Maiandra GD" w:cs="Arial"/>
          <w:sz w:val="16"/>
          <w:szCs w:val="16"/>
        </w:rPr>
        <w:tab/>
      </w:r>
      <w:r w:rsidR="007D0950">
        <w:rPr>
          <w:rFonts w:ascii="Maiandra GD" w:eastAsia="FangSong" w:hAnsi="Maiandra GD" w:cs="Arial"/>
          <w:sz w:val="16"/>
          <w:szCs w:val="16"/>
        </w:rPr>
        <w:tab/>
      </w:r>
      <w:r w:rsidR="007D0950">
        <w:rPr>
          <w:rFonts w:ascii="Maiandra GD" w:eastAsia="FangSong" w:hAnsi="Maiandra GD" w:cs="Arial"/>
          <w:sz w:val="16"/>
          <w:szCs w:val="16"/>
        </w:rPr>
        <w:tab/>
        <w:t>per dwelling unit</w:t>
      </w:r>
      <w:r w:rsidR="007D0950">
        <w:rPr>
          <w:rFonts w:ascii="Maiandra GD" w:eastAsia="FangSong" w:hAnsi="Maiandra GD" w:cs="Arial"/>
          <w:sz w:val="16"/>
          <w:szCs w:val="16"/>
        </w:rPr>
        <w:tab/>
      </w:r>
      <w:r w:rsidR="007D0950">
        <w:rPr>
          <w:rFonts w:ascii="Maiandra GD" w:eastAsia="FangSong" w:hAnsi="Maiandra GD" w:cs="Arial"/>
          <w:sz w:val="16"/>
          <w:szCs w:val="16"/>
        </w:rPr>
        <w:tab/>
      </w:r>
      <w:r>
        <w:rPr>
          <w:rFonts w:ascii="Maiandra GD" w:eastAsia="FangSong" w:hAnsi="Maiandra GD" w:cs="Arial"/>
          <w:sz w:val="16"/>
          <w:szCs w:val="16"/>
        </w:rPr>
        <w:t>.43</w:t>
      </w:r>
      <w:r>
        <w:rPr>
          <w:rFonts w:ascii="Maiandra GD" w:eastAsia="FangSong" w:hAnsi="Maiandra GD" w:cs="Arial"/>
          <w:sz w:val="16"/>
          <w:szCs w:val="16"/>
        </w:rPr>
        <w:tab/>
      </w:r>
      <w:r>
        <w:rPr>
          <w:rFonts w:ascii="Maiandra GD" w:eastAsia="FangSong" w:hAnsi="Maiandra GD" w:cs="Arial"/>
          <w:sz w:val="16"/>
          <w:szCs w:val="16"/>
        </w:rPr>
        <w:tab/>
        <w:t>4.81</w:t>
      </w:r>
      <w:r>
        <w:rPr>
          <w:rFonts w:ascii="Maiandra GD" w:eastAsia="FangSong" w:hAnsi="Maiandra GD" w:cs="Arial"/>
          <w:sz w:val="16"/>
          <w:szCs w:val="16"/>
        </w:rPr>
        <w:tab/>
        <w:t>2.29-10.42</w:t>
      </w:r>
    </w:p>
    <w:p w:rsidR="005F1E38" w:rsidRDefault="005F1E38" w:rsidP="008421D9">
      <w:pPr>
        <w:spacing w:line="276" w:lineRule="auto"/>
        <w:rPr>
          <w:rFonts w:ascii="Maiandra GD" w:eastAsia="FangSong" w:hAnsi="Maiandra GD" w:cs="Arial"/>
          <w:sz w:val="16"/>
          <w:szCs w:val="16"/>
        </w:rPr>
      </w:pPr>
      <w:r>
        <w:rPr>
          <w:rFonts w:ascii="Maiandra GD" w:eastAsia="FangSong" w:hAnsi="Maiandra GD" w:cs="Arial"/>
          <w:sz w:val="16"/>
          <w:szCs w:val="16"/>
        </w:rPr>
        <w:t>Recreati</w:t>
      </w:r>
      <w:r w:rsidR="007D0950">
        <w:rPr>
          <w:rFonts w:ascii="Maiandra GD" w:eastAsia="FangSong" w:hAnsi="Maiandra GD" w:cs="Arial"/>
          <w:sz w:val="16"/>
          <w:szCs w:val="16"/>
        </w:rPr>
        <w:t>onal Home</w:t>
      </w:r>
      <w:r w:rsidR="007D0950">
        <w:rPr>
          <w:rFonts w:ascii="Maiandra GD" w:eastAsia="FangSong" w:hAnsi="Maiandra GD" w:cs="Arial"/>
          <w:sz w:val="16"/>
          <w:szCs w:val="16"/>
        </w:rPr>
        <w:tab/>
      </w:r>
      <w:r w:rsidR="007D0950">
        <w:rPr>
          <w:rFonts w:ascii="Maiandra GD" w:eastAsia="FangSong" w:hAnsi="Maiandra GD" w:cs="Arial"/>
          <w:sz w:val="16"/>
          <w:szCs w:val="16"/>
        </w:rPr>
        <w:tab/>
      </w:r>
      <w:r w:rsidR="007D0950">
        <w:rPr>
          <w:rFonts w:ascii="Maiandra GD" w:eastAsia="FangSong" w:hAnsi="Maiandra GD" w:cs="Arial"/>
          <w:sz w:val="16"/>
          <w:szCs w:val="16"/>
        </w:rPr>
        <w:tab/>
        <w:t>per dwelling unit</w:t>
      </w:r>
      <w:r w:rsidR="007D0950">
        <w:rPr>
          <w:rFonts w:ascii="Maiandra GD" w:eastAsia="FangSong" w:hAnsi="Maiandra GD" w:cs="Arial"/>
          <w:sz w:val="16"/>
          <w:szCs w:val="16"/>
        </w:rPr>
        <w:tab/>
      </w:r>
      <w:r w:rsidR="007D0950">
        <w:rPr>
          <w:rFonts w:ascii="Maiandra GD" w:eastAsia="FangSong" w:hAnsi="Maiandra GD" w:cs="Arial"/>
          <w:sz w:val="16"/>
          <w:szCs w:val="16"/>
        </w:rPr>
        <w:tab/>
      </w:r>
      <w:r>
        <w:rPr>
          <w:rFonts w:ascii="Maiandra GD" w:eastAsia="FangSong" w:hAnsi="Maiandra GD" w:cs="Arial"/>
          <w:sz w:val="16"/>
          <w:szCs w:val="16"/>
        </w:rPr>
        <w:t>.30</w:t>
      </w:r>
      <w:r>
        <w:rPr>
          <w:rFonts w:ascii="Maiandra GD" w:eastAsia="FangSong" w:hAnsi="Maiandra GD" w:cs="Arial"/>
          <w:sz w:val="16"/>
          <w:szCs w:val="16"/>
        </w:rPr>
        <w:tab/>
      </w:r>
      <w:r>
        <w:rPr>
          <w:rFonts w:ascii="Maiandra GD" w:eastAsia="FangSong" w:hAnsi="Maiandra GD" w:cs="Arial"/>
          <w:sz w:val="16"/>
          <w:szCs w:val="16"/>
        </w:rPr>
        <w:tab/>
        <w:t>3.16</w:t>
      </w:r>
      <w:r>
        <w:rPr>
          <w:rFonts w:ascii="Maiandra GD" w:eastAsia="FangSong" w:hAnsi="Maiandra GD" w:cs="Arial"/>
          <w:sz w:val="16"/>
          <w:szCs w:val="16"/>
        </w:rPr>
        <w:tab/>
        <w:t>3.00-3.24</w:t>
      </w:r>
    </w:p>
    <w:p w:rsidR="005F1E38" w:rsidRDefault="005F1E38" w:rsidP="008421D9">
      <w:pPr>
        <w:spacing w:line="276" w:lineRule="auto"/>
        <w:rPr>
          <w:rFonts w:ascii="Maiandra GD" w:eastAsia="FangSong" w:hAnsi="Maiandra GD" w:cs="Arial"/>
          <w:sz w:val="16"/>
          <w:szCs w:val="16"/>
        </w:rPr>
      </w:pPr>
      <w:r>
        <w:rPr>
          <w:rFonts w:ascii="Maiandra GD" w:eastAsia="FangSong" w:hAnsi="Maiandra GD" w:cs="Arial"/>
          <w:b/>
          <w:i/>
          <w:sz w:val="16"/>
          <w:szCs w:val="16"/>
        </w:rPr>
        <w:t>Retail</w:t>
      </w:r>
    </w:p>
    <w:p w:rsidR="005F1E38" w:rsidRDefault="007D0950" w:rsidP="008421D9">
      <w:pPr>
        <w:spacing w:line="276" w:lineRule="auto"/>
        <w:rPr>
          <w:rFonts w:ascii="Maiandra GD" w:eastAsia="FangSong" w:hAnsi="Maiandra GD" w:cs="Arial"/>
          <w:sz w:val="16"/>
          <w:szCs w:val="16"/>
        </w:rPr>
      </w:pPr>
      <w:r>
        <w:rPr>
          <w:rFonts w:ascii="Maiandra GD" w:eastAsia="FangSong" w:hAnsi="Maiandra GD" w:cs="Arial"/>
          <w:sz w:val="16"/>
          <w:szCs w:val="16"/>
        </w:rPr>
        <w:t>Shopping Center</w:t>
      </w:r>
      <w:r>
        <w:rPr>
          <w:rFonts w:ascii="Maiandra GD" w:eastAsia="FangSong" w:hAnsi="Maiandra GD" w:cs="Arial"/>
          <w:sz w:val="16"/>
          <w:szCs w:val="16"/>
        </w:rPr>
        <w:tab/>
      </w:r>
      <w:r>
        <w:rPr>
          <w:rFonts w:ascii="Maiandra GD" w:eastAsia="FangSong" w:hAnsi="Maiandra GD" w:cs="Arial"/>
          <w:sz w:val="16"/>
          <w:szCs w:val="16"/>
        </w:rPr>
        <w:tab/>
      </w:r>
      <w:r>
        <w:rPr>
          <w:rFonts w:ascii="Maiandra GD" w:eastAsia="FangSong" w:hAnsi="Maiandra GD" w:cs="Arial"/>
          <w:sz w:val="16"/>
          <w:szCs w:val="16"/>
        </w:rPr>
        <w:tab/>
        <w:t>per 1,000 GLA</w:t>
      </w:r>
      <w:r>
        <w:rPr>
          <w:rFonts w:ascii="Maiandra GD" w:eastAsia="FangSong" w:hAnsi="Maiandra GD" w:cs="Arial"/>
          <w:sz w:val="16"/>
          <w:szCs w:val="16"/>
        </w:rPr>
        <w:tab/>
      </w:r>
      <w:r>
        <w:rPr>
          <w:rFonts w:ascii="Maiandra GD" w:eastAsia="FangSong" w:hAnsi="Maiandra GD" w:cs="Arial"/>
          <w:sz w:val="16"/>
          <w:szCs w:val="16"/>
        </w:rPr>
        <w:tab/>
      </w:r>
      <w:r w:rsidR="005F1E38">
        <w:rPr>
          <w:rFonts w:ascii="Maiandra GD" w:eastAsia="FangSong" w:hAnsi="Maiandra GD" w:cs="Arial"/>
          <w:sz w:val="16"/>
          <w:szCs w:val="16"/>
        </w:rPr>
        <w:t>1.03</w:t>
      </w:r>
      <w:r w:rsidR="005F1E38">
        <w:rPr>
          <w:rFonts w:ascii="Maiandra GD" w:eastAsia="FangSong" w:hAnsi="Maiandra GD" w:cs="Arial"/>
          <w:sz w:val="16"/>
          <w:szCs w:val="16"/>
        </w:rPr>
        <w:tab/>
      </w:r>
      <w:r w:rsidR="005F1E38">
        <w:rPr>
          <w:rFonts w:ascii="Maiandra GD" w:eastAsia="FangSong" w:hAnsi="Maiandra GD" w:cs="Arial"/>
          <w:sz w:val="16"/>
          <w:szCs w:val="16"/>
        </w:rPr>
        <w:tab/>
        <w:t>42.92</w:t>
      </w:r>
      <w:r w:rsidR="005F1E38">
        <w:rPr>
          <w:rFonts w:ascii="Maiandra GD" w:eastAsia="FangSong" w:hAnsi="Maiandra GD" w:cs="Arial"/>
          <w:sz w:val="16"/>
          <w:szCs w:val="16"/>
        </w:rPr>
        <w:tab/>
        <w:t>12.5-270.8</w:t>
      </w:r>
    </w:p>
    <w:p w:rsidR="005F1E38" w:rsidRDefault="005F1E38" w:rsidP="008421D9">
      <w:pPr>
        <w:spacing w:line="276" w:lineRule="auto"/>
        <w:rPr>
          <w:rFonts w:ascii="Maiandra GD" w:eastAsia="FangSong" w:hAnsi="Maiandra GD" w:cs="Arial"/>
          <w:sz w:val="16"/>
          <w:szCs w:val="16"/>
        </w:rPr>
      </w:pPr>
      <w:r>
        <w:rPr>
          <w:rFonts w:ascii="Maiandra GD" w:eastAsia="FangSong" w:hAnsi="Maiandra GD" w:cs="Arial"/>
          <w:sz w:val="16"/>
          <w:szCs w:val="16"/>
        </w:rPr>
        <w:t>Discount Club</w:t>
      </w:r>
      <w:r>
        <w:rPr>
          <w:rFonts w:ascii="Maiandra GD" w:eastAsia="FangSong" w:hAnsi="Maiandra GD" w:cs="Arial"/>
          <w:sz w:val="16"/>
          <w:szCs w:val="16"/>
        </w:rPr>
        <w:tab/>
      </w:r>
      <w:r>
        <w:rPr>
          <w:rFonts w:ascii="Maiandra GD" w:eastAsia="FangSong" w:hAnsi="Maiandra GD" w:cs="Arial"/>
          <w:sz w:val="16"/>
          <w:szCs w:val="16"/>
        </w:rPr>
        <w:tab/>
      </w:r>
      <w:r>
        <w:rPr>
          <w:rFonts w:ascii="Maiandra GD" w:eastAsia="FangSong" w:hAnsi="Maiandra GD" w:cs="Arial"/>
          <w:sz w:val="16"/>
          <w:szCs w:val="16"/>
        </w:rPr>
        <w:tab/>
        <w:t xml:space="preserve">per </w:t>
      </w:r>
      <w:r w:rsidR="00E16ADC">
        <w:rPr>
          <w:rFonts w:ascii="Maiandra GD" w:eastAsia="FangSong" w:hAnsi="Maiandra GD" w:cs="Arial"/>
          <w:sz w:val="16"/>
          <w:szCs w:val="16"/>
        </w:rPr>
        <w:t>1,000 GFA</w:t>
      </w:r>
      <w:r w:rsidR="007D0950">
        <w:rPr>
          <w:rFonts w:ascii="Maiandra GD" w:eastAsia="FangSong" w:hAnsi="Maiandra GD" w:cs="Arial"/>
          <w:sz w:val="16"/>
          <w:szCs w:val="16"/>
        </w:rPr>
        <w:tab/>
      </w:r>
      <w:r w:rsidR="007D0950">
        <w:rPr>
          <w:rFonts w:ascii="Maiandra GD" w:eastAsia="FangSong" w:hAnsi="Maiandra GD" w:cs="Arial"/>
          <w:sz w:val="16"/>
          <w:szCs w:val="16"/>
        </w:rPr>
        <w:tab/>
        <w:t>65</w:t>
      </w:r>
      <w:r w:rsidR="007D0950">
        <w:rPr>
          <w:rFonts w:ascii="Maiandra GD" w:eastAsia="FangSong" w:hAnsi="Maiandra GD" w:cs="Arial"/>
          <w:sz w:val="16"/>
          <w:szCs w:val="16"/>
        </w:rPr>
        <w:tab/>
      </w:r>
      <w:r w:rsidR="007D0950">
        <w:rPr>
          <w:rFonts w:ascii="Maiandra GD" w:eastAsia="FangSong" w:hAnsi="Maiandra GD" w:cs="Arial"/>
          <w:sz w:val="16"/>
          <w:szCs w:val="16"/>
        </w:rPr>
        <w:tab/>
        <w:t>41.8</w:t>
      </w:r>
      <w:r w:rsidR="007D0950">
        <w:rPr>
          <w:rFonts w:ascii="Maiandra GD" w:eastAsia="FangSong" w:hAnsi="Maiandra GD" w:cs="Arial"/>
          <w:sz w:val="16"/>
          <w:szCs w:val="16"/>
        </w:rPr>
        <w:tab/>
        <w:t>25.4-78.02</w:t>
      </w:r>
    </w:p>
    <w:p w:rsidR="007D0950" w:rsidRDefault="007D0950" w:rsidP="008421D9">
      <w:pPr>
        <w:spacing w:line="276" w:lineRule="auto"/>
        <w:rPr>
          <w:rFonts w:ascii="Maiandra GD" w:eastAsia="FangSong" w:hAnsi="Maiandra GD" w:cs="Arial"/>
          <w:sz w:val="16"/>
          <w:szCs w:val="16"/>
        </w:rPr>
      </w:pPr>
      <w:r>
        <w:rPr>
          <w:rFonts w:ascii="Maiandra GD" w:eastAsia="FangSong" w:hAnsi="Maiandra GD" w:cs="Arial"/>
          <w:sz w:val="16"/>
          <w:szCs w:val="16"/>
        </w:rPr>
        <w:t>Restaurant (High-turnover)</w:t>
      </w:r>
      <w:r>
        <w:rPr>
          <w:rFonts w:ascii="Maiandra GD" w:eastAsia="FangSong" w:hAnsi="Maiandra GD" w:cs="Arial"/>
          <w:sz w:val="16"/>
          <w:szCs w:val="16"/>
        </w:rPr>
        <w:tab/>
      </w:r>
      <w:r>
        <w:rPr>
          <w:rFonts w:ascii="Maiandra GD" w:eastAsia="FangSong" w:hAnsi="Maiandra GD" w:cs="Arial"/>
          <w:sz w:val="16"/>
          <w:szCs w:val="16"/>
        </w:rPr>
        <w:tab/>
        <w:t>per 1,000 GFA</w:t>
      </w:r>
      <w:r>
        <w:rPr>
          <w:rFonts w:ascii="Maiandra GD" w:eastAsia="FangSong" w:hAnsi="Maiandra GD" w:cs="Arial"/>
          <w:sz w:val="16"/>
          <w:szCs w:val="16"/>
        </w:rPr>
        <w:tab/>
      </w:r>
      <w:r>
        <w:rPr>
          <w:rFonts w:ascii="Maiandra GD" w:eastAsia="FangSong" w:hAnsi="Maiandra GD" w:cs="Arial"/>
          <w:sz w:val="16"/>
          <w:szCs w:val="16"/>
        </w:rPr>
        <w:tab/>
        <w:t>9.27</w:t>
      </w:r>
      <w:r>
        <w:rPr>
          <w:rFonts w:ascii="Maiandra GD" w:eastAsia="FangSong" w:hAnsi="Maiandra GD" w:cs="Arial"/>
          <w:sz w:val="16"/>
          <w:szCs w:val="16"/>
        </w:rPr>
        <w:tab/>
      </w:r>
      <w:r>
        <w:rPr>
          <w:rFonts w:ascii="Maiandra GD" w:eastAsia="FangSong" w:hAnsi="Maiandra GD" w:cs="Arial"/>
          <w:sz w:val="16"/>
          <w:szCs w:val="16"/>
        </w:rPr>
        <w:tab/>
        <w:t>130.34</w:t>
      </w:r>
      <w:r>
        <w:rPr>
          <w:rFonts w:ascii="Maiandra GD" w:eastAsia="FangSong" w:hAnsi="Maiandra GD" w:cs="Arial"/>
          <w:sz w:val="16"/>
          <w:szCs w:val="16"/>
        </w:rPr>
        <w:tab/>
        <w:t>73.5-246.0</w:t>
      </w:r>
    </w:p>
    <w:p w:rsidR="007D0950" w:rsidRDefault="007D0950" w:rsidP="008421D9">
      <w:pPr>
        <w:spacing w:line="276" w:lineRule="auto"/>
        <w:rPr>
          <w:rFonts w:ascii="Maiandra GD" w:eastAsia="FangSong" w:hAnsi="Maiandra GD" w:cs="Arial"/>
          <w:sz w:val="16"/>
          <w:szCs w:val="16"/>
        </w:rPr>
      </w:pPr>
      <w:r>
        <w:rPr>
          <w:rFonts w:ascii="Maiandra GD" w:eastAsia="FangSong" w:hAnsi="Maiandra GD" w:cs="Arial"/>
          <w:sz w:val="16"/>
          <w:szCs w:val="16"/>
        </w:rPr>
        <w:t>Convenience Mart with Gas Pumps</w:t>
      </w:r>
      <w:r>
        <w:rPr>
          <w:rFonts w:ascii="Maiandra GD" w:eastAsia="FangSong" w:hAnsi="Maiandra GD" w:cs="Arial"/>
          <w:sz w:val="16"/>
          <w:szCs w:val="16"/>
        </w:rPr>
        <w:tab/>
        <w:t>per 1,000 GFA</w:t>
      </w:r>
      <w:r>
        <w:rPr>
          <w:rFonts w:ascii="Maiandra GD" w:eastAsia="FangSong" w:hAnsi="Maiandra GD" w:cs="Arial"/>
          <w:sz w:val="16"/>
          <w:szCs w:val="16"/>
        </w:rPr>
        <w:tab/>
      </w:r>
      <w:r>
        <w:rPr>
          <w:rFonts w:ascii="Maiandra GD" w:eastAsia="FangSong" w:hAnsi="Maiandra GD" w:cs="Arial"/>
          <w:sz w:val="16"/>
          <w:szCs w:val="16"/>
        </w:rPr>
        <w:tab/>
      </w:r>
      <w:r>
        <w:rPr>
          <w:rFonts w:ascii="Maiandra GD" w:eastAsia="FangSong" w:hAnsi="Maiandra GD" w:cs="Arial"/>
          <w:sz w:val="16"/>
          <w:szCs w:val="16"/>
        </w:rPr>
        <w:tab/>
      </w:r>
      <w:r>
        <w:rPr>
          <w:rFonts w:ascii="Maiandra GD" w:eastAsia="FangSong" w:hAnsi="Maiandra GD" w:cs="Arial"/>
          <w:sz w:val="16"/>
          <w:szCs w:val="16"/>
        </w:rPr>
        <w:tab/>
        <w:t>845.60</w:t>
      </w:r>
      <w:r>
        <w:rPr>
          <w:rFonts w:ascii="Maiandra GD" w:eastAsia="FangSong" w:hAnsi="Maiandra GD" w:cs="Arial"/>
          <w:sz w:val="16"/>
          <w:szCs w:val="16"/>
        </w:rPr>
        <w:tab/>
        <w:t>578.52-1084.72</w:t>
      </w:r>
    </w:p>
    <w:p w:rsidR="007D0950" w:rsidRDefault="007D0950" w:rsidP="008421D9">
      <w:pPr>
        <w:spacing w:line="276" w:lineRule="auto"/>
        <w:rPr>
          <w:rFonts w:ascii="Maiandra GD" w:eastAsia="FangSong" w:hAnsi="Maiandra GD" w:cs="Arial"/>
          <w:sz w:val="16"/>
          <w:szCs w:val="16"/>
        </w:rPr>
      </w:pPr>
      <w:r>
        <w:rPr>
          <w:rFonts w:ascii="Maiandra GD" w:eastAsia="FangSong" w:hAnsi="Maiandra GD" w:cs="Arial"/>
          <w:sz w:val="16"/>
          <w:szCs w:val="16"/>
        </w:rPr>
        <w:t>Convenience Market (24-Hour)</w:t>
      </w:r>
      <w:r>
        <w:rPr>
          <w:rFonts w:ascii="Maiandra GD" w:eastAsia="FangSong" w:hAnsi="Maiandra GD" w:cs="Arial"/>
          <w:sz w:val="16"/>
          <w:szCs w:val="16"/>
        </w:rPr>
        <w:tab/>
        <w:t>per 1,000 GFA</w:t>
      </w:r>
      <w:r>
        <w:rPr>
          <w:rFonts w:ascii="Maiandra GD" w:eastAsia="FangSong" w:hAnsi="Maiandra GD" w:cs="Arial"/>
          <w:sz w:val="16"/>
          <w:szCs w:val="16"/>
        </w:rPr>
        <w:tab/>
      </w:r>
      <w:r>
        <w:rPr>
          <w:rFonts w:ascii="Maiandra GD" w:eastAsia="FangSong" w:hAnsi="Maiandra GD" w:cs="Arial"/>
          <w:sz w:val="16"/>
          <w:szCs w:val="16"/>
        </w:rPr>
        <w:tab/>
        <w:t>65.3</w:t>
      </w:r>
      <w:r>
        <w:rPr>
          <w:rFonts w:ascii="Maiandra GD" w:eastAsia="FangSong" w:hAnsi="Maiandra GD" w:cs="Arial"/>
          <w:sz w:val="16"/>
          <w:szCs w:val="16"/>
        </w:rPr>
        <w:tab/>
      </w:r>
      <w:r>
        <w:rPr>
          <w:rFonts w:ascii="Maiandra GD" w:eastAsia="FangSong" w:hAnsi="Maiandra GD" w:cs="Arial"/>
          <w:sz w:val="16"/>
          <w:szCs w:val="16"/>
        </w:rPr>
        <w:tab/>
        <w:t>737.99</w:t>
      </w:r>
      <w:r>
        <w:rPr>
          <w:rFonts w:ascii="Maiandra GD" w:eastAsia="FangSong" w:hAnsi="Maiandra GD" w:cs="Arial"/>
          <w:sz w:val="16"/>
          <w:szCs w:val="16"/>
        </w:rPr>
        <w:tab/>
        <w:t>330.0-1438.0</w:t>
      </w:r>
    </w:p>
    <w:p w:rsidR="007D0950" w:rsidRDefault="007D0950" w:rsidP="008421D9">
      <w:pPr>
        <w:spacing w:line="276" w:lineRule="auto"/>
        <w:rPr>
          <w:rFonts w:ascii="Maiandra GD" w:eastAsia="FangSong" w:hAnsi="Maiandra GD" w:cs="Arial"/>
          <w:sz w:val="16"/>
          <w:szCs w:val="16"/>
        </w:rPr>
      </w:pPr>
      <w:r>
        <w:rPr>
          <w:rFonts w:ascii="Maiandra GD" w:eastAsia="FangSong" w:hAnsi="Maiandra GD" w:cs="Arial"/>
          <w:sz w:val="16"/>
          <w:szCs w:val="16"/>
        </w:rPr>
        <w:t>Specialty Retail</w:t>
      </w:r>
      <w:r>
        <w:rPr>
          <w:rFonts w:ascii="Maiandra GD" w:eastAsia="FangSong" w:hAnsi="Maiandra GD" w:cs="Arial"/>
          <w:sz w:val="16"/>
          <w:szCs w:val="16"/>
        </w:rPr>
        <w:tab/>
      </w:r>
      <w:r>
        <w:rPr>
          <w:rFonts w:ascii="Maiandra GD" w:eastAsia="FangSong" w:hAnsi="Maiandra GD" w:cs="Arial"/>
          <w:sz w:val="16"/>
          <w:szCs w:val="16"/>
        </w:rPr>
        <w:tab/>
      </w:r>
      <w:r>
        <w:rPr>
          <w:rFonts w:ascii="Maiandra GD" w:eastAsia="FangSong" w:hAnsi="Maiandra GD" w:cs="Arial"/>
          <w:sz w:val="16"/>
          <w:szCs w:val="16"/>
        </w:rPr>
        <w:tab/>
        <w:t>per 1,000 GFA</w:t>
      </w:r>
      <w:r>
        <w:rPr>
          <w:rFonts w:ascii="Maiandra GD" w:eastAsia="FangSong" w:hAnsi="Maiandra GD" w:cs="Arial"/>
          <w:sz w:val="16"/>
          <w:szCs w:val="16"/>
        </w:rPr>
        <w:tab/>
      </w:r>
      <w:r>
        <w:rPr>
          <w:rFonts w:ascii="Maiandra GD" w:eastAsia="FangSong" w:hAnsi="Maiandra GD" w:cs="Arial"/>
          <w:sz w:val="16"/>
          <w:szCs w:val="16"/>
        </w:rPr>
        <w:tab/>
        <w:t>6.41</w:t>
      </w:r>
      <w:r>
        <w:rPr>
          <w:rFonts w:ascii="Maiandra GD" w:eastAsia="FangSong" w:hAnsi="Maiandra GD" w:cs="Arial"/>
          <w:sz w:val="16"/>
          <w:szCs w:val="16"/>
        </w:rPr>
        <w:tab/>
      </w:r>
      <w:r>
        <w:rPr>
          <w:rFonts w:ascii="Maiandra GD" w:eastAsia="FangSong" w:hAnsi="Maiandra GD" w:cs="Arial"/>
          <w:sz w:val="16"/>
          <w:szCs w:val="16"/>
        </w:rPr>
        <w:tab/>
        <w:t>40.67</w:t>
      </w:r>
      <w:r>
        <w:rPr>
          <w:rFonts w:ascii="Maiandra GD" w:eastAsia="FangSong" w:hAnsi="Maiandra GD" w:cs="Arial"/>
          <w:sz w:val="16"/>
          <w:szCs w:val="16"/>
        </w:rPr>
        <w:tab/>
        <w:t>21.3-50.0</w:t>
      </w:r>
    </w:p>
    <w:p w:rsidR="007D0950" w:rsidRDefault="007D0950" w:rsidP="008421D9">
      <w:pPr>
        <w:spacing w:line="276" w:lineRule="auto"/>
        <w:rPr>
          <w:rFonts w:ascii="Maiandra GD" w:eastAsia="FangSong" w:hAnsi="Maiandra GD" w:cs="Arial"/>
          <w:sz w:val="16"/>
          <w:szCs w:val="16"/>
        </w:rPr>
      </w:pPr>
      <w:r>
        <w:rPr>
          <w:rFonts w:ascii="Maiandra GD" w:eastAsia="FangSong" w:hAnsi="Maiandra GD" w:cs="Arial"/>
          <w:b/>
          <w:i/>
          <w:sz w:val="16"/>
          <w:szCs w:val="16"/>
        </w:rPr>
        <w:t>Office</w:t>
      </w:r>
    </w:p>
    <w:p w:rsidR="00880356" w:rsidRDefault="00880356" w:rsidP="008421D9">
      <w:pPr>
        <w:spacing w:line="276" w:lineRule="auto"/>
        <w:rPr>
          <w:rFonts w:ascii="Maiandra GD" w:eastAsia="FangSong" w:hAnsi="Maiandra GD" w:cs="Arial"/>
          <w:sz w:val="16"/>
          <w:szCs w:val="16"/>
        </w:rPr>
      </w:pPr>
      <w:r>
        <w:rPr>
          <w:rFonts w:ascii="Maiandra GD" w:eastAsia="FangSong" w:hAnsi="Maiandra GD" w:cs="Arial"/>
          <w:sz w:val="16"/>
          <w:szCs w:val="16"/>
        </w:rPr>
        <w:t>Business Park</w:t>
      </w:r>
      <w:r>
        <w:rPr>
          <w:rFonts w:ascii="Maiandra GD" w:eastAsia="FangSong" w:hAnsi="Maiandra GD" w:cs="Arial"/>
          <w:sz w:val="16"/>
          <w:szCs w:val="16"/>
        </w:rPr>
        <w:tab/>
      </w:r>
      <w:r>
        <w:rPr>
          <w:rFonts w:ascii="Maiandra GD" w:eastAsia="FangSong" w:hAnsi="Maiandra GD" w:cs="Arial"/>
          <w:sz w:val="16"/>
          <w:szCs w:val="16"/>
        </w:rPr>
        <w:tab/>
      </w:r>
      <w:r>
        <w:rPr>
          <w:rFonts w:ascii="Maiandra GD" w:eastAsia="FangSong" w:hAnsi="Maiandra GD" w:cs="Arial"/>
          <w:sz w:val="16"/>
          <w:szCs w:val="16"/>
        </w:rPr>
        <w:tab/>
        <w:t>per employee</w:t>
      </w:r>
      <w:r>
        <w:rPr>
          <w:rFonts w:ascii="Maiandra GD" w:eastAsia="FangSong" w:hAnsi="Maiandra GD" w:cs="Arial"/>
          <w:sz w:val="16"/>
          <w:szCs w:val="16"/>
        </w:rPr>
        <w:tab/>
      </w:r>
      <w:r>
        <w:rPr>
          <w:rFonts w:ascii="Maiandra GD" w:eastAsia="FangSong" w:hAnsi="Maiandra GD" w:cs="Arial"/>
          <w:sz w:val="16"/>
          <w:szCs w:val="16"/>
        </w:rPr>
        <w:tab/>
        <w:t>.45</w:t>
      </w:r>
      <w:r>
        <w:rPr>
          <w:rFonts w:ascii="Maiandra GD" w:eastAsia="FangSong" w:hAnsi="Maiandra GD" w:cs="Arial"/>
          <w:sz w:val="16"/>
          <w:szCs w:val="16"/>
        </w:rPr>
        <w:tab/>
      </w:r>
      <w:r>
        <w:rPr>
          <w:rFonts w:ascii="Maiandra GD" w:eastAsia="FangSong" w:hAnsi="Maiandra GD" w:cs="Arial"/>
          <w:sz w:val="16"/>
          <w:szCs w:val="16"/>
        </w:rPr>
        <w:tab/>
        <w:t>4.04</w:t>
      </w:r>
      <w:r>
        <w:rPr>
          <w:rFonts w:ascii="Maiandra GD" w:eastAsia="FangSong" w:hAnsi="Maiandra GD" w:cs="Arial"/>
          <w:sz w:val="16"/>
          <w:szCs w:val="16"/>
        </w:rPr>
        <w:tab/>
        <w:t>3.25-8.19</w:t>
      </w:r>
    </w:p>
    <w:p w:rsidR="00880356" w:rsidRDefault="00880356" w:rsidP="008421D9">
      <w:pPr>
        <w:spacing w:line="276" w:lineRule="auto"/>
        <w:rPr>
          <w:rFonts w:ascii="Maiandra GD" w:eastAsia="FangSong" w:hAnsi="Maiandra GD" w:cs="Arial"/>
          <w:sz w:val="16"/>
          <w:szCs w:val="16"/>
        </w:rPr>
      </w:pPr>
      <w:r>
        <w:rPr>
          <w:rFonts w:ascii="Maiandra GD" w:eastAsia="FangSong" w:hAnsi="Maiandra GD" w:cs="Arial"/>
          <w:sz w:val="16"/>
          <w:szCs w:val="16"/>
        </w:rPr>
        <w:t>General Office Building</w:t>
      </w:r>
      <w:r>
        <w:rPr>
          <w:rFonts w:ascii="Maiandra GD" w:eastAsia="FangSong" w:hAnsi="Maiandra GD" w:cs="Arial"/>
          <w:sz w:val="16"/>
          <w:szCs w:val="16"/>
        </w:rPr>
        <w:tab/>
      </w:r>
      <w:r>
        <w:rPr>
          <w:rFonts w:ascii="Maiandra GD" w:eastAsia="FangSong" w:hAnsi="Maiandra GD" w:cs="Arial"/>
          <w:sz w:val="16"/>
          <w:szCs w:val="16"/>
        </w:rPr>
        <w:tab/>
        <w:t>per employee</w:t>
      </w:r>
      <w:r>
        <w:rPr>
          <w:rFonts w:ascii="Maiandra GD" w:eastAsia="FangSong" w:hAnsi="Maiandra GD" w:cs="Arial"/>
          <w:sz w:val="16"/>
          <w:szCs w:val="16"/>
        </w:rPr>
        <w:tab/>
      </w:r>
      <w:r>
        <w:rPr>
          <w:rFonts w:ascii="Maiandra GD" w:eastAsia="FangSong" w:hAnsi="Maiandra GD" w:cs="Arial"/>
          <w:sz w:val="16"/>
          <w:szCs w:val="16"/>
        </w:rPr>
        <w:tab/>
        <w:t>.48</w:t>
      </w:r>
      <w:r>
        <w:rPr>
          <w:rFonts w:ascii="Maiandra GD" w:eastAsia="FangSong" w:hAnsi="Maiandra GD" w:cs="Arial"/>
          <w:sz w:val="16"/>
          <w:szCs w:val="16"/>
        </w:rPr>
        <w:tab/>
      </w:r>
      <w:r>
        <w:rPr>
          <w:rFonts w:ascii="Maiandra GD" w:eastAsia="FangSong" w:hAnsi="Maiandra GD" w:cs="Arial"/>
          <w:sz w:val="16"/>
          <w:szCs w:val="16"/>
        </w:rPr>
        <w:tab/>
        <w:t>3.32</w:t>
      </w:r>
      <w:r>
        <w:rPr>
          <w:rFonts w:ascii="Maiandra GD" w:eastAsia="FangSong" w:hAnsi="Maiandra GD" w:cs="Arial"/>
          <w:sz w:val="16"/>
          <w:szCs w:val="16"/>
        </w:rPr>
        <w:tab/>
        <w:t>1.59-7.28</w:t>
      </w:r>
    </w:p>
    <w:p w:rsidR="00880356" w:rsidRDefault="00880356" w:rsidP="008421D9">
      <w:pPr>
        <w:spacing w:line="276" w:lineRule="auto"/>
        <w:rPr>
          <w:rFonts w:ascii="Maiandra GD" w:eastAsia="FangSong" w:hAnsi="Maiandra GD" w:cs="Arial"/>
          <w:sz w:val="16"/>
          <w:szCs w:val="16"/>
        </w:rPr>
      </w:pPr>
      <w:r>
        <w:rPr>
          <w:rFonts w:ascii="Maiandra GD" w:eastAsia="FangSong" w:hAnsi="Maiandra GD" w:cs="Arial"/>
          <w:sz w:val="16"/>
          <w:szCs w:val="16"/>
        </w:rPr>
        <w:t>R &amp; D Center</w:t>
      </w:r>
      <w:r>
        <w:rPr>
          <w:rFonts w:ascii="Maiandra GD" w:eastAsia="FangSong" w:hAnsi="Maiandra GD" w:cs="Arial"/>
          <w:sz w:val="16"/>
          <w:szCs w:val="16"/>
        </w:rPr>
        <w:tab/>
      </w:r>
      <w:r>
        <w:rPr>
          <w:rFonts w:ascii="Maiandra GD" w:eastAsia="FangSong" w:hAnsi="Maiandra GD" w:cs="Arial"/>
          <w:sz w:val="16"/>
          <w:szCs w:val="16"/>
        </w:rPr>
        <w:tab/>
      </w:r>
      <w:r>
        <w:rPr>
          <w:rFonts w:ascii="Maiandra GD" w:eastAsia="FangSong" w:hAnsi="Maiandra GD" w:cs="Arial"/>
          <w:sz w:val="16"/>
          <w:szCs w:val="16"/>
        </w:rPr>
        <w:tab/>
        <w:t>per employee</w:t>
      </w:r>
      <w:r>
        <w:rPr>
          <w:rFonts w:ascii="Maiandra GD" w:eastAsia="FangSong" w:hAnsi="Maiandra GD" w:cs="Arial"/>
          <w:sz w:val="16"/>
          <w:szCs w:val="16"/>
        </w:rPr>
        <w:tab/>
      </w:r>
      <w:r>
        <w:rPr>
          <w:rFonts w:ascii="Maiandra GD" w:eastAsia="FangSong" w:hAnsi="Maiandra GD" w:cs="Arial"/>
          <w:sz w:val="16"/>
          <w:szCs w:val="16"/>
        </w:rPr>
        <w:tab/>
        <w:t>.43</w:t>
      </w:r>
      <w:r>
        <w:rPr>
          <w:rFonts w:ascii="Maiandra GD" w:eastAsia="FangSong" w:hAnsi="Maiandra GD" w:cs="Arial"/>
          <w:sz w:val="16"/>
          <w:szCs w:val="16"/>
        </w:rPr>
        <w:tab/>
      </w:r>
      <w:r>
        <w:rPr>
          <w:rFonts w:ascii="Maiandra GD" w:eastAsia="FangSong" w:hAnsi="Maiandra GD" w:cs="Arial"/>
          <w:sz w:val="16"/>
          <w:szCs w:val="16"/>
        </w:rPr>
        <w:tab/>
        <w:t>2.77</w:t>
      </w:r>
      <w:r>
        <w:rPr>
          <w:rFonts w:ascii="Maiandra GD" w:eastAsia="FangSong" w:hAnsi="Maiandra GD" w:cs="Arial"/>
          <w:sz w:val="16"/>
          <w:szCs w:val="16"/>
        </w:rPr>
        <w:tab/>
        <w:t>.96-10.63</w:t>
      </w:r>
    </w:p>
    <w:p w:rsidR="00880356" w:rsidRDefault="00880356" w:rsidP="008421D9">
      <w:pPr>
        <w:spacing w:line="276" w:lineRule="auto"/>
        <w:rPr>
          <w:rFonts w:ascii="Maiandra GD" w:eastAsia="FangSong" w:hAnsi="Maiandra GD" w:cs="Arial"/>
          <w:sz w:val="16"/>
          <w:szCs w:val="16"/>
        </w:rPr>
      </w:pPr>
      <w:r>
        <w:rPr>
          <w:rFonts w:ascii="Maiandra GD" w:eastAsia="FangSong" w:hAnsi="Maiandra GD" w:cs="Arial"/>
          <w:sz w:val="16"/>
          <w:szCs w:val="16"/>
        </w:rPr>
        <w:t>Medical-Dental</w:t>
      </w:r>
      <w:r>
        <w:rPr>
          <w:rFonts w:ascii="Maiandra GD" w:eastAsia="FangSong" w:hAnsi="Maiandra GD" w:cs="Arial"/>
          <w:sz w:val="16"/>
          <w:szCs w:val="16"/>
        </w:rPr>
        <w:tab/>
      </w:r>
      <w:r>
        <w:rPr>
          <w:rFonts w:ascii="Maiandra GD" w:eastAsia="FangSong" w:hAnsi="Maiandra GD" w:cs="Arial"/>
          <w:sz w:val="16"/>
          <w:szCs w:val="16"/>
        </w:rPr>
        <w:tab/>
      </w:r>
      <w:r>
        <w:rPr>
          <w:rFonts w:ascii="Maiandra GD" w:eastAsia="FangSong" w:hAnsi="Maiandra GD" w:cs="Arial"/>
          <w:sz w:val="16"/>
          <w:szCs w:val="16"/>
        </w:rPr>
        <w:tab/>
        <w:t>per 1,000 GFA</w:t>
      </w:r>
      <w:r>
        <w:rPr>
          <w:rFonts w:ascii="Maiandra GD" w:eastAsia="FangSong" w:hAnsi="Maiandra GD" w:cs="Arial"/>
          <w:sz w:val="16"/>
          <w:szCs w:val="16"/>
        </w:rPr>
        <w:tab/>
      </w:r>
      <w:r>
        <w:rPr>
          <w:rFonts w:ascii="Maiandra GD" w:eastAsia="FangSong" w:hAnsi="Maiandra GD" w:cs="Arial"/>
          <w:sz w:val="16"/>
          <w:szCs w:val="16"/>
        </w:rPr>
        <w:tab/>
        <w:t>3.6</w:t>
      </w:r>
      <w:r>
        <w:rPr>
          <w:rFonts w:ascii="Maiandra GD" w:eastAsia="FangSong" w:hAnsi="Maiandra GD" w:cs="Arial"/>
          <w:sz w:val="16"/>
          <w:szCs w:val="16"/>
        </w:rPr>
        <w:tab/>
      </w:r>
      <w:r>
        <w:rPr>
          <w:rFonts w:ascii="Maiandra GD" w:eastAsia="FangSong" w:hAnsi="Maiandra GD" w:cs="Arial"/>
          <w:sz w:val="16"/>
          <w:szCs w:val="16"/>
        </w:rPr>
        <w:tab/>
        <w:t>36.13</w:t>
      </w:r>
      <w:r>
        <w:rPr>
          <w:rFonts w:ascii="Maiandra GD" w:eastAsia="FangSong" w:hAnsi="Maiandra GD" w:cs="Arial"/>
          <w:sz w:val="16"/>
          <w:szCs w:val="16"/>
        </w:rPr>
        <w:tab/>
        <w:t>23.16-50.51</w:t>
      </w:r>
    </w:p>
    <w:p w:rsidR="00880356" w:rsidRDefault="00C642EE" w:rsidP="008421D9">
      <w:pPr>
        <w:spacing w:line="276" w:lineRule="auto"/>
        <w:rPr>
          <w:rFonts w:ascii="Maiandra GD" w:eastAsia="FangSong" w:hAnsi="Maiandra GD" w:cs="Arial"/>
          <w:b/>
          <w:i/>
          <w:sz w:val="16"/>
          <w:szCs w:val="16"/>
        </w:rPr>
      </w:pPr>
      <w:r>
        <w:rPr>
          <w:rFonts w:ascii="Maiandra GD" w:eastAsia="FangSong" w:hAnsi="Maiandra GD" w:cs="Arial"/>
          <w:b/>
          <w:i/>
          <w:sz w:val="16"/>
          <w:szCs w:val="16"/>
        </w:rPr>
        <w:t>Industrial</w:t>
      </w:r>
    </w:p>
    <w:p w:rsidR="00C642EE" w:rsidRDefault="00C642EE" w:rsidP="008421D9">
      <w:pPr>
        <w:spacing w:line="276" w:lineRule="auto"/>
        <w:rPr>
          <w:rFonts w:ascii="Maiandra GD" w:eastAsia="FangSong" w:hAnsi="Maiandra GD" w:cs="Arial"/>
          <w:sz w:val="16"/>
          <w:szCs w:val="16"/>
        </w:rPr>
      </w:pPr>
      <w:r>
        <w:rPr>
          <w:rFonts w:ascii="Maiandra GD" w:eastAsia="FangSong" w:hAnsi="Maiandra GD" w:cs="Arial"/>
          <w:sz w:val="16"/>
          <w:szCs w:val="16"/>
        </w:rPr>
        <w:t>Industrial Park</w:t>
      </w:r>
      <w:r>
        <w:rPr>
          <w:rFonts w:ascii="Maiandra GD" w:eastAsia="FangSong" w:hAnsi="Maiandra GD" w:cs="Arial"/>
          <w:sz w:val="16"/>
          <w:szCs w:val="16"/>
        </w:rPr>
        <w:tab/>
      </w:r>
      <w:r>
        <w:rPr>
          <w:rFonts w:ascii="Maiandra GD" w:eastAsia="FangSong" w:hAnsi="Maiandra GD" w:cs="Arial"/>
          <w:sz w:val="16"/>
          <w:szCs w:val="16"/>
        </w:rPr>
        <w:tab/>
      </w:r>
      <w:r>
        <w:rPr>
          <w:rFonts w:ascii="Maiandra GD" w:eastAsia="FangSong" w:hAnsi="Maiandra GD" w:cs="Arial"/>
          <w:sz w:val="16"/>
          <w:szCs w:val="16"/>
        </w:rPr>
        <w:tab/>
        <w:t>per employee</w:t>
      </w:r>
      <w:r>
        <w:rPr>
          <w:rFonts w:ascii="Maiandra GD" w:eastAsia="FangSong" w:hAnsi="Maiandra GD" w:cs="Arial"/>
          <w:sz w:val="16"/>
          <w:szCs w:val="16"/>
        </w:rPr>
        <w:tab/>
      </w:r>
      <w:r>
        <w:rPr>
          <w:rFonts w:ascii="Maiandra GD" w:eastAsia="FangSong" w:hAnsi="Maiandra GD" w:cs="Arial"/>
          <w:sz w:val="16"/>
          <w:szCs w:val="16"/>
        </w:rPr>
        <w:tab/>
        <w:t>.43</w:t>
      </w:r>
      <w:r>
        <w:rPr>
          <w:rFonts w:ascii="Maiandra GD" w:eastAsia="FangSong" w:hAnsi="Maiandra GD" w:cs="Arial"/>
          <w:sz w:val="16"/>
          <w:szCs w:val="16"/>
        </w:rPr>
        <w:tab/>
      </w:r>
      <w:r>
        <w:rPr>
          <w:rFonts w:ascii="Maiandra GD" w:eastAsia="FangSong" w:hAnsi="Maiandra GD" w:cs="Arial"/>
          <w:sz w:val="16"/>
          <w:szCs w:val="16"/>
        </w:rPr>
        <w:tab/>
        <w:t>3.34</w:t>
      </w:r>
      <w:r>
        <w:rPr>
          <w:rFonts w:ascii="Maiandra GD" w:eastAsia="FangSong" w:hAnsi="Maiandra GD" w:cs="Arial"/>
          <w:sz w:val="16"/>
          <w:szCs w:val="16"/>
        </w:rPr>
        <w:tab/>
        <w:t>1.24-8.8</w:t>
      </w:r>
    </w:p>
    <w:p w:rsidR="00C642EE" w:rsidRDefault="00C642EE" w:rsidP="008421D9">
      <w:pPr>
        <w:spacing w:line="276" w:lineRule="auto"/>
        <w:rPr>
          <w:rFonts w:ascii="Maiandra GD" w:eastAsia="FangSong" w:hAnsi="Maiandra GD" w:cs="Arial"/>
          <w:sz w:val="16"/>
          <w:szCs w:val="16"/>
        </w:rPr>
      </w:pPr>
      <w:r>
        <w:rPr>
          <w:rFonts w:ascii="Maiandra GD" w:eastAsia="FangSong" w:hAnsi="Maiandra GD" w:cs="Arial"/>
          <w:sz w:val="16"/>
          <w:szCs w:val="16"/>
        </w:rPr>
        <w:t>Manufacturing</w:t>
      </w:r>
      <w:r>
        <w:rPr>
          <w:rFonts w:ascii="Maiandra GD" w:eastAsia="FangSong" w:hAnsi="Maiandra GD" w:cs="Arial"/>
          <w:sz w:val="16"/>
          <w:szCs w:val="16"/>
        </w:rPr>
        <w:tab/>
      </w:r>
      <w:r>
        <w:rPr>
          <w:rFonts w:ascii="Maiandra GD" w:eastAsia="FangSong" w:hAnsi="Maiandra GD" w:cs="Arial"/>
          <w:sz w:val="16"/>
          <w:szCs w:val="16"/>
        </w:rPr>
        <w:tab/>
      </w:r>
      <w:r>
        <w:rPr>
          <w:rFonts w:ascii="Maiandra GD" w:eastAsia="FangSong" w:hAnsi="Maiandra GD" w:cs="Arial"/>
          <w:sz w:val="16"/>
          <w:szCs w:val="16"/>
        </w:rPr>
        <w:tab/>
        <w:t>per employee</w:t>
      </w:r>
      <w:r>
        <w:rPr>
          <w:rFonts w:ascii="Maiandra GD" w:eastAsia="FangSong" w:hAnsi="Maiandra GD" w:cs="Arial"/>
          <w:sz w:val="16"/>
          <w:szCs w:val="16"/>
        </w:rPr>
        <w:tab/>
      </w:r>
      <w:r>
        <w:rPr>
          <w:rFonts w:ascii="Maiandra GD" w:eastAsia="FangSong" w:hAnsi="Maiandra GD" w:cs="Arial"/>
          <w:sz w:val="16"/>
          <w:szCs w:val="16"/>
        </w:rPr>
        <w:tab/>
        <w:t>.39</w:t>
      </w:r>
      <w:r>
        <w:rPr>
          <w:rFonts w:ascii="Maiandra GD" w:eastAsia="FangSong" w:hAnsi="Maiandra GD" w:cs="Arial"/>
          <w:sz w:val="16"/>
          <w:szCs w:val="16"/>
        </w:rPr>
        <w:tab/>
      </w:r>
      <w:r>
        <w:rPr>
          <w:rFonts w:ascii="Maiandra GD" w:eastAsia="FangSong" w:hAnsi="Maiandra GD" w:cs="Arial"/>
          <w:sz w:val="16"/>
          <w:szCs w:val="16"/>
        </w:rPr>
        <w:tab/>
        <w:t>2.10</w:t>
      </w:r>
      <w:r>
        <w:rPr>
          <w:rFonts w:ascii="Maiandra GD" w:eastAsia="FangSong" w:hAnsi="Maiandra GD" w:cs="Arial"/>
          <w:sz w:val="16"/>
          <w:szCs w:val="16"/>
        </w:rPr>
        <w:tab/>
        <w:t>.60-6.66</w:t>
      </w:r>
    </w:p>
    <w:p w:rsidR="00C642EE" w:rsidRDefault="00C642EE" w:rsidP="008421D9">
      <w:pPr>
        <w:spacing w:line="276" w:lineRule="auto"/>
        <w:rPr>
          <w:rFonts w:ascii="Maiandra GD" w:eastAsia="FangSong" w:hAnsi="Maiandra GD" w:cs="Arial"/>
          <w:sz w:val="16"/>
          <w:szCs w:val="16"/>
        </w:rPr>
      </w:pPr>
      <w:r>
        <w:rPr>
          <w:rFonts w:ascii="Maiandra GD" w:eastAsia="FangSong" w:hAnsi="Maiandra GD" w:cs="Arial"/>
          <w:sz w:val="16"/>
          <w:szCs w:val="16"/>
        </w:rPr>
        <w:t>Warehousing</w:t>
      </w:r>
      <w:r>
        <w:rPr>
          <w:rFonts w:ascii="Maiandra GD" w:eastAsia="FangSong" w:hAnsi="Maiandra GD" w:cs="Arial"/>
          <w:sz w:val="16"/>
          <w:szCs w:val="16"/>
        </w:rPr>
        <w:tab/>
      </w:r>
      <w:r>
        <w:rPr>
          <w:rFonts w:ascii="Maiandra GD" w:eastAsia="FangSong" w:hAnsi="Maiandra GD" w:cs="Arial"/>
          <w:sz w:val="16"/>
          <w:szCs w:val="16"/>
        </w:rPr>
        <w:tab/>
      </w:r>
      <w:r>
        <w:rPr>
          <w:rFonts w:ascii="Maiandra GD" w:eastAsia="FangSong" w:hAnsi="Maiandra GD" w:cs="Arial"/>
          <w:sz w:val="16"/>
          <w:szCs w:val="16"/>
        </w:rPr>
        <w:tab/>
        <w:t>per 1,000 GFA</w:t>
      </w:r>
      <w:r>
        <w:rPr>
          <w:rFonts w:ascii="Maiandra GD" w:eastAsia="FangSong" w:hAnsi="Maiandra GD" w:cs="Arial"/>
          <w:sz w:val="16"/>
          <w:szCs w:val="16"/>
        </w:rPr>
        <w:tab/>
      </w:r>
      <w:r>
        <w:rPr>
          <w:rFonts w:ascii="Maiandra GD" w:eastAsia="FangSong" w:hAnsi="Maiandra GD" w:cs="Arial"/>
          <w:sz w:val="16"/>
          <w:szCs w:val="16"/>
        </w:rPr>
        <w:tab/>
        <w:t>.55</w:t>
      </w:r>
      <w:r>
        <w:rPr>
          <w:rFonts w:ascii="Maiandra GD" w:eastAsia="FangSong" w:hAnsi="Maiandra GD" w:cs="Arial"/>
          <w:sz w:val="16"/>
          <w:szCs w:val="16"/>
        </w:rPr>
        <w:tab/>
      </w:r>
      <w:r>
        <w:rPr>
          <w:rFonts w:ascii="Maiandra GD" w:eastAsia="FangSong" w:hAnsi="Maiandra GD" w:cs="Arial"/>
          <w:sz w:val="16"/>
          <w:szCs w:val="16"/>
        </w:rPr>
        <w:tab/>
        <w:t>3.89</w:t>
      </w:r>
      <w:r>
        <w:rPr>
          <w:rFonts w:ascii="Maiandra GD" w:eastAsia="FangSong" w:hAnsi="Maiandra GD" w:cs="Arial"/>
          <w:sz w:val="16"/>
          <w:szCs w:val="16"/>
        </w:rPr>
        <w:tab/>
        <w:t>1.47-15.71</w:t>
      </w:r>
    </w:p>
    <w:p w:rsidR="00C642EE" w:rsidRDefault="006B555D" w:rsidP="008421D9">
      <w:pPr>
        <w:spacing w:line="276" w:lineRule="auto"/>
        <w:rPr>
          <w:rFonts w:ascii="Maiandra GD" w:eastAsia="FangSong" w:hAnsi="Maiandra GD" w:cs="Arial"/>
          <w:b/>
          <w:i/>
          <w:sz w:val="16"/>
          <w:szCs w:val="16"/>
        </w:rPr>
      </w:pPr>
      <w:r>
        <w:rPr>
          <w:rFonts w:ascii="Maiandra GD" w:eastAsia="FangSong" w:hAnsi="Maiandra GD" w:cs="Arial"/>
          <w:b/>
          <w:i/>
          <w:sz w:val="16"/>
          <w:szCs w:val="16"/>
        </w:rPr>
        <w:t>Other</w:t>
      </w:r>
    </w:p>
    <w:p w:rsidR="006B555D" w:rsidRDefault="006B555D" w:rsidP="008421D9">
      <w:pPr>
        <w:spacing w:line="276" w:lineRule="auto"/>
        <w:rPr>
          <w:rFonts w:ascii="Maiandra GD" w:eastAsia="FangSong" w:hAnsi="Maiandra GD" w:cs="Arial"/>
          <w:sz w:val="16"/>
          <w:szCs w:val="16"/>
        </w:rPr>
      </w:pPr>
      <w:r>
        <w:rPr>
          <w:rFonts w:ascii="Maiandra GD" w:eastAsia="FangSong" w:hAnsi="Maiandra GD" w:cs="Arial"/>
          <w:sz w:val="16"/>
          <w:szCs w:val="16"/>
        </w:rPr>
        <w:t>Service Station</w:t>
      </w:r>
      <w:r>
        <w:rPr>
          <w:rFonts w:ascii="Maiandra GD" w:eastAsia="FangSong" w:hAnsi="Maiandra GD" w:cs="Arial"/>
          <w:sz w:val="16"/>
          <w:szCs w:val="16"/>
        </w:rPr>
        <w:tab/>
      </w:r>
      <w:r>
        <w:rPr>
          <w:rFonts w:ascii="Maiandra GD" w:eastAsia="FangSong" w:hAnsi="Maiandra GD" w:cs="Arial"/>
          <w:sz w:val="16"/>
          <w:szCs w:val="16"/>
        </w:rPr>
        <w:tab/>
      </w:r>
      <w:r>
        <w:rPr>
          <w:rFonts w:ascii="Maiandra GD" w:eastAsia="FangSong" w:hAnsi="Maiandra GD" w:cs="Arial"/>
          <w:sz w:val="16"/>
          <w:szCs w:val="16"/>
        </w:rPr>
        <w:tab/>
        <w:t>per pump</w:t>
      </w:r>
      <w:r>
        <w:rPr>
          <w:rFonts w:ascii="Maiandra GD" w:eastAsia="FangSong" w:hAnsi="Maiandra GD" w:cs="Arial"/>
          <w:sz w:val="16"/>
          <w:szCs w:val="16"/>
        </w:rPr>
        <w:tab/>
      </w:r>
      <w:r>
        <w:rPr>
          <w:rFonts w:ascii="Maiandra GD" w:eastAsia="FangSong" w:hAnsi="Maiandra GD" w:cs="Arial"/>
          <w:sz w:val="16"/>
          <w:szCs w:val="16"/>
        </w:rPr>
        <w:tab/>
      </w:r>
      <w:r>
        <w:rPr>
          <w:rFonts w:ascii="Maiandra GD" w:eastAsia="FangSong" w:hAnsi="Maiandra GD" w:cs="Arial"/>
          <w:sz w:val="16"/>
          <w:szCs w:val="16"/>
        </w:rPr>
        <w:tab/>
        <w:t>12.8</w:t>
      </w:r>
      <w:r>
        <w:rPr>
          <w:rFonts w:ascii="Maiandra GD" w:eastAsia="FangSong" w:hAnsi="Maiandra GD" w:cs="Arial"/>
          <w:sz w:val="16"/>
          <w:szCs w:val="16"/>
        </w:rPr>
        <w:tab/>
      </w:r>
      <w:r>
        <w:rPr>
          <w:rFonts w:ascii="Maiandra GD" w:eastAsia="FangSong" w:hAnsi="Maiandra GD" w:cs="Arial"/>
          <w:sz w:val="16"/>
          <w:szCs w:val="16"/>
        </w:rPr>
        <w:tab/>
        <w:t>168.56</w:t>
      </w:r>
      <w:r>
        <w:rPr>
          <w:rFonts w:ascii="Maiandra GD" w:eastAsia="FangSong" w:hAnsi="Maiandra GD" w:cs="Arial"/>
          <w:sz w:val="16"/>
          <w:szCs w:val="16"/>
        </w:rPr>
        <w:tab/>
        <w:t>73.0-306.0</w:t>
      </w:r>
    </w:p>
    <w:p w:rsidR="006B555D" w:rsidRDefault="006B555D" w:rsidP="008421D9">
      <w:pPr>
        <w:spacing w:line="276" w:lineRule="auto"/>
        <w:rPr>
          <w:rFonts w:ascii="Maiandra GD" w:eastAsia="FangSong" w:hAnsi="Maiandra GD" w:cs="Arial"/>
          <w:sz w:val="16"/>
          <w:szCs w:val="16"/>
        </w:rPr>
      </w:pPr>
      <w:r>
        <w:rPr>
          <w:rFonts w:ascii="Maiandra GD" w:eastAsia="FangSong" w:hAnsi="Maiandra GD" w:cs="Arial"/>
          <w:sz w:val="16"/>
          <w:szCs w:val="16"/>
        </w:rPr>
        <w:t>City Park</w:t>
      </w:r>
      <w:r>
        <w:rPr>
          <w:rFonts w:ascii="Maiandra GD" w:eastAsia="FangSong" w:hAnsi="Maiandra GD" w:cs="Arial"/>
          <w:sz w:val="16"/>
          <w:szCs w:val="16"/>
        </w:rPr>
        <w:tab/>
      </w:r>
      <w:r>
        <w:rPr>
          <w:rFonts w:ascii="Maiandra GD" w:eastAsia="FangSong" w:hAnsi="Maiandra GD" w:cs="Arial"/>
          <w:sz w:val="16"/>
          <w:szCs w:val="16"/>
        </w:rPr>
        <w:tab/>
      </w:r>
      <w:r>
        <w:rPr>
          <w:rFonts w:ascii="Maiandra GD" w:eastAsia="FangSong" w:hAnsi="Maiandra GD" w:cs="Arial"/>
          <w:sz w:val="16"/>
          <w:szCs w:val="16"/>
        </w:rPr>
        <w:tab/>
      </w:r>
      <w:r>
        <w:rPr>
          <w:rFonts w:ascii="Maiandra GD" w:eastAsia="FangSong" w:hAnsi="Maiandra GD" w:cs="Arial"/>
          <w:sz w:val="16"/>
          <w:szCs w:val="16"/>
        </w:rPr>
        <w:tab/>
        <w:t>per acre</w:t>
      </w:r>
      <w:r>
        <w:rPr>
          <w:rFonts w:ascii="Maiandra GD" w:eastAsia="FangSong" w:hAnsi="Maiandra GD" w:cs="Arial"/>
          <w:sz w:val="16"/>
          <w:szCs w:val="16"/>
        </w:rPr>
        <w:tab/>
      </w:r>
      <w:r>
        <w:rPr>
          <w:rFonts w:ascii="Maiandra GD" w:eastAsia="FangSong" w:hAnsi="Maiandra GD" w:cs="Arial"/>
          <w:sz w:val="16"/>
          <w:szCs w:val="16"/>
        </w:rPr>
        <w:tab/>
      </w:r>
      <w:r>
        <w:rPr>
          <w:rFonts w:ascii="Maiandra GD" w:eastAsia="FangSong" w:hAnsi="Maiandra GD" w:cs="Arial"/>
          <w:sz w:val="16"/>
          <w:szCs w:val="16"/>
        </w:rPr>
        <w:tab/>
        <w:t>1.59</w:t>
      </w:r>
      <w:r>
        <w:rPr>
          <w:rFonts w:ascii="Maiandra GD" w:eastAsia="FangSong" w:hAnsi="Maiandra GD" w:cs="Arial"/>
          <w:sz w:val="16"/>
          <w:szCs w:val="16"/>
        </w:rPr>
        <w:tab/>
      </w:r>
      <w:r>
        <w:rPr>
          <w:rFonts w:ascii="Maiandra GD" w:eastAsia="FangSong" w:hAnsi="Maiandra GD" w:cs="Arial"/>
          <w:sz w:val="16"/>
          <w:szCs w:val="16"/>
        </w:rPr>
        <w:tab/>
        <w:t>NA</w:t>
      </w:r>
      <w:r>
        <w:rPr>
          <w:rFonts w:ascii="Maiandra GD" w:eastAsia="FangSong" w:hAnsi="Maiandra GD" w:cs="Arial"/>
          <w:sz w:val="16"/>
          <w:szCs w:val="16"/>
        </w:rPr>
        <w:tab/>
        <w:t>NA</w:t>
      </w:r>
    </w:p>
    <w:p w:rsidR="00B65A74" w:rsidRPr="00F76E42" w:rsidRDefault="00B65A74" w:rsidP="00B65A74">
      <w:pPr>
        <w:pStyle w:val="ListParagraph"/>
        <w:spacing w:line="276" w:lineRule="auto"/>
        <w:ind w:left="3240"/>
        <w:jc w:val="right"/>
        <w:rPr>
          <w:rFonts w:ascii="Maiandra GD" w:hAnsi="Maiandra GD"/>
          <w:b/>
          <w:sz w:val="20"/>
        </w:rPr>
      </w:pPr>
      <w:r w:rsidRPr="00F76E42">
        <w:rPr>
          <w:rFonts w:ascii="Maiandra GD" w:hAnsi="Maiandra GD"/>
          <w:b/>
          <w:sz w:val="20"/>
        </w:rPr>
        <w:lastRenderedPageBreak/>
        <w:t xml:space="preserve">Minute Book Page </w:t>
      </w:r>
      <w:r>
        <w:rPr>
          <w:rFonts w:ascii="Maiandra GD" w:hAnsi="Maiandra GD"/>
          <w:b/>
          <w:sz w:val="20"/>
        </w:rPr>
        <w:t>18234</w:t>
      </w:r>
    </w:p>
    <w:p w:rsidR="00B65A74" w:rsidRDefault="00B65A74" w:rsidP="008421D9">
      <w:pPr>
        <w:spacing w:line="276" w:lineRule="auto"/>
        <w:rPr>
          <w:rFonts w:ascii="Maiandra GD" w:eastAsia="FangSong" w:hAnsi="Maiandra GD" w:cs="Arial"/>
          <w:sz w:val="16"/>
          <w:szCs w:val="16"/>
        </w:rPr>
      </w:pPr>
    </w:p>
    <w:p w:rsidR="00B65A74" w:rsidRDefault="00B65A74" w:rsidP="008421D9">
      <w:pPr>
        <w:spacing w:line="276" w:lineRule="auto"/>
        <w:rPr>
          <w:rFonts w:ascii="Maiandra GD" w:eastAsia="FangSong" w:hAnsi="Maiandra GD" w:cs="Arial"/>
          <w:sz w:val="16"/>
          <w:szCs w:val="16"/>
        </w:rPr>
      </w:pPr>
    </w:p>
    <w:p w:rsidR="006B555D" w:rsidRDefault="006B555D" w:rsidP="008421D9">
      <w:pPr>
        <w:spacing w:line="276" w:lineRule="auto"/>
        <w:rPr>
          <w:rFonts w:ascii="Maiandra GD" w:eastAsia="FangSong" w:hAnsi="Maiandra GD" w:cs="Arial"/>
          <w:sz w:val="16"/>
          <w:szCs w:val="16"/>
        </w:rPr>
      </w:pPr>
      <w:r>
        <w:rPr>
          <w:rFonts w:ascii="Maiandra GD" w:eastAsia="FangSong" w:hAnsi="Maiandra GD" w:cs="Arial"/>
          <w:sz w:val="16"/>
          <w:szCs w:val="16"/>
        </w:rPr>
        <w:t>County Park</w:t>
      </w:r>
      <w:r>
        <w:rPr>
          <w:rFonts w:ascii="Maiandra GD" w:eastAsia="FangSong" w:hAnsi="Maiandra GD" w:cs="Arial"/>
          <w:sz w:val="16"/>
          <w:szCs w:val="16"/>
        </w:rPr>
        <w:tab/>
      </w:r>
      <w:r>
        <w:rPr>
          <w:rFonts w:ascii="Maiandra GD" w:eastAsia="FangSong" w:hAnsi="Maiandra GD" w:cs="Arial"/>
          <w:sz w:val="16"/>
          <w:szCs w:val="16"/>
        </w:rPr>
        <w:tab/>
      </w:r>
      <w:r>
        <w:rPr>
          <w:rFonts w:ascii="Maiandra GD" w:eastAsia="FangSong" w:hAnsi="Maiandra GD" w:cs="Arial"/>
          <w:sz w:val="16"/>
          <w:szCs w:val="16"/>
        </w:rPr>
        <w:tab/>
        <w:t>per acre</w:t>
      </w:r>
      <w:r>
        <w:rPr>
          <w:rFonts w:ascii="Maiandra GD" w:eastAsia="FangSong" w:hAnsi="Maiandra GD" w:cs="Arial"/>
          <w:sz w:val="16"/>
          <w:szCs w:val="16"/>
        </w:rPr>
        <w:tab/>
      </w:r>
      <w:r>
        <w:rPr>
          <w:rFonts w:ascii="Maiandra GD" w:eastAsia="FangSong" w:hAnsi="Maiandra GD" w:cs="Arial"/>
          <w:sz w:val="16"/>
          <w:szCs w:val="16"/>
        </w:rPr>
        <w:tab/>
      </w:r>
      <w:r>
        <w:rPr>
          <w:rFonts w:ascii="Maiandra GD" w:eastAsia="FangSong" w:hAnsi="Maiandra GD" w:cs="Arial"/>
          <w:sz w:val="16"/>
          <w:szCs w:val="16"/>
        </w:rPr>
        <w:tab/>
        <w:t>.52</w:t>
      </w:r>
      <w:r>
        <w:rPr>
          <w:rFonts w:ascii="Maiandra GD" w:eastAsia="FangSong" w:hAnsi="Maiandra GD" w:cs="Arial"/>
          <w:sz w:val="16"/>
          <w:szCs w:val="16"/>
        </w:rPr>
        <w:tab/>
      </w:r>
      <w:r>
        <w:rPr>
          <w:rFonts w:ascii="Maiandra GD" w:eastAsia="FangSong" w:hAnsi="Maiandra GD" w:cs="Arial"/>
          <w:sz w:val="16"/>
          <w:szCs w:val="16"/>
        </w:rPr>
        <w:tab/>
        <w:t>2.28</w:t>
      </w:r>
      <w:r>
        <w:rPr>
          <w:rFonts w:ascii="Maiandra GD" w:eastAsia="FangSong" w:hAnsi="Maiandra GD" w:cs="Arial"/>
          <w:sz w:val="16"/>
          <w:szCs w:val="16"/>
        </w:rPr>
        <w:tab/>
        <w:t>17-53.4</w:t>
      </w:r>
    </w:p>
    <w:p w:rsidR="006B555D" w:rsidRDefault="006B555D" w:rsidP="008421D9">
      <w:pPr>
        <w:spacing w:line="276" w:lineRule="auto"/>
        <w:rPr>
          <w:rFonts w:ascii="Maiandra GD" w:eastAsia="FangSong" w:hAnsi="Maiandra GD" w:cs="Arial"/>
          <w:sz w:val="16"/>
          <w:szCs w:val="16"/>
        </w:rPr>
      </w:pPr>
      <w:r>
        <w:rPr>
          <w:rFonts w:ascii="Maiandra GD" w:eastAsia="FangSong" w:hAnsi="Maiandra GD" w:cs="Arial"/>
          <w:sz w:val="16"/>
          <w:szCs w:val="16"/>
        </w:rPr>
        <w:t>State Park</w:t>
      </w:r>
      <w:r>
        <w:rPr>
          <w:rFonts w:ascii="Maiandra GD" w:eastAsia="FangSong" w:hAnsi="Maiandra GD" w:cs="Arial"/>
          <w:sz w:val="16"/>
          <w:szCs w:val="16"/>
        </w:rPr>
        <w:tab/>
      </w:r>
      <w:r>
        <w:rPr>
          <w:rFonts w:ascii="Maiandra GD" w:eastAsia="FangSong" w:hAnsi="Maiandra GD" w:cs="Arial"/>
          <w:sz w:val="16"/>
          <w:szCs w:val="16"/>
        </w:rPr>
        <w:tab/>
      </w:r>
      <w:r>
        <w:rPr>
          <w:rFonts w:ascii="Maiandra GD" w:eastAsia="FangSong" w:hAnsi="Maiandra GD" w:cs="Arial"/>
          <w:sz w:val="16"/>
          <w:szCs w:val="16"/>
        </w:rPr>
        <w:tab/>
      </w:r>
      <w:r>
        <w:rPr>
          <w:rFonts w:ascii="Maiandra GD" w:eastAsia="FangSong" w:hAnsi="Maiandra GD" w:cs="Arial"/>
          <w:sz w:val="16"/>
          <w:szCs w:val="16"/>
        </w:rPr>
        <w:tab/>
        <w:t>per acre</w:t>
      </w:r>
      <w:r>
        <w:rPr>
          <w:rFonts w:ascii="Maiandra GD" w:eastAsia="FangSong" w:hAnsi="Maiandra GD" w:cs="Arial"/>
          <w:sz w:val="16"/>
          <w:szCs w:val="16"/>
        </w:rPr>
        <w:tab/>
      </w:r>
      <w:r>
        <w:rPr>
          <w:rFonts w:ascii="Maiandra GD" w:eastAsia="FangSong" w:hAnsi="Maiandra GD" w:cs="Arial"/>
          <w:sz w:val="16"/>
          <w:szCs w:val="16"/>
        </w:rPr>
        <w:tab/>
      </w:r>
      <w:r>
        <w:rPr>
          <w:rFonts w:ascii="Maiandra GD" w:eastAsia="FangSong" w:hAnsi="Maiandra GD" w:cs="Arial"/>
          <w:sz w:val="16"/>
          <w:szCs w:val="16"/>
        </w:rPr>
        <w:tab/>
        <w:t>.02</w:t>
      </w:r>
      <w:r>
        <w:rPr>
          <w:rFonts w:ascii="Maiandra GD" w:eastAsia="FangSong" w:hAnsi="Maiandra GD" w:cs="Arial"/>
          <w:sz w:val="16"/>
          <w:szCs w:val="16"/>
        </w:rPr>
        <w:tab/>
      </w:r>
      <w:r>
        <w:rPr>
          <w:rFonts w:ascii="Maiandra GD" w:eastAsia="FangSong" w:hAnsi="Maiandra GD" w:cs="Arial"/>
          <w:sz w:val="16"/>
          <w:szCs w:val="16"/>
        </w:rPr>
        <w:tab/>
        <w:t>.61</w:t>
      </w:r>
      <w:r>
        <w:rPr>
          <w:rFonts w:ascii="Maiandra GD" w:eastAsia="FangSong" w:hAnsi="Maiandra GD" w:cs="Arial"/>
          <w:sz w:val="16"/>
          <w:szCs w:val="16"/>
        </w:rPr>
        <w:tab/>
        <w:t>.10-2.94</w:t>
      </w:r>
    </w:p>
    <w:p w:rsidR="006B555D" w:rsidRDefault="006B555D" w:rsidP="008421D9">
      <w:pPr>
        <w:spacing w:line="276" w:lineRule="auto"/>
        <w:rPr>
          <w:rFonts w:ascii="Maiandra GD" w:eastAsia="FangSong" w:hAnsi="Maiandra GD" w:cs="Arial"/>
          <w:sz w:val="16"/>
          <w:szCs w:val="16"/>
        </w:rPr>
      </w:pPr>
      <w:r>
        <w:rPr>
          <w:rFonts w:ascii="Maiandra GD" w:eastAsia="FangSong" w:hAnsi="Maiandra GD" w:cs="Arial"/>
          <w:sz w:val="16"/>
          <w:szCs w:val="16"/>
        </w:rPr>
        <w:t>Movie Thea</w:t>
      </w:r>
      <w:r w:rsidR="00B402BD">
        <w:rPr>
          <w:rFonts w:ascii="Maiandra GD" w:eastAsia="FangSong" w:hAnsi="Maiandra GD" w:cs="Arial"/>
          <w:sz w:val="16"/>
          <w:szCs w:val="16"/>
        </w:rPr>
        <w:t>tre</w:t>
      </w:r>
      <w:r w:rsidR="00B402BD">
        <w:rPr>
          <w:rFonts w:ascii="Maiandra GD" w:eastAsia="FangSong" w:hAnsi="Maiandra GD" w:cs="Arial"/>
          <w:sz w:val="16"/>
          <w:szCs w:val="16"/>
        </w:rPr>
        <w:tab/>
      </w:r>
      <w:r w:rsidR="00B402BD">
        <w:rPr>
          <w:rFonts w:ascii="Maiandra GD" w:eastAsia="FangSong" w:hAnsi="Maiandra GD" w:cs="Arial"/>
          <w:sz w:val="16"/>
          <w:szCs w:val="16"/>
        </w:rPr>
        <w:tab/>
      </w:r>
      <w:r w:rsidR="00B402BD">
        <w:rPr>
          <w:rFonts w:ascii="Maiandra GD" w:eastAsia="FangSong" w:hAnsi="Maiandra GD" w:cs="Arial"/>
          <w:sz w:val="16"/>
          <w:szCs w:val="16"/>
        </w:rPr>
        <w:tab/>
        <w:t>per movie screen</w:t>
      </w:r>
      <w:r w:rsidR="00B402BD">
        <w:rPr>
          <w:rFonts w:ascii="Maiandra GD" w:eastAsia="FangSong" w:hAnsi="Maiandra GD" w:cs="Arial"/>
          <w:sz w:val="16"/>
          <w:szCs w:val="16"/>
        </w:rPr>
        <w:tab/>
      </w:r>
      <w:r w:rsidR="00B402BD">
        <w:rPr>
          <w:rFonts w:ascii="Maiandra GD" w:eastAsia="FangSong" w:hAnsi="Maiandra GD" w:cs="Arial"/>
          <w:sz w:val="16"/>
          <w:szCs w:val="16"/>
        </w:rPr>
        <w:tab/>
        <w:t>89.48</w:t>
      </w:r>
      <w:r w:rsidR="00B402BD">
        <w:rPr>
          <w:rFonts w:ascii="Maiandra GD" w:eastAsia="FangSong" w:hAnsi="Maiandra GD" w:cs="Arial"/>
          <w:sz w:val="16"/>
          <w:szCs w:val="16"/>
        </w:rPr>
        <w:tab/>
      </w:r>
      <w:r w:rsidR="00B402BD">
        <w:rPr>
          <w:rFonts w:ascii="Maiandra GD" w:eastAsia="FangSong" w:hAnsi="Maiandra GD" w:cs="Arial"/>
          <w:sz w:val="16"/>
          <w:szCs w:val="16"/>
        </w:rPr>
        <w:tab/>
        <w:t>529.47</w:t>
      </w:r>
      <w:r w:rsidR="00B402BD">
        <w:rPr>
          <w:rFonts w:ascii="Maiandra GD" w:eastAsia="FangSong" w:hAnsi="Maiandra GD" w:cs="Arial"/>
          <w:sz w:val="16"/>
          <w:szCs w:val="16"/>
        </w:rPr>
        <w:tab/>
        <w:t>143.5-171.5</w:t>
      </w:r>
    </w:p>
    <w:p w:rsidR="00B402BD" w:rsidRDefault="00B402BD" w:rsidP="008421D9">
      <w:pPr>
        <w:spacing w:line="276" w:lineRule="auto"/>
        <w:rPr>
          <w:rFonts w:ascii="Maiandra GD" w:eastAsia="FangSong" w:hAnsi="Maiandra GD" w:cs="Arial"/>
          <w:sz w:val="16"/>
          <w:szCs w:val="16"/>
        </w:rPr>
      </w:pPr>
      <w:r>
        <w:rPr>
          <w:rFonts w:ascii="Maiandra GD" w:eastAsia="FangSong" w:hAnsi="Maiandra GD" w:cs="Arial"/>
          <w:sz w:val="16"/>
          <w:szCs w:val="16"/>
        </w:rPr>
        <w:t xml:space="preserve">   with Matinee</w:t>
      </w:r>
      <w:r>
        <w:rPr>
          <w:rFonts w:ascii="Maiandra GD" w:eastAsia="FangSong" w:hAnsi="Maiandra GD" w:cs="Arial"/>
          <w:sz w:val="16"/>
          <w:szCs w:val="16"/>
        </w:rPr>
        <w:tab/>
      </w:r>
      <w:r>
        <w:rPr>
          <w:rFonts w:ascii="Maiandra GD" w:eastAsia="FangSong" w:hAnsi="Maiandra GD" w:cs="Arial"/>
          <w:sz w:val="16"/>
          <w:szCs w:val="16"/>
        </w:rPr>
        <w:tab/>
      </w:r>
      <w:r>
        <w:rPr>
          <w:rFonts w:ascii="Maiandra GD" w:eastAsia="FangSong" w:hAnsi="Maiandra GD" w:cs="Arial"/>
          <w:sz w:val="16"/>
          <w:szCs w:val="16"/>
        </w:rPr>
        <w:tab/>
        <w:t>Saturday</w:t>
      </w:r>
      <w:r>
        <w:rPr>
          <w:rFonts w:ascii="Maiandra GD" w:eastAsia="FangSong" w:hAnsi="Maiandra GD" w:cs="Arial"/>
          <w:sz w:val="16"/>
          <w:szCs w:val="16"/>
        </w:rPr>
        <w:tab/>
      </w:r>
      <w:r>
        <w:rPr>
          <w:rFonts w:ascii="Maiandra GD" w:eastAsia="FangSong" w:hAnsi="Maiandra GD" w:cs="Arial"/>
          <w:sz w:val="16"/>
          <w:szCs w:val="16"/>
        </w:rPr>
        <w:tab/>
      </w:r>
      <w:r>
        <w:rPr>
          <w:rFonts w:ascii="Maiandra GD" w:eastAsia="FangSong" w:hAnsi="Maiandra GD" w:cs="Arial"/>
          <w:sz w:val="16"/>
          <w:szCs w:val="16"/>
        </w:rPr>
        <w:tab/>
        <w:t>(PM Peak)</w:t>
      </w:r>
    </w:p>
    <w:p w:rsidR="00B402BD" w:rsidRDefault="00B402BD" w:rsidP="008421D9">
      <w:pPr>
        <w:spacing w:line="276" w:lineRule="auto"/>
        <w:rPr>
          <w:rFonts w:ascii="Maiandra GD" w:eastAsia="FangSong" w:hAnsi="Maiandra GD" w:cs="Arial"/>
          <w:sz w:val="16"/>
          <w:szCs w:val="16"/>
        </w:rPr>
      </w:pPr>
      <w:r>
        <w:rPr>
          <w:rFonts w:ascii="Maiandra GD" w:eastAsia="FangSong" w:hAnsi="Maiandra GD" w:cs="Arial"/>
          <w:sz w:val="16"/>
          <w:szCs w:val="16"/>
        </w:rPr>
        <w:t>Day Care Center</w:t>
      </w:r>
      <w:r>
        <w:rPr>
          <w:rFonts w:ascii="Maiandra GD" w:eastAsia="FangSong" w:hAnsi="Maiandra GD" w:cs="Arial"/>
          <w:sz w:val="16"/>
          <w:szCs w:val="16"/>
        </w:rPr>
        <w:tab/>
      </w:r>
      <w:r>
        <w:rPr>
          <w:rFonts w:ascii="Maiandra GD" w:eastAsia="FangSong" w:hAnsi="Maiandra GD" w:cs="Arial"/>
          <w:sz w:val="16"/>
          <w:szCs w:val="16"/>
        </w:rPr>
        <w:tab/>
      </w:r>
      <w:r>
        <w:rPr>
          <w:rFonts w:ascii="Maiandra GD" w:eastAsia="FangSong" w:hAnsi="Maiandra GD" w:cs="Arial"/>
          <w:sz w:val="16"/>
          <w:szCs w:val="16"/>
        </w:rPr>
        <w:tab/>
        <w:t>per 1,000 GFA</w:t>
      </w:r>
      <w:r>
        <w:rPr>
          <w:rFonts w:ascii="Maiandra GD" w:eastAsia="FangSong" w:hAnsi="Maiandra GD" w:cs="Arial"/>
          <w:sz w:val="16"/>
          <w:szCs w:val="16"/>
        </w:rPr>
        <w:tab/>
      </w:r>
      <w:r>
        <w:rPr>
          <w:rFonts w:ascii="Maiandra GD" w:eastAsia="FangSong" w:hAnsi="Maiandra GD" w:cs="Arial"/>
          <w:sz w:val="16"/>
          <w:szCs w:val="16"/>
        </w:rPr>
        <w:tab/>
        <w:t>13.5</w:t>
      </w:r>
      <w:r>
        <w:rPr>
          <w:rFonts w:ascii="Maiandra GD" w:eastAsia="FangSong" w:hAnsi="Maiandra GD" w:cs="Arial"/>
          <w:sz w:val="16"/>
          <w:szCs w:val="16"/>
        </w:rPr>
        <w:tab/>
      </w:r>
      <w:r>
        <w:rPr>
          <w:rFonts w:ascii="Maiandra GD" w:eastAsia="FangSong" w:hAnsi="Maiandra GD" w:cs="Arial"/>
          <w:sz w:val="16"/>
          <w:szCs w:val="16"/>
        </w:rPr>
        <w:tab/>
        <w:t>79.26</w:t>
      </w:r>
      <w:r>
        <w:rPr>
          <w:rFonts w:ascii="Maiandra GD" w:eastAsia="FangSong" w:hAnsi="Maiandra GD" w:cs="Arial"/>
          <w:sz w:val="16"/>
          <w:szCs w:val="16"/>
        </w:rPr>
        <w:tab/>
        <w:t>57.17-126.07</w:t>
      </w:r>
    </w:p>
    <w:p w:rsidR="00B402BD" w:rsidRDefault="00B402BD" w:rsidP="008421D9">
      <w:pPr>
        <w:spacing w:line="276" w:lineRule="auto"/>
        <w:rPr>
          <w:rFonts w:ascii="Maiandra GD" w:eastAsia="FangSong" w:hAnsi="Maiandra GD" w:cs="Arial"/>
          <w:sz w:val="16"/>
          <w:szCs w:val="16"/>
        </w:rPr>
      </w:pPr>
    </w:p>
    <w:p w:rsidR="00B402BD" w:rsidRDefault="00B402BD" w:rsidP="008421D9">
      <w:pPr>
        <w:spacing w:line="276" w:lineRule="auto"/>
        <w:rPr>
          <w:rFonts w:ascii="Maiandra GD" w:eastAsia="FangSong" w:hAnsi="Maiandra GD" w:cs="Arial"/>
          <w:b/>
          <w:i/>
          <w:sz w:val="16"/>
          <w:szCs w:val="16"/>
        </w:rPr>
      </w:pPr>
      <w:r>
        <w:rPr>
          <w:rFonts w:ascii="Maiandra GD" w:eastAsia="FangSong" w:hAnsi="Maiandra GD" w:cs="Arial"/>
          <w:b/>
          <w:i/>
          <w:sz w:val="16"/>
          <w:szCs w:val="16"/>
        </w:rPr>
        <w:t>Source:  Institute of Transportation Engineers (ITE).  Trip Generation.</w:t>
      </w:r>
    </w:p>
    <w:p w:rsidR="00F54935" w:rsidRPr="00B65A74" w:rsidRDefault="00F54935" w:rsidP="00B65A74">
      <w:pPr>
        <w:spacing w:line="276" w:lineRule="auto"/>
        <w:rPr>
          <w:rFonts w:ascii="Maiandra GD" w:hAnsi="Maiandra GD"/>
          <w:b/>
          <w:sz w:val="20"/>
        </w:rPr>
      </w:pPr>
    </w:p>
    <w:p w:rsidR="00C901FF" w:rsidRPr="00C901FF" w:rsidRDefault="00C901FF" w:rsidP="00C901FF">
      <w:pPr>
        <w:spacing w:line="276" w:lineRule="auto"/>
        <w:rPr>
          <w:rFonts w:ascii="Maiandra GD" w:eastAsia="FangSong" w:hAnsi="Maiandra GD" w:cs="Arial"/>
          <w:szCs w:val="24"/>
        </w:rPr>
      </w:pPr>
      <w:r w:rsidRPr="00C901FF">
        <w:rPr>
          <w:rFonts w:ascii="Maiandra GD" w:eastAsia="FangSong" w:hAnsi="Maiandra GD" w:cs="Arial"/>
          <w:szCs w:val="24"/>
        </w:rPr>
        <w:t xml:space="preserve">The following is </w:t>
      </w:r>
      <w:r>
        <w:rPr>
          <w:rFonts w:ascii="Maiandra GD" w:eastAsia="FangSong" w:hAnsi="Maiandra GD" w:cs="Arial"/>
          <w:szCs w:val="24"/>
        </w:rPr>
        <w:t xml:space="preserve">an excerpt from </w:t>
      </w:r>
      <w:r w:rsidRPr="00C901FF">
        <w:rPr>
          <w:rFonts w:ascii="Maiandra GD" w:eastAsia="FangSong" w:hAnsi="Maiandra GD" w:cs="Arial"/>
          <w:szCs w:val="24"/>
        </w:rPr>
        <w:t>one of the attachments referred to in the foregoing letter:</w:t>
      </w:r>
    </w:p>
    <w:p w:rsidR="00C901FF" w:rsidRDefault="00C901FF" w:rsidP="00C901FF">
      <w:pPr>
        <w:pStyle w:val="ListParagraph"/>
        <w:spacing w:line="276" w:lineRule="auto"/>
        <w:ind w:left="0"/>
        <w:rPr>
          <w:rFonts w:ascii="Maiandra GD" w:hAnsi="Maiandra GD"/>
          <w:b/>
          <w:sz w:val="20"/>
        </w:rPr>
      </w:pPr>
    </w:p>
    <w:p w:rsidR="00F54935" w:rsidRDefault="00F54935" w:rsidP="00F54935">
      <w:pPr>
        <w:pStyle w:val="ListParagraph"/>
        <w:spacing w:line="276" w:lineRule="auto"/>
        <w:ind w:left="0"/>
        <w:jc w:val="center"/>
        <w:rPr>
          <w:rFonts w:ascii="Maiandra GD" w:hAnsi="Maiandra GD"/>
          <w:b/>
          <w:sz w:val="20"/>
        </w:rPr>
      </w:pPr>
      <w:r>
        <w:rPr>
          <w:rFonts w:ascii="Maiandra GD" w:hAnsi="Maiandra GD"/>
          <w:b/>
          <w:sz w:val="20"/>
        </w:rPr>
        <w:t>INSTITUTE OF TRANSPORTATION ENGINEERS</w:t>
      </w:r>
    </w:p>
    <w:p w:rsidR="00F54935" w:rsidRDefault="00F54935" w:rsidP="00F54935">
      <w:pPr>
        <w:pStyle w:val="ListParagraph"/>
        <w:spacing w:line="276" w:lineRule="auto"/>
        <w:ind w:left="0"/>
        <w:jc w:val="center"/>
        <w:rPr>
          <w:rFonts w:ascii="Maiandra GD" w:hAnsi="Maiandra GD"/>
          <w:b/>
          <w:sz w:val="20"/>
        </w:rPr>
      </w:pPr>
      <w:r>
        <w:rPr>
          <w:rFonts w:ascii="Maiandra GD" w:hAnsi="Maiandra GD"/>
          <w:b/>
          <w:sz w:val="20"/>
        </w:rPr>
        <w:t>COMMON TRIP GENERATION RATES (PM Peak Hour)</w:t>
      </w:r>
    </w:p>
    <w:p w:rsidR="00F50ECF" w:rsidRDefault="00F50ECF" w:rsidP="00F54935">
      <w:pPr>
        <w:pStyle w:val="ListParagraph"/>
        <w:spacing w:line="276" w:lineRule="auto"/>
        <w:ind w:left="0"/>
        <w:jc w:val="center"/>
        <w:rPr>
          <w:rFonts w:ascii="Maiandra GD" w:hAnsi="Maiandra GD"/>
          <w:b/>
          <w:sz w:val="20"/>
        </w:rPr>
      </w:pPr>
      <w:r>
        <w:rPr>
          <w:rFonts w:ascii="Maiandra GD" w:hAnsi="Maiandra GD"/>
          <w:b/>
          <w:sz w:val="20"/>
        </w:rPr>
        <w:t>(Trip Generation Manual, 9</w:t>
      </w:r>
      <w:r w:rsidRPr="00F50ECF">
        <w:rPr>
          <w:rFonts w:ascii="Maiandra GD" w:hAnsi="Maiandra GD"/>
          <w:b/>
          <w:sz w:val="20"/>
          <w:vertAlign w:val="superscript"/>
        </w:rPr>
        <w:t>th</w:t>
      </w:r>
      <w:r>
        <w:rPr>
          <w:rFonts w:ascii="Maiandra GD" w:hAnsi="Maiandra GD"/>
          <w:b/>
          <w:sz w:val="20"/>
        </w:rPr>
        <w:t xml:space="preserve"> Edition)</w:t>
      </w:r>
    </w:p>
    <w:p w:rsidR="00F50ECF" w:rsidRDefault="00F50ECF" w:rsidP="00F54935">
      <w:pPr>
        <w:pStyle w:val="ListParagraph"/>
        <w:spacing w:line="276" w:lineRule="auto"/>
        <w:ind w:left="0"/>
        <w:jc w:val="center"/>
        <w:rPr>
          <w:rFonts w:ascii="Maiandra GD" w:hAnsi="Maiandra GD"/>
          <w:b/>
          <w:sz w:val="20"/>
        </w:rPr>
      </w:pPr>
    </w:p>
    <w:p w:rsidR="00F50ECF" w:rsidRPr="00C901FF" w:rsidRDefault="00F50ECF" w:rsidP="00F54935">
      <w:pPr>
        <w:pStyle w:val="ListParagraph"/>
        <w:spacing w:line="276" w:lineRule="auto"/>
        <w:ind w:left="0"/>
        <w:jc w:val="center"/>
        <w:rPr>
          <w:rFonts w:ascii="Maiandra GD" w:hAnsi="Maiandra GD"/>
          <w:b/>
          <w:i/>
          <w:sz w:val="20"/>
        </w:rPr>
      </w:pPr>
      <w:r w:rsidRPr="00C901FF">
        <w:rPr>
          <w:rFonts w:ascii="Maiandra GD" w:hAnsi="Maiandra GD"/>
          <w:b/>
          <w:i/>
          <w:sz w:val="20"/>
        </w:rPr>
        <w:t>Excerpt from Table</w:t>
      </w:r>
    </w:p>
    <w:p w:rsidR="00F50ECF" w:rsidRPr="00C901FF" w:rsidRDefault="00F50ECF" w:rsidP="00F54935">
      <w:pPr>
        <w:pStyle w:val="ListParagraph"/>
        <w:spacing w:line="276" w:lineRule="auto"/>
        <w:ind w:left="0"/>
        <w:jc w:val="center"/>
        <w:rPr>
          <w:rFonts w:ascii="Maiandra GD" w:hAnsi="Maiandra GD"/>
          <w:sz w:val="20"/>
        </w:rPr>
      </w:pPr>
    </w:p>
    <w:tbl>
      <w:tblPr>
        <w:tblStyle w:val="TableGrid"/>
        <w:tblW w:w="0" w:type="auto"/>
        <w:tblLook w:val="04A0" w:firstRow="1" w:lastRow="0" w:firstColumn="1" w:lastColumn="0" w:noHBand="0" w:noVBand="1"/>
      </w:tblPr>
      <w:tblGrid>
        <w:gridCol w:w="1525"/>
        <w:gridCol w:w="3149"/>
        <w:gridCol w:w="2338"/>
        <w:gridCol w:w="2338"/>
      </w:tblGrid>
      <w:tr w:rsidR="00F50ECF" w:rsidRPr="00C901FF" w:rsidTr="00F50ECF">
        <w:tc>
          <w:tcPr>
            <w:tcW w:w="1525" w:type="dxa"/>
          </w:tcPr>
          <w:p w:rsidR="00F50ECF" w:rsidRPr="00C901FF" w:rsidRDefault="00F50ECF" w:rsidP="00F54935">
            <w:pPr>
              <w:pStyle w:val="ListParagraph"/>
              <w:spacing w:line="276" w:lineRule="auto"/>
              <w:ind w:left="0"/>
              <w:jc w:val="center"/>
              <w:rPr>
                <w:rFonts w:ascii="Maiandra GD" w:hAnsi="Maiandra GD"/>
                <w:b/>
                <w:i w:val="0"/>
                <w:sz w:val="20"/>
                <w:szCs w:val="20"/>
              </w:rPr>
            </w:pPr>
            <w:r w:rsidRPr="00C901FF">
              <w:rPr>
                <w:rFonts w:ascii="Maiandra GD" w:hAnsi="Maiandra GD"/>
                <w:b/>
                <w:i w:val="0"/>
                <w:sz w:val="20"/>
                <w:szCs w:val="20"/>
              </w:rPr>
              <w:t xml:space="preserve">Code </w:t>
            </w:r>
          </w:p>
        </w:tc>
        <w:tc>
          <w:tcPr>
            <w:tcW w:w="3149" w:type="dxa"/>
          </w:tcPr>
          <w:p w:rsidR="00F50ECF" w:rsidRPr="00C901FF" w:rsidRDefault="00F50ECF" w:rsidP="00F54935">
            <w:pPr>
              <w:pStyle w:val="ListParagraph"/>
              <w:spacing w:line="276" w:lineRule="auto"/>
              <w:ind w:left="0"/>
              <w:jc w:val="center"/>
              <w:rPr>
                <w:rFonts w:ascii="Maiandra GD" w:hAnsi="Maiandra GD"/>
                <w:b/>
                <w:i w:val="0"/>
                <w:sz w:val="20"/>
                <w:szCs w:val="20"/>
              </w:rPr>
            </w:pPr>
            <w:r w:rsidRPr="00C901FF">
              <w:rPr>
                <w:rFonts w:ascii="Maiandra GD" w:hAnsi="Maiandra GD"/>
                <w:b/>
                <w:i w:val="0"/>
                <w:sz w:val="20"/>
                <w:szCs w:val="20"/>
              </w:rPr>
              <w:t>Description</w:t>
            </w:r>
          </w:p>
        </w:tc>
        <w:tc>
          <w:tcPr>
            <w:tcW w:w="2338" w:type="dxa"/>
          </w:tcPr>
          <w:p w:rsidR="00F50ECF" w:rsidRPr="00C901FF" w:rsidRDefault="00F50ECF" w:rsidP="00F54935">
            <w:pPr>
              <w:pStyle w:val="ListParagraph"/>
              <w:spacing w:line="276" w:lineRule="auto"/>
              <w:ind w:left="0"/>
              <w:jc w:val="center"/>
              <w:rPr>
                <w:rFonts w:ascii="Maiandra GD" w:hAnsi="Maiandra GD"/>
                <w:b/>
                <w:i w:val="0"/>
                <w:sz w:val="20"/>
                <w:szCs w:val="20"/>
              </w:rPr>
            </w:pPr>
            <w:r w:rsidRPr="00C901FF">
              <w:rPr>
                <w:rFonts w:ascii="Maiandra GD" w:hAnsi="Maiandra GD"/>
                <w:b/>
                <w:i w:val="0"/>
                <w:sz w:val="20"/>
                <w:szCs w:val="20"/>
              </w:rPr>
              <w:t>Unit of Measure</w:t>
            </w:r>
          </w:p>
        </w:tc>
        <w:tc>
          <w:tcPr>
            <w:tcW w:w="2338" w:type="dxa"/>
          </w:tcPr>
          <w:p w:rsidR="00F50ECF" w:rsidRPr="00C901FF" w:rsidRDefault="00F50ECF" w:rsidP="00F54935">
            <w:pPr>
              <w:pStyle w:val="ListParagraph"/>
              <w:spacing w:line="276" w:lineRule="auto"/>
              <w:ind w:left="0"/>
              <w:jc w:val="center"/>
              <w:rPr>
                <w:rFonts w:ascii="Maiandra GD" w:hAnsi="Maiandra GD"/>
                <w:b/>
                <w:i w:val="0"/>
                <w:sz w:val="20"/>
                <w:szCs w:val="20"/>
              </w:rPr>
            </w:pPr>
            <w:r w:rsidRPr="00C901FF">
              <w:rPr>
                <w:rFonts w:ascii="Maiandra GD" w:hAnsi="Maiandra GD"/>
                <w:b/>
                <w:i w:val="0"/>
                <w:sz w:val="20"/>
                <w:szCs w:val="20"/>
              </w:rPr>
              <w:t>Trips Per Unit</w:t>
            </w:r>
          </w:p>
        </w:tc>
      </w:tr>
      <w:tr w:rsidR="00F50ECF" w:rsidTr="00F50ECF">
        <w:tc>
          <w:tcPr>
            <w:tcW w:w="9350" w:type="dxa"/>
            <w:gridSpan w:val="4"/>
            <w:shd w:val="clear" w:color="auto" w:fill="EEECE1" w:themeFill="background2"/>
          </w:tcPr>
          <w:p w:rsidR="00F50ECF" w:rsidRPr="00F50ECF" w:rsidRDefault="00F50ECF" w:rsidP="00F50ECF">
            <w:pPr>
              <w:pStyle w:val="ListParagraph"/>
              <w:spacing w:line="276" w:lineRule="auto"/>
              <w:ind w:left="0"/>
              <w:rPr>
                <w:rFonts w:ascii="Maiandra GD" w:hAnsi="Maiandra GD"/>
                <w:b/>
                <w:i w:val="0"/>
                <w:sz w:val="16"/>
                <w:szCs w:val="16"/>
              </w:rPr>
            </w:pPr>
            <w:r>
              <w:rPr>
                <w:rFonts w:ascii="Maiandra GD" w:hAnsi="Maiandra GD"/>
                <w:b/>
                <w:i w:val="0"/>
                <w:sz w:val="16"/>
                <w:szCs w:val="16"/>
              </w:rPr>
              <w:t>RESIDENTIAL</w:t>
            </w:r>
          </w:p>
        </w:tc>
      </w:tr>
      <w:tr w:rsidR="00F50ECF" w:rsidTr="00F50ECF">
        <w:tc>
          <w:tcPr>
            <w:tcW w:w="1525" w:type="dxa"/>
          </w:tcPr>
          <w:p w:rsidR="00F50ECF" w:rsidRPr="00F50ECF" w:rsidRDefault="00F50ECF" w:rsidP="00F50ECF">
            <w:pPr>
              <w:pStyle w:val="ListParagraph"/>
              <w:spacing w:line="276" w:lineRule="auto"/>
              <w:ind w:left="0"/>
              <w:rPr>
                <w:rFonts w:ascii="Maiandra GD" w:hAnsi="Maiandra GD"/>
                <w:i w:val="0"/>
                <w:sz w:val="16"/>
                <w:szCs w:val="16"/>
              </w:rPr>
            </w:pPr>
            <w:r>
              <w:rPr>
                <w:rFonts w:ascii="Maiandra GD" w:hAnsi="Maiandra GD"/>
                <w:i w:val="0"/>
                <w:sz w:val="16"/>
                <w:szCs w:val="16"/>
              </w:rPr>
              <w:t>210</w:t>
            </w:r>
          </w:p>
        </w:tc>
        <w:tc>
          <w:tcPr>
            <w:tcW w:w="3149" w:type="dxa"/>
          </w:tcPr>
          <w:p w:rsidR="00F50ECF" w:rsidRPr="00F50ECF" w:rsidRDefault="00F50ECF" w:rsidP="00F50ECF">
            <w:pPr>
              <w:pStyle w:val="ListParagraph"/>
              <w:spacing w:line="276" w:lineRule="auto"/>
              <w:ind w:left="0"/>
              <w:rPr>
                <w:rFonts w:ascii="Maiandra GD" w:hAnsi="Maiandra GD"/>
                <w:i w:val="0"/>
                <w:sz w:val="16"/>
                <w:szCs w:val="16"/>
              </w:rPr>
            </w:pPr>
            <w:r>
              <w:rPr>
                <w:rFonts w:ascii="Maiandra GD" w:hAnsi="Maiandra GD"/>
                <w:i w:val="0"/>
                <w:sz w:val="16"/>
                <w:szCs w:val="16"/>
              </w:rPr>
              <w:t>Single-Family Detached Housing</w:t>
            </w:r>
          </w:p>
        </w:tc>
        <w:tc>
          <w:tcPr>
            <w:tcW w:w="2338" w:type="dxa"/>
          </w:tcPr>
          <w:p w:rsidR="00F50ECF" w:rsidRPr="00F50ECF" w:rsidRDefault="00F50ECF" w:rsidP="00F50ECF">
            <w:pPr>
              <w:pStyle w:val="ListParagraph"/>
              <w:spacing w:line="276" w:lineRule="auto"/>
              <w:ind w:left="0"/>
              <w:rPr>
                <w:rFonts w:ascii="Maiandra GD" w:hAnsi="Maiandra GD"/>
                <w:i w:val="0"/>
                <w:sz w:val="16"/>
                <w:szCs w:val="16"/>
              </w:rPr>
            </w:pPr>
            <w:r>
              <w:rPr>
                <w:rFonts w:ascii="Maiandra GD" w:hAnsi="Maiandra GD"/>
                <w:i w:val="0"/>
                <w:sz w:val="16"/>
                <w:szCs w:val="16"/>
              </w:rPr>
              <w:t>Dwelling Units</w:t>
            </w:r>
          </w:p>
        </w:tc>
        <w:tc>
          <w:tcPr>
            <w:tcW w:w="2338" w:type="dxa"/>
          </w:tcPr>
          <w:p w:rsidR="00F50ECF" w:rsidRPr="00F50ECF" w:rsidRDefault="00F50ECF" w:rsidP="00F50ECF">
            <w:pPr>
              <w:pStyle w:val="ListParagraph"/>
              <w:spacing w:line="276" w:lineRule="auto"/>
              <w:ind w:left="0"/>
              <w:rPr>
                <w:rFonts w:ascii="Maiandra GD" w:hAnsi="Maiandra GD"/>
                <w:i w:val="0"/>
                <w:sz w:val="16"/>
                <w:szCs w:val="16"/>
              </w:rPr>
            </w:pPr>
            <w:r>
              <w:rPr>
                <w:rFonts w:ascii="Maiandra GD" w:hAnsi="Maiandra GD"/>
                <w:i w:val="0"/>
                <w:sz w:val="16"/>
                <w:szCs w:val="16"/>
              </w:rPr>
              <w:t>1.00</w:t>
            </w:r>
          </w:p>
        </w:tc>
      </w:tr>
      <w:tr w:rsidR="00F50ECF" w:rsidTr="00F50ECF">
        <w:tc>
          <w:tcPr>
            <w:tcW w:w="1525" w:type="dxa"/>
          </w:tcPr>
          <w:p w:rsidR="00F50ECF" w:rsidRPr="00F50ECF" w:rsidRDefault="00F50ECF" w:rsidP="00F50ECF">
            <w:pPr>
              <w:pStyle w:val="ListParagraph"/>
              <w:spacing w:line="276" w:lineRule="auto"/>
              <w:ind w:left="0"/>
              <w:rPr>
                <w:rFonts w:ascii="Maiandra GD" w:hAnsi="Maiandra GD"/>
                <w:i w:val="0"/>
                <w:sz w:val="16"/>
                <w:szCs w:val="16"/>
              </w:rPr>
            </w:pPr>
            <w:r w:rsidRPr="00F50ECF">
              <w:rPr>
                <w:rFonts w:ascii="Maiandra GD" w:hAnsi="Maiandra GD"/>
                <w:i w:val="0"/>
                <w:sz w:val="16"/>
                <w:szCs w:val="16"/>
              </w:rPr>
              <w:t>220</w:t>
            </w:r>
          </w:p>
        </w:tc>
        <w:tc>
          <w:tcPr>
            <w:tcW w:w="3149" w:type="dxa"/>
          </w:tcPr>
          <w:p w:rsidR="00F50ECF" w:rsidRPr="00F50ECF" w:rsidRDefault="00F50ECF" w:rsidP="00F50ECF">
            <w:pPr>
              <w:pStyle w:val="ListParagraph"/>
              <w:spacing w:line="276" w:lineRule="auto"/>
              <w:ind w:left="0"/>
              <w:rPr>
                <w:rFonts w:ascii="Maiandra GD" w:hAnsi="Maiandra GD"/>
                <w:i w:val="0"/>
                <w:sz w:val="16"/>
                <w:szCs w:val="16"/>
              </w:rPr>
            </w:pPr>
            <w:r w:rsidRPr="00F50ECF">
              <w:rPr>
                <w:rFonts w:ascii="Maiandra GD" w:hAnsi="Maiandra GD"/>
                <w:i w:val="0"/>
                <w:sz w:val="16"/>
                <w:szCs w:val="16"/>
              </w:rPr>
              <w:t>Apart</w:t>
            </w:r>
            <w:r>
              <w:rPr>
                <w:rFonts w:ascii="Maiandra GD" w:hAnsi="Maiandra GD"/>
                <w:i w:val="0"/>
                <w:sz w:val="16"/>
                <w:szCs w:val="16"/>
              </w:rPr>
              <w:t>ment</w:t>
            </w:r>
          </w:p>
        </w:tc>
        <w:tc>
          <w:tcPr>
            <w:tcW w:w="2338" w:type="dxa"/>
          </w:tcPr>
          <w:p w:rsidR="00F50ECF" w:rsidRPr="00F50ECF" w:rsidRDefault="00F50ECF" w:rsidP="00F50ECF">
            <w:pPr>
              <w:pStyle w:val="ListParagraph"/>
              <w:spacing w:line="276" w:lineRule="auto"/>
              <w:ind w:left="0"/>
              <w:rPr>
                <w:rFonts w:ascii="Maiandra GD" w:hAnsi="Maiandra GD"/>
                <w:i w:val="0"/>
                <w:sz w:val="16"/>
                <w:szCs w:val="16"/>
              </w:rPr>
            </w:pPr>
            <w:r>
              <w:rPr>
                <w:rFonts w:ascii="Maiandra GD" w:hAnsi="Maiandra GD"/>
                <w:i w:val="0"/>
                <w:sz w:val="16"/>
                <w:szCs w:val="16"/>
              </w:rPr>
              <w:t>Dwelling Units</w:t>
            </w:r>
          </w:p>
        </w:tc>
        <w:tc>
          <w:tcPr>
            <w:tcW w:w="2338" w:type="dxa"/>
          </w:tcPr>
          <w:p w:rsidR="00F50ECF" w:rsidRPr="00F50ECF" w:rsidRDefault="00F50ECF" w:rsidP="00F50ECF">
            <w:pPr>
              <w:pStyle w:val="ListParagraph"/>
              <w:spacing w:line="276" w:lineRule="auto"/>
              <w:ind w:left="0"/>
              <w:rPr>
                <w:rFonts w:ascii="Maiandra GD" w:hAnsi="Maiandra GD"/>
                <w:i w:val="0"/>
                <w:sz w:val="16"/>
                <w:szCs w:val="16"/>
              </w:rPr>
            </w:pPr>
            <w:r>
              <w:rPr>
                <w:rFonts w:ascii="Maiandra GD" w:hAnsi="Maiandra GD"/>
                <w:i w:val="0"/>
                <w:sz w:val="16"/>
                <w:szCs w:val="16"/>
              </w:rPr>
              <w:t>0.62</w:t>
            </w:r>
          </w:p>
        </w:tc>
      </w:tr>
      <w:tr w:rsidR="00F50ECF" w:rsidTr="00F50ECF">
        <w:tc>
          <w:tcPr>
            <w:tcW w:w="1525" w:type="dxa"/>
          </w:tcPr>
          <w:p w:rsidR="00F50ECF" w:rsidRPr="00F50ECF" w:rsidRDefault="00F50ECF" w:rsidP="00F50ECF">
            <w:pPr>
              <w:pStyle w:val="ListParagraph"/>
              <w:spacing w:line="276" w:lineRule="auto"/>
              <w:ind w:left="0"/>
              <w:rPr>
                <w:rFonts w:ascii="Maiandra GD" w:hAnsi="Maiandra GD"/>
                <w:i w:val="0"/>
                <w:sz w:val="16"/>
                <w:szCs w:val="16"/>
              </w:rPr>
            </w:pPr>
            <w:r>
              <w:rPr>
                <w:rFonts w:ascii="Maiandra GD" w:hAnsi="Maiandra GD"/>
                <w:i w:val="0"/>
                <w:sz w:val="16"/>
                <w:szCs w:val="16"/>
              </w:rPr>
              <w:t>221</w:t>
            </w:r>
          </w:p>
        </w:tc>
        <w:tc>
          <w:tcPr>
            <w:tcW w:w="3149" w:type="dxa"/>
          </w:tcPr>
          <w:p w:rsidR="00F50ECF" w:rsidRPr="00F50ECF" w:rsidRDefault="00F50ECF" w:rsidP="00F50ECF">
            <w:pPr>
              <w:pStyle w:val="ListParagraph"/>
              <w:spacing w:line="276" w:lineRule="auto"/>
              <w:ind w:left="0"/>
              <w:rPr>
                <w:rFonts w:ascii="Maiandra GD" w:hAnsi="Maiandra GD"/>
                <w:i w:val="0"/>
                <w:sz w:val="16"/>
                <w:szCs w:val="16"/>
              </w:rPr>
            </w:pPr>
            <w:r>
              <w:rPr>
                <w:rFonts w:ascii="Maiandra GD" w:hAnsi="Maiandra GD"/>
                <w:i w:val="0"/>
                <w:sz w:val="16"/>
                <w:szCs w:val="16"/>
              </w:rPr>
              <w:t>Low-Rise Apartment</w:t>
            </w:r>
          </w:p>
        </w:tc>
        <w:tc>
          <w:tcPr>
            <w:tcW w:w="2338" w:type="dxa"/>
          </w:tcPr>
          <w:p w:rsidR="00F50ECF" w:rsidRPr="00F50ECF" w:rsidRDefault="00F50ECF" w:rsidP="00F50ECF">
            <w:pPr>
              <w:pStyle w:val="ListParagraph"/>
              <w:spacing w:line="276" w:lineRule="auto"/>
              <w:ind w:left="0"/>
              <w:rPr>
                <w:rFonts w:ascii="Maiandra GD" w:hAnsi="Maiandra GD"/>
                <w:i w:val="0"/>
                <w:sz w:val="16"/>
                <w:szCs w:val="16"/>
              </w:rPr>
            </w:pPr>
            <w:r>
              <w:rPr>
                <w:rFonts w:ascii="Maiandra GD" w:hAnsi="Maiandra GD"/>
                <w:i w:val="0"/>
                <w:sz w:val="16"/>
                <w:szCs w:val="16"/>
              </w:rPr>
              <w:t>Dwelling Units</w:t>
            </w:r>
          </w:p>
        </w:tc>
        <w:tc>
          <w:tcPr>
            <w:tcW w:w="2338" w:type="dxa"/>
          </w:tcPr>
          <w:p w:rsidR="00F50ECF" w:rsidRPr="00F50ECF" w:rsidRDefault="00F50ECF" w:rsidP="00F50ECF">
            <w:pPr>
              <w:pStyle w:val="ListParagraph"/>
              <w:spacing w:line="276" w:lineRule="auto"/>
              <w:ind w:left="0"/>
              <w:rPr>
                <w:rFonts w:ascii="Maiandra GD" w:hAnsi="Maiandra GD"/>
                <w:i w:val="0"/>
                <w:sz w:val="16"/>
                <w:szCs w:val="16"/>
              </w:rPr>
            </w:pPr>
            <w:r>
              <w:rPr>
                <w:rFonts w:ascii="Maiandra GD" w:hAnsi="Maiandra GD"/>
                <w:i w:val="0"/>
                <w:sz w:val="16"/>
                <w:szCs w:val="16"/>
              </w:rPr>
              <w:t>0.58</w:t>
            </w:r>
          </w:p>
        </w:tc>
      </w:tr>
      <w:tr w:rsidR="00F50ECF" w:rsidTr="00F50ECF">
        <w:tc>
          <w:tcPr>
            <w:tcW w:w="1525" w:type="dxa"/>
          </w:tcPr>
          <w:p w:rsidR="00F50ECF" w:rsidRPr="00F50ECF" w:rsidRDefault="00F50ECF" w:rsidP="00F50ECF">
            <w:pPr>
              <w:pStyle w:val="ListParagraph"/>
              <w:spacing w:line="276" w:lineRule="auto"/>
              <w:ind w:left="0"/>
              <w:rPr>
                <w:rFonts w:ascii="Maiandra GD" w:hAnsi="Maiandra GD"/>
                <w:i w:val="0"/>
                <w:sz w:val="16"/>
                <w:szCs w:val="16"/>
              </w:rPr>
            </w:pPr>
            <w:r>
              <w:rPr>
                <w:rFonts w:ascii="Maiandra GD" w:hAnsi="Maiandra GD"/>
                <w:i w:val="0"/>
                <w:sz w:val="16"/>
                <w:szCs w:val="16"/>
              </w:rPr>
              <w:t>230</w:t>
            </w:r>
          </w:p>
        </w:tc>
        <w:tc>
          <w:tcPr>
            <w:tcW w:w="3149" w:type="dxa"/>
          </w:tcPr>
          <w:p w:rsidR="00F50ECF" w:rsidRPr="00F50ECF" w:rsidRDefault="00F50ECF" w:rsidP="00F50ECF">
            <w:pPr>
              <w:pStyle w:val="ListParagraph"/>
              <w:spacing w:line="276" w:lineRule="auto"/>
              <w:ind w:left="0"/>
              <w:rPr>
                <w:rFonts w:ascii="Maiandra GD" w:hAnsi="Maiandra GD"/>
                <w:i w:val="0"/>
                <w:sz w:val="16"/>
                <w:szCs w:val="16"/>
              </w:rPr>
            </w:pPr>
            <w:r>
              <w:rPr>
                <w:rFonts w:ascii="Maiandra GD" w:hAnsi="Maiandra GD"/>
                <w:i w:val="0"/>
                <w:sz w:val="16"/>
                <w:szCs w:val="16"/>
              </w:rPr>
              <w:t>Residential Condominium/Townhouse</w:t>
            </w:r>
          </w:p>
        </w:tc>
        <w:tc>
          <w:tcPr>
            <w:tcW w:w="2338" w:type="dxa"/>
          </w:tcPr>
          <w:p w:rsidR="00F50ECF" w:rsidRPr="00F50ECF" w:rsidRDefault="00F50ECF" w:rsidP="00F50ECF">
            <w:pPr>
              <w:pStyle w:val="ListParagraph"/>
              <w:spacing w:line="276" w:lineRule="auto"/>
              <w:ind w:left="0"/>
              <w:rPr>
                <w:rFonts w:ascii="Maiandra GD" w:hAnsi="Maiandra GD"/>
                <w:i w:val="0"/>
                <w:sz w:val="16"/>
                <w:szCs w:val="16"/>
              </w:rPr>
            </w:pPr>
            <w:r>
              <w:rPr>
                <w:rFonts w:ascii="Maiandra GD" w:hAnsi="Maiandra GD"/>
                <w:i w:val="0"/>
                <w:sz w:val="16"/>
                <w:szCs w:val="16"/>
              </w:rPr>
              <w:t>Dwelling Units</w:t>
            </w:r>
          </w:p>
        </w:tc>
        <w:tc>
          <w:tcPr>
            <w:tcW w:w="2338" w:type="dxa"/>
          </w:tcPr>
          <w:p w:rsidR="00F50ECF" w:rsidRPr="00F50ECF" w:rsidRDefault="00F50ECF" w:rsidP="00F50ECF">
            <w:pPr>
              <w:pStyle w:val="ListParagraph"/>
              <w:spacing w:line="276" w:lineRule="auto"/>
              <w:ind w:left="0"/>
              <w:rPr>
                <w:rFonts w:ascii="Maiandra GD" w:hAnsi="Maiandra GD"/>
                <w:i w:val="0"/>
                <w:sz w:val="16"/>
                <w:szCs w:val="16"/>
              </w:rPr>
            </w:pPr>
            <w:r>
              <w:rPr>
                <w:rFonts w:ascii="Maiandra GD" w:hAnsi="Maiandra GD"/>
                <w:i w:val="0"/>
                <w:sz w:val="16"/>
                <w:szCs w:val="16"/>
              </w:rPr>
              <w:t>0.52</w:t>
            </w:r>
          </w:p>
        </w:tc>
      </w:tr>
      <w:tr w:rsidR="00F50ECF" w:rsidTr="00F50ECF">
        <w:tc>
          <w:tcPr>
            <w:tcW w:w="1525" w:type="dxa"/>
          </w:tcPr>
          <w:p w:rsidR="00F50ECF" w:rsidRPr="00F50ECF" w:rsidRDefault="00F50ECF" w:rsidP="00F50ECF">
            <w:pPr>
              <w:pStyle w:val="ListParagraph"/>
              <w:spacing w:line="276" w:lineRule="auto"/>
              <w:ind w:left="0"/>
              <w:rPr>
                <w:rFonts w:ascii="Maiandra GD" w:hAnsi="Maiandra GD"/>
                <w:i w:val="0"/>
                <w:sz w:val="16"/>
                <w:szCs w:val="16"/>
              </w:rPr>
            </w:pPr>
            <w:r>
              <w:rPr>
                <w:rFonts w:ascii="Maiandra GD" w:hAnsi="Maiandra GD"/>
                <w:i w:val="0"/>
                <w:sz w:val="16"/>
                <w:szCs w:val="16"/>
              </w:rPr>
              <w:t>240</w:t>
            </w:r>
          </w:p>
        </w:tc>
        <w:tc>
          <w:tcPr>
            <w:tcW w:w="3149" w:type="dxa"/>
          </w:tcPr>
          <w:p w:rsidR="00F50ECF" w:rsidRPr="00F50ECF" w:rsidRDefault="00F50ECF" w:rsidP="00F50ECF">
            <w:pPr>
              <w:pStyle w:val="ListParagraph"/>
              <w:spacing w:line="276" w:lineRule="auto"/>
              <w:ind w:left="0"/>
              <w:rPr>
                <w:rFonts w:ascii="Maiandra GD" w:hAnsi="Maiandra GD"/>
                <w:i w:val="0"/>
                <w:sz w:val="16"/>
                <w:szCs w:val="16"/>
              </w:rPr>
            </w:pPr>
            <w:r>
              <w:rPr>
                <w:rFonts w:ascii="Maiandra GD" w:hAnsi="Maiandra GD"/>
                <w:i w:val="0"/>
                <w:sz w:val="16"/>
                <w:szCs w:val="16"/>
              </w:rPr>
              <w:t>Mobile Home Park</w:t>
            </w:r>
          </w:p>
        </w:tc>
        <w:tc>
          <w:tcPr>
            <w:tcW w:w="2338" w:type="dxa"/>
          </w:tcPr>
          <w:p w:rsidR="00F50ECF" w:rsidRPr="00F50ECF" w:rsidRDefault="00F50ECF" w:rsidP="00F50ECF">
            <w:pPr>
              <w:pStyle w:val="ListParagraph"/>
              <w:spacing w:line="276" w:lineRule="auto"/>
              <w:ind w:left="0"/>
              <w:rPr>
                <w:rFonts w:ascii="Maiandra GD" w:hAnsi="Maiandra GD"/>
                <w:i w:val="0"/>
                <w:sz w:val="16"/>
                <w:szCs w:val="16"/>
              </w:rPr>
            </w:pPr>
            <w:r>
              <w:rPr>
                <w:rFonts w:ascii="Maiandra GD" w:hAnsi="Maiandra GD"/>
                <w:i w:val="0"/>
                <w:sz w:val="16"/>
                <w:szCs w:val="16"/>
              </w:rPr>
              <w:t>Dwelling Units</w:t>
            </w:r>
          </w:p>
        </w:tc>
        <w:tc>
          <w:tcPr>
            <w:tcW w:w="2338" w:type="dxa"/>
          </w:tcPr>
          <w:p w:rsidR="00F50ECF" w:rsidRPr="00F50ECF" w:rsidRDefault="00F50ECF" w:rsidP="00F50ECF">
            <w:pPr>
              <w:pStyle w:val="ListParagraph"/>
              <w:spacing w:line="276" w:lineRule="auto"/>
              <w:ind w:left="0"/>
              <w:rPr>
                <w:rFonts w:ascii="Maiandra GD" w:hAnsi="Maiandra GD"/>
                <w:i w:val="0"/>
                <w:sz w:val="16"/>
                <w:szCs w:val="16"/>
              </w:rPr>
            </w:pPr>
            <w:r>
              <w:rPr>
                <w:rFonts w:ascii="Maiandra GD" w:hAnsi="Maiandra GD"/>
                <w:i w:val="0"/>
                <w:sz w:val="16"/>
                <w:szCs w:val="16"/>
              </w:rPr>
              <w:t>0.59</w:t>
            </w:r>
          </w:p>
        </w:tc>
      </w:tr>
      <w:tr w:rsidR="00F50ECF" w:rsidTr="00F50ECF">
        <w:tc>
          <w:tcPr>
            <w:tcW w:w="1525" w:type="dxa"/>
          </w:tcPr>
          <w:p w:rsidR="00F50ECF" w:rsidRPr="00F50ECF" w:rsidRDefault="00F50ECF" w:rsidP="00F50ECF">
            <w:pPr>
              <w:pStyle w:val="ListParagraph"/>
              <w:spacing w:line="276" w:lineRule="auto"/>
              <w:ind w:left="0"/>
              <w:rPr>
                <w:rFonts w:ascii="Maiandra GD" w:hAnsi="Maiandra GD"/>
                <w:i w:val="0"/>
                <w:sz w:val="16"/>
                <w:szCs w:val="16"/>
              </w:rPr>
            </w:pPr>
            <w:r>
              <w:rPr>
                <w:rFonts w:ascii="Maiandra GD" w:hAnsi="Maiandra GD"/>
                <w:i w:val="0"/>
                <w:sz w:val="16"/>
                <w:szCs w:val="16"/>
              </w:rPr>
              <w:t>251</w:t>
            </w:r>
          </w:p>
        </w:tc>
        <w:tc>
          <w:tcPr>
            <w:tcW w:w="3149" w:type="dxa"/>
          </w:tcPr>
          <w:p w:rsidR="00F50ECF" w:rsidRPr="00F50ECF" w:rsidRDefault="00F50ECF" w:rsidP="00F50ECF">
            <w:pPr>
              <w:pStyle w:val="ListParagraph"/>
              <w:spacing w:line="276" w:lineRule="auto"/>
              <w:ind w:left="0"/>
              <w:rPr>
                <w:rFonts w:ascii="Maiandra GD" w:hAnsi="Maiandra GD"/>
                <w:i w:val="0"/>
                <w:sz w:val="16"/>
                <w:szCs w:val="16"/>
              </w:rPr>
            </w:pPr>
            <w:r>
              <w:rPr>
                <w:rFonts w:ascii="Maiandra GD" w:hAnsi="Maiandra GD"/>
                <w:i w:val="0"/>
                <w:sz w:val="16"/>
                <w:szCs w:val="16"/>
              </w:rPr>
              <w:t>Senior Adult Housing – Detached</w:t>
            </w:r>
          </w:p>
        </w:tc>
        <w:tc>
          <w:tcPr>
            <w:tcW w:w="2338" w:type="dxa"/>
          </w:tcPr>
          <w:p w:rsidR="00F50ECF" w:rsidRPr="00F50ECF" w:rsidRDefault="00F50ECF" w:rsidP="00F50ECF">
            <w:pPr>
              <w:pStyle w:val="ListParagraph"/>
              <w:spacing w:line="276" w:lineRule="auto"/>
              <w:ind w:left="0"/>
              <w:rPr>
                <w:rFonts w:ascii="Maiandra GD" w:hAnsi="Maiandra GD"/>
                <w:i w:val="0"/>
                <w:sz w:val="16"/>
                <w:szCs w:val="16"/>
              </w:rPr>
            </w:pPr>
            <w:r>
              <w:rPr>
                <w:rFonts w:ascii="Maiandra GD" w:hAnsi="Maiandra GD"/>
                <w:i w:val="0"/>
                <w:sz w:val="16"/>
                <w:szCs w:val="16"/>
              </w:rPr>
              <w:t>Dwelling Units</w:t>
            </w:r>
          </w:p>
        </w:tc>
        <w:tc>
          <w:tcPr>
            <w:tcW w:w="2338" w:type="dxa"/>
          </w:tcPr>
          <w:p w:rsidR="00F50ECF" w:rsidRPr="00F50ECF" w:rsidRDefault="00F50ECF" w:rsidP="00F50ECF">
            <w:pPr>
              <w:pStyle w:val="ListParagraph"/>
              <w:spacing w:line="276" w:lineRule="auto"/>
              <w:ind w:left="0"/>
              <w:rPr>
                <w:rFonts w:ascii="Maiandra GD" w:hAnsi="Maiandra GD"/>
                <w:i w:val="0"/>
                <w:sz w:val="16"/>
                <w:szCs w:val="16"/>
              </w:rPr>
            </w:pPr>
            <w:r>
              <w:rPr>
                <w:rFonts w:ascii="Maiandra GD" w:hAnsi="Maiandra GD"/>
                <w:i w:val="0"/>
                <w:sz w:val="16"/>
                <w:szCs w:val="16"/>
              </w:rPr>
              <w:t>0.27</w:t>
            </w:r>
          </w:p>
        </w:tc>
      </w:tr>
      <w:tr w:rsidR="00F50ECF" w:rsidTr="00F50ECF">
        <w:tc>
          <w:tcPr>
            <w:tcW w:w="1525" w:type="dxa"/>
          </w:tcPr>
          <w:p w:rsidR="00F50ECF" w:rsidRPr="00F50ECF" w:rsidRDefault="00C901FF" w:rsidP="00F50ECF">
            <w:pPr>
              <w:pStyle w:val="ListParagraph"/>
              <w:spacing w:line="276" w:lineRule="auto"/>
              <w:ind w:left="0"/>
              <w:rPr>
                <w:rFonts w:ascii="Maiandra GD" w:hAnsi="Maiandra GD"/>
                <w:i w:val="0"/>
                <w:sz w:val="16"/>
                <w:szCs w:val="16"/>
              </w:rPr>
            </w:pPr>
            <w:r>
              <w:rPr>
                <w:rFonts w:ascii="Maiandra GD" w:hAnsi="Maiandra GD"/>
                <w:i w:val="0"/>
                <w:sz w:val="16"/>
                <w:szCs w:val="16"/>
              </w:rPr>
              <w:t>252</w:t>
            </w:r>
          </w:p>
        </w:tc>
        <w:tc>
          <w:tcPr>
            <w:tcW w:w="3149" w:type="dxa"/>
          </w:tcPr>
          <w:p w:rsidR="00C901FF" w:rsidRPr="00F50ECF" w:rsidRDefault="00C901FF" w:rsidP="00F50ECF">
            <w:pPr>
              <w:pStyle w:val="ListParagraph"/>
              <w:spacing w:line="276" w:lineRule="auto"/>
              <w:ind w:left="0"/>
              <w:rPr>
                <w:rFonts w:ascii="Maiandra GD" w:hAnsi="Maiandra GD"/>
                <w:i w:val="0"/>
                <w:sz w:val="16"/>
                <w:szCs w:val="16"/>
              </w:rPr>
            </w:pPr>
            <w:r>
              <w:rPr>
                <w:rFonts w:ascii="Maiandra GD" w:hAnsi="Maiandra GD"/>
                <w:i w:val="0"/>
                <w:sz w:val="16"/>
                <w:szCs w:val="16"/>
              </w:rPr>
              <w:t>Senior Adult Housing – Attached</w:t>
            </w:r>
          </w:p>
        </w:tc>
        <w:tc>
          <w:tcPr>
            <w:tcW w:w="2338" w:type="dxa"/>
          </w:tcPr>
          <w:p w:rsidR="00F50ECF" w:rsidRPr="00F50ECF" w:rsidRDefault="00C901FF" w:rsidP="00F50ECF">
            <w:pPr>
              <w:pStyle w:val="ListParagraph"/>
              <w:spacing w:line="276" w:lineRule="auto"/>
              <w:ind w:left="0"/>
              <w:rPr>
                <w:rFonts w:ascii="Maiandra GD" w:hAnsi="Maiandra GD"/>
                <w:i w:val="0"/>
                <w:sz w:val="16"/>
                <w:szCs w:val="16"/>
              </w:rPr>
            </w:pPr>
            <w:r>
              <w:rPr>
                <w:rFonts w:ascii="Maiandra GD" w:hAnsi="Maiandra GD"/>
                <w:i w:val="0"/>
                <w:sz w:val="16"/>
                <w:szCs w:val="16"/>
              </w:rPr>
              <w:t>Dwelling Units</w:t>
            </w:r>
          </w:p>
        </w:tc>
        <w:tc>
          <w:tcPr>
            <w:tcW w:w="2338" w:type="dxa"/>
          </w:tcPr>
          <w:p w:rsidR="00F50ECF" w:rsidRPr="00F50ECF" w:rsidRDefault="00C901FF" w:rsidP="00F50ECF">
            <w:pPr>
              <w:pStyle w:val="ListParagraph"/>
              <w:spacing w:line="276" w:lineRule="auto"/>
              <w:ind w:left="0"/>
              <w:rPr>
                <w:rFonts w:ascii="Maiandra GD" w:hAnsi="Maiandra GD"/>
                <w:i w:val="0"/>
                <w:sz w:val="16"/>
                <w:szCs w:val="16"/>
              </w:rPr>
            </w:pPr>
            <w:r>
              <w:rPr>
                <w:rFonts w:ascii="Maiandra GD" w:hAnsi="Maiandra GD"/>
                <w:i w:val="0"/>
                <w:sz w:val="16"/>
                <w:szCs w:val="16"/>
              </w:rPr>
              <w:t>0.25</w:t>
            </w:r>
          </w:p>
        </w:tc>
      </w:tr>
      <w:tr w:rsidR="00F50ECF" w:rsidTr="00F50ECF">
        <w:tc>
          <w:tcPr>
            <w:tcW w:w="1525" w:type="dxa"/>
          </w:tcPr>
          <w:p w:rsidR="00F50ECF" w:rsidRPr="00F50ECF" w:rsidRDefault="00C901FF" w:rsidP="00F50ECF">
            <w:pPr>
              <w:pStyle w:val="ListParagraph"/>
              <w:spacing w:line="276" w:lineRule="auto"/>
              <w:ind w:left="0"/>
              <w:rPr>
                <w:rFonts w:ascii="Maiandra GD" w:hAnsi="Maiandra GD"/>
                <w:i w:val="0"/>
                <w:sz w:val="16"/>
                <w:szCs w:val="16"/>
              </w:rPr>
            </w:pPr>
            <w:r>
              <w:rPr>
                <w:rFonts w:ascii="Maiandra GD" w:hAnsi="Maiandra GD"/>
                <w:i w:val="0"/>
                <w:sz w:val="16"/>
                <w:szCs w:val="16"/>
              </w:rPr>
              <w:t>253</w:t>
            </w:r>
          </w:p>
        </w:tc>
        <w:tc>
          <w:tcPr>
            <w:tcW w:w="3149" w:type="dxa"/>
          </w:tcPr>
          <w:p w:rsidR="00F50ECF" w:rsidRPr="00F50ECF" w:rsidRDefault="00C901FF" w:rsidP="00F50ECF">
            <w:pPr>
              <w:pStyle w:val="ListParagraph"/>
              <w:spacing w:line="276" w:lineRule="auto"/>
              <w:ind w:left="0"/>
              <w:rPr>
                <w:rFonts w:ascii="Maiandra GD" w:hAnsi="Maiandra GD"/>
                <w:i w:val="0"/>
                <w:sz w:val="16"/>
                <w:szCs w:val="16"/>
              </w:rPr>
            </w:pPr>
            <w:r>
              <w:rPr>
                <w:rFonts w:ascii="Maiandra GD" w:hAnsi="Maiandra GD"/>
                <w:i w:val="0"/>
                <w:sz w:val="16"/>
                <w:szCs w:val="16"/>
              </w:rPr>
              <w:t>Congregate Care Facility</w:t>
            </w:r>
          </w:p>
        </w:tc>
        <w:tc>
          <w:tcPr>
            <w:tcW w:w="2338" w:type="dxa"/>
          </w:tcPr>
          <w:p w:rsidR="00F50ECF" w:rsidRPr="00F50ECF" w:rsidRDefault="00C901FF" w:rsidP="00F50ECF">
            <w:pPr>
              <w:pStyle w:val="ListParagraph"/>
              <w:spacing w:line="276" w:lineRule="auto"/>
              <w:ind w:left="0"/>
              <w:rPr>
                <w:rFonts w:ascii="Maiandra GD" w:hAnsi="Maiandra GD"/>
                <w:i w:val="0"/>
                <w:sz w:val="16"/>
                <w:szCs w:val="16"/>
              </w:rPr>
            </w:pPr>
            <w:r>
              <w:rPr>
                <w:rFonts w:ascii="Maiandra GD" w:hAnsi="Maiandra GD"/>
                <w:i w:val="0"/>
                <w:sz w:val="16"/>
                <w:szCs w:val="16"/>
              </w:rPr>
              <w:t>Dwelling Units</w:t>
            </w:r>
          </w:p>
        </w:tc>
        <w:tc>
          <w:tcPr>
            <w:tcW w:w="2338" w:type="dxa"/>
          </w:tcPr>
          <w:p w:rsidR="00F50ECF" w:rsidRPr="00F50ECF" w:rsidRDefault="00C901FF" w:rsidP="00F50ECF">
            <w:pPr>
              <w:pStyle w:val="ListParagraph"/>
              <w:spacing w:line="276" w:lineRule="auto"/>
              <w:ind w:left="0"/>
              <w:rPr>
                <w:rFonts w:ascii="Maiandra GD" w:hAnsi="Maiandra GD"/>
                <w:i w:val="0"/>
                <w:sz w:val="16"/>
                <w:szCs w:val="16"/>
              </w:rPr>
            </w:pPr>
            <w:r>
              <w:rPr>
                <w:rFonts w:ascii="Maiandra GD" w:hAnsi="Maiandra GD"/>
                <w:i w:val="0"/>
                <w:sz w:val="16"/>
                <w:szCs w:val="16"/>
              </w:rPr>
              <w:t>0.17</w:t>
            </w:r>
          </w:p>
        </w:tc>
      </w:tr>
      <w:tr w:rsidR="00F50ECF" w:rsidTr="00F50ECF">
        <w:tc>
          <w:tcPr>
            <w:tcW w:w="1525" w:type="dxa"/>
          </w:tcPr>
          <w:p w:rsidR="00F50ECF" w:rsidRPr="00F50ECF" w:rsidRDefault="00C901FF" w:rsidP="00F50ECF">
            <w:pPr>
              <w:pStyle w:val="ListParagraph"/>
              <w:spacing w:line="276" w:lineRule="auto"/>
              <w:ind w:left="0"/>
              <w:rPr>
                <w:rFonts w:ascii="Maiandra GD" w:hAnsi="Maiandra GD"/>
                <w:i w:val="0"/>
                <w:sz w:val="16"/>
                <w:szCs w:val="16"/>
              </w:rPr>
            </w:pPr>
            <w:r>
              <w:rPr>
                <w:rFonts w:ascii="Maiandra GD" w:hAnsi="Maiandra GD"/>
                <w:i w:val="0"/>
                <w:sz w:val="16"/>
                <w:szCs w:val="16"/>
              </w:rPr>
              <w:t>254</w:t>
            </w:r>
          </w:p>
        </w:tc>
        <w:tc>
          <w:tcPr>
            <w:tcW w:w="3149" w:type="dxa"/>
          </w:tcPr>
          <w:p w:rsidR="00F50ECF" w:rsidRPr="00F50ECF" w:rsidRDefault="00C901FF" w:rsidP="00F50ECF">
            <w:pPr>
              <w:pStyle w:val="ListParagraph"/>
              <w:spacing w:line="276" w:lineRule="auto"/>
              <w:ind w:left="0"/>
              <w:rPr>
                <w:rFonts w:ascii="Maiandra GD" w:hAnsi="Maiandra GD"/>
                <w:i w:val="0"/>
                <w:sz w:val="16"/>
                <w:szCs w:val="16"/>
              </w:rPr>
            </w:pPr>
            <w:r>
              <w:rPr>
                <w:rFonts w:ascii="Maiandra GD" w:hAnsi="Maiandra GD"/>
                <w:i w:val="0"/>
                <w:sz w:val="16"/>
                <w:szCs w:val="16"/>
              </w:rPr>
              <w:t>Assisted Living</w:t>
            </w:r>
          </w:p>
        </w:tc>
        <w:tc>
          <w:tcPr>
            <w:tcW w:w="2338" w:type="dxa"/>
          </w:tcPr>
          <w:p w:rsidR="00F50ECF" w:rsidRPr="00F50ECF" w:rsidRDefault="00C901FF" w:rsidP="00F50ECF">
            <w:pPr>
              <w:pStyle w:val="ListParagraph"/>
              <w:spacing w:line="276" w:lineRule="auto"/>
              <w:ind w:left="0"/>
              <w:rPr>
                <w:rFonts w:ascii="Maiandra GD" w:hAnsi="Maiandra GD"/>
                <w:i w:val="0"/>
                <w:sz w:val="16"/>
                <w:szCs w:val="16"/>
              </w:rPr>
            </w:pPr>
            <w:r>
              <w:rPr>
                <w:rFonts w:ascii="Maiandra GD" w:hAnsi="Maiandra GD"/>
                <w:i w:val="0"/>
                <w:sz w:val="16"/>
                <w:szCs w:val="16"/>
              </w:rPr>
              <w:t>Beds</w:t>
            </w:r>
          </w:p>
        </w:tc>
        <w:tc>
          <w:tcPr>
            <w:tcW w:w="2338" w:type="dxa"/>
          </w:tcPr>
          <w:p w:rsidR="00F50ECF" w:rsidRPr="00F50ECF" w:rsidRDefault="00C901FF" w:rsidP="00F50ECF">
            <w:pPr>
              <w:pStyle w:val="ListParagraph"/>
              <w:spacing w:line="276" w:lineRule="auto"/>
              <w:ind w:left="0"/>
              <w:rPr>
                <w:rFonts w:ascii="Maiandra GD" w:hAnsi="Maiandra GD"/>
                <w:i w:val="0"/>
                <w:sz w:val="16"/>
                <w:szCs w:val="16"/>
              </w:rPr>
            </w:pPr>
            <w:r>
              <w:rPr>
                <w:rFonts w:ascii="Maiandra GD" w:hAnsi="Maiandra GD"/>
                <w:i w:val="0"/>
                <w:sz w:val="16"/>
                <w:szCs w:val="16"/>
              </w:rPr>
              <w:t>0.22</w:t>
            </w:r>
          </w:p>
        </w:tc>
      </w:tr>
      <w:tr w:rsidR="00F50ECF" w:rsidTr="00F50ECF">
        <w:tc>
          <w:tcPr>
            <w:tcW w:w="1525" w:type="dxa"/>
          </w:tcPr>
          <w:p w:rsidR="00F50ECF" w:rsidRPr="00F50ECF" w:rsidRDefault="00C901FF" w:rsidP="00F50ECF">
            <w:pPr>
              <w:pStyle w:val="ListParagraph"/>
              <w:spacing w:line="276" w:lineRule="auto"/>
              <w:ind w:left="0"/>
              <w:rPr>
                <w:rFonts w:ascii="Maiandra GD" w:hAnsi="Maiandra GD"/>
                <w:i w:val="0"/>
                <w:sz w:val="16"/>
                <w:szCs w:val="16"/>
              </w:rPr>
            </w:pPr>
            <w:r>
              <w:rPr>
                <w:rFonts w:ascii="Maiandra GD" w:hAnsi="Maiandra GD"/>
                <w:i w:val="0"/>
                <w:sz w:val="16"/>
                <w:szCs w:val="16"/>
              </w:rPr>
              <w:t xml:space="preserve">255 </w:t>
            </w:r>
          </w:p>
        </w:tc>
        <w:tc>
          <w:tcPr>
            <w:tcW w:w="3149" w:type="dxa"/>
          </w:tcPr>
          <w:p w:rsidR="00F50ECF" w:rsidRPr="00F50ECF" w:rsidRDefault="00C901FF" w:rsidP="00F50ECF">
            <w:pPr>
              <w:pStyle w:val="ListParagraph"/>
              <w:spacing w:line="276" w:lineRule="auto"/>
              <w:ind w:left="0"/>
              <w:rPr>
                <w:rFonts w:ascii="Maiandra GD" w:hAnsi="Maiandra GD"/>
                <w:i w:val="0"/>
                <w:sz w:val="16"/>
                <w:szCs w:val="16"/>
              </w:rPr>
            </w:pPr>
            <w:r>
              <w:rPr>
                <w:rFonts w:ascii="Maiandra GD" w:hAnsi="Maiandra GD"/>
                <w:i w:val="0"/>
                <w:sz w:val="16"/>
                <w:szCs w:val="16"/>
              </w:rPr>
              <w:t>Continuing Care Retirement Community</w:t>
            </w:r>
          </w:p>
        </w:tc>
        <w:tc>
          <w:tcPr>
            <w:tcW w:w="2338" w:type="dxa"/>
          </w:tcPr>
          <w:p w:rsidR="00F50ECF" w:rsidRPr="00F50ECF" w:rsidRDefault="00C901FF" w:rsidP="00F50ECF">
            <w:pPr>
              <w:pStyle w:val="ListParagraph"/>
              <w:spacing w:line="276" w:lineRule="auto"/>
              <w:ind w:left="0"/>
              <w:rPr>
                <w:rFonts w:ascii="Maiandra GD" w:hAnsi="Maiandra GD"/>
                <w:i w:val="0"/>
                <w:sz w:val="16"/>
                <w:szCs w:val="16"/>
              </w:rPr>
            </w:pPr>
            <w:r>
              <w:rPr>
                <w:rFonts w:ascii="Maiandra GD" w:hAnsi="Maiandra GD"/>
                <w:i w:val="0"/>
                <w:sz w:val="16"/>
                <w:szCs w:val="16"/>
              </w:rPr>
              <w:t>Dwelling Units</w:t>
            </w:r>
          </w:p>
        </w:tc>
        <w:tc>
          <w:tcPr>
            <w:tcW w:w="2338" w:type="dxa"/>
          </w:tcPr>
          <w:p w:rsidR="00F50ECF" w:rsidRPr="00F50ECF" w:rsidRDefault="00C901FF" w:rsidP="00F50ECF">
            <w:pPr>
              <w:pStyle w:val="ListParagraph"/>
              <w:spacing w:line="276" w:lineRule="auto"/>
              <w:ind w:left="0"/>
              <w:rPr>
                <w:rFonts w:ascii="Maiandra GD" w:hAnsi="Maiandra GD"/>
                <w:i w:val="0"/>
                <w:sz w:val="16"/>
                <w:szCs w:val="16"/>
              </w:rPr>
            </w:pPr>
            <w:r>
              <w:rPr>
                <w:rFonts w:ascii="Maiandra GD" w:hAnsi="Maiandra GD"/>
                <w:i w:val="0"/>
                <w:sz w:val="16"/>
                <w:szCs w:val="16"/>
              </w:rPr>
              <w:t>0.16</w:t>
            </w:r>
          </w:p>
        </w:tc>
      </w:tr>
    </w:tbl>
    <w:p w:rsidR="008533E7" w:rsidRDefault="008533E7" w:rsidP="00C901FF">
      <w:pPr>
        <w:spacing w:line="276" w:lineRule="auto"/>
        <w:rPr>
          <w:rFonts w:ascii="Maiandra GD" w:eastAsia="FangSong" w:hAnsi="Maiandra GD" w:cs="Arial"/>
          <w:szCs w:val="24"/>
        </w:rPr>
      </w:pPr>
    </w:p>
    <w:p w:rsidR="00F54935" w:rsidRPr="00C901FF" w:rsidRDefault="00C901FF" w:rsidP="00C901FF">
      <w:pPr>
        <w:spacing w:line="276" w:lineRule="auto"/>
        <w:rPr>
          <w:rFonts w:ascii="Maiandra GD" w:eastAsia="FangSong" w:hAnsi="Maiandra GD" w:cs="Arial"/>
          <w:szCs w:val="24"/>
        </w:rPr>
      </w:pPr>
      <w:r>
        <w:rPr>
          <w:rFonts w:ascii="Maiandra GD" w:eastAsia="FangSong" w:hAnsi="Maiandra GD" w:cs="Arial"/>
          <w:szCs w:val="24"/>
        </w:rPr>
        <w:t>A copy of the foll</w:t>
      </w:r>
      <w:r w:rsidR="008533E7">
        <w:rPr>
          <w:rFonts w:ascii="Maiandra GD" w:eastAsia="FangSong" w:hAnsi="Maiandra GD" w:cs="Arial"/>
          <w:szCs w:val="24"/>
        </w:rPr>
        <w:t>owing was presented to Council:</w:t>
      </w:r>
    </w:p>
    <w:p w:rsidR="00F54935" w:rsidRDefault="00F54935" w:rsidP="00F54935">
      <w:pPr>
        <w:pStyle w:val="ListParagraph"/>
        <w:spacing w:line="276" w:lineRule="auto"/>
        <w:ind w:left="3240"/>
        <w:jc w:val="right"/>
        <w:rPr>
          <w:rFonts w:ascii="Maiandra GD" w:hAnsi="Maiandra GD"/>
          <w:b/>
          <w:sz w:val="20"/>
        </w:rPr>
      </w:pPr>
    </w:p>
    <w:p w:rsidR="00536EC0" w:rsidRDefault="00536EC0" w:rsidP="00536EC0">
      <w:pPr>
        <w:spacing w:line="276" w:lineRule="auto"/>
        <w:jc w:val="center"/>
        <w:rPr>
          <w:rFonts w:ascii="Maiandra GD" w:eastAsia="FangSong" w:hAnsi="Maiandra GD" w:cs="Arial"/>
          <w:sz w:val="20"/>
        </w:rPr>
      </w:pPr>
      <w:r>
        <w:rPr>
          <w:rFonts w:ascii="Maiandra GD" w:eastAsia="FangSong" w:hAnsi="Maiandra GD" w:cs="Arial"/>
          <w:b/>
          <w:sz w:val="20"/>
          <w:u w:val="single"/>
        </w:rPr>
        <w:t>Information Provided by Urban Land Institute – Higher Density Development</w:t>
      </w:r>
    </w:p>
    <w:p w:rsidR="00536EC0" w:rsidRDefault="00536EC0" w:rsidP="00536EC0">
      <w:pPr>
        <w:spacing w:line="276" w:lineRule="auto"/>
        <w:jc w:val="center"/>
        <w:rPr>
          <w:rFonts w:ascii="Maiandra GD" w:eastAsia="FangSong" w:hAnsi="Maiandra GD" w:cs="Arial"/>
          <w:sz w:val="20"/>
        </w:rPr>
      </w:pPr>
    </w:p>
    <w:p w:rsidR="00536EC0" w:rsidRPr="00536EC0" w:rsidRDefault="00536EC0" w:rsidP="00536EC0">
      <w:pPr>
        <w:spacing w:line="276" w:lineRule="auto"/>
        <w:rPr>
          <w:rFonts w:ascii="Maiandra GD" w:eastAsia="FangSong" w:hAnsi="Maiandra GD" w:cs="Arial"/>
          <w:sz w:val="20"/>
        </w:rPr>
      </w:pPr>
      <w:r>
        <w:rPr>
          <w:rFonts w:ascii="Maiandra GD" w:eastAsia="FangSong" w:hAnsi="Maiandra GD" w:cs="Arial"/>
          <w:sz w:val="20"/>
        </w:rPr>
        <w:t xml:space="preserve">The Urban Land Institute (ULI) addressed all of these issues in their </w:t>
      </w:r>
      <w:r>
        <w:rPr>
          <w:rFonts w:ascii="Maiandra GD" w:eastAsia="FangSong" w:hAnsi="Maiandra GD" w:cs="Arial"/>
          <w:i/>
          <w:sz w:val="20"/>
        </w:rPr>
        <w:t xml:space="preserve">Higher-Density Development </w:t>
      </w:r>
      <w:r>
        <w:rPr>
          <w:rFonts w:ascii="Maiandra GD" w:eastAsia="FangSong" w:hAnsi="Maiandra GD" w:cs="Arial"/>
          <w:sz w:val="20"/>
        </w:rPr>
        <w:t>publication and found no evidence to substantiate any of the claims.  With regards to traffic generation, as was previously discussed, the ULI found that multifamily developments actually generate less traffic than lower-density single-family communities.  When addressing the issue of higher crime rates in higher-density developments, the ULI referenced numerous studies that found no significant difference in the crime rates of multifamily developments and their lower-density counterparts.  In fact, some studies have found higher-density developments can actually reduce crime through increased pedestrian activity that puts more “eyes on the street.”  Design elements such as lighting, building placement and landscaping can play a significant role in deterring crime in multifamily developments.</w:t>
      </w:r>
      <w:r w:rsidR="00707FE5">
        <w:rPr>
          <w:rFonts w:ascii="Maiandra GD" w:eastAsia="FangSong" w:hAnsi="Maiandra GD" w:cs="Arial"/>
          <w:sz w:val="20"/>
        </w:rPr>
        <w:t xml:space="preserve">  Similarly, studies have found no discernible difference between the appreciation rate of single-family residences located near higher-density development and those that are not.  On the contrary, some studies have shown a slight positive impact on the property of single-family homes that are located near multifamily developments.  Research conducted by Virginia Tech University found that over the long-run, well-placed market-rate apartments with attractive design and landscaping actually increased the overall value of detached homes in the vicinity.</w:t>
      </w:r>
    </w:p>
    <w:p w:rsidR="00B65A74" w:rsidRPr="00F76E42" w:rsidRDefault="00B65A74" w:rsidP="00B65A74">
      <w:pPr>
        <w:pStyle w:val="ListParagraph"/>
        <w:spacing w:line="276" w:lineRule="auto"/>
        <w:ind w:left="3240"/>
        <w:jc w:val="right"/>
        <w:rPr>
          <w:rFonts w:ascii="Maiandra GD" w:hAnsi="Maiandra GD"/>
          <w:b/>
          <w:sz w:val="20"/>
        </w:rPr>
      </w:pPr>
      <w:r w:rsidRPr="00F76E42">
        <w:rPr>
          <w:rFonts w:ascii="Maiandra GD" w:hAnsi="Maiandra GD"/>
          <w:b/>
          <w:sz w:val="20"/>
        </w:rPr>
        <w:lastRenderedPageBreak/>
        <w:t xml:space="preserve">Minute Book Page </w:t>
      </w:r>
      <w:r>
        <w:rPr>
          <w:rFonts w:ascii="Maiandra GD" w:hAnsi="Maiandra GD"/>
          <w:b/>
          <w:sz w:val="20"/>
        </w:rPr>
        <w:t>18235</w:t>
      </w:r>
    </w:p>
    <w:p w:rsidR="00183FCC" w:rsidRDefault="00183FCC" w:rsidP="00F76E42">
      <w:pPr>
        <w:spacing w:line="276" w:lineRule="auto"/>
        <w:rPr>
          <w:rFonts w:ascii="Maiandra GD" w:eastAsia="FangSong" w:hAnsi="Maiandra GD" w:cs="Arial"/>
          <w:szCs w:val="24"/>
        </w:rPr>
      </w:pPr>
    </w:p>
    <w:p w:rsidR="0072422C" w:rsidRDefault="00514176" w:rsidP="00F76E42">
      <w:pPr>
        <w:spacing w:line="276" w:lineRule="auto"/>
        <w:rPr>
          <w:rFonts w:ascii="Maiandra GD" w:eastAsia="FangSong" w:hAnsi="Maiandra GD" w:cs="Arial"/>
          <w:szCs w:val="24"/>
        </w:rPr>
      </w:pPr>
      <w:r>
        <w:rPr>
          <w:rFonts w:ascii="Maiandra GD" w:eastAsia="FangSong" w:hAnsi="Maiandra GD" w:cs="Arial"/>
          <w:szCs w:val="24"/>
        </w:rPr>
        <w:t xml:space="preserve">Mr. Jones stated this application submitted by MaSuKi, Inc. has substantially changed from the previous application.  He stated the number of units has been reduced from 190 to 144, the amount of acreage has been reduced and the project has been moved further away from existing structures in the area.  </w:t>
      </w:r>
      <w:r w:rsidR="00277E04">
        <w:rPr>
          <w:rFonts w:ascii="Maiandra GD" w:eastAsia="FangSong" w:hAnsi="Maiandra GD" w:cs="Arial"/>
          <w:szCs w:val="24"/>
        </w:rPr>
        <w:t>Mr. Jones stated the application and attachments submitted by MaSuKi, Inc. reflect that this application has met all of the requirements for issuance of the permit.  He stated we are here at a joint public hearing of the Planning Board and City Council but we are all aware that the City Council is sitting as a quasi-judicial body to review and determine whether the conditions of the permit have been met.  He stated it all comes down to the answers to the following four questions:</w:t>
      </w:r>
    </w:p>
    <w:p w:rsidR="00277E04" w:rsidRPr="00B65A74" w:rsidRDefault="00277E04" w:rsidP="00B65A74">
      <w:pPr>
        <w:spacing w:line="276" w:lineRule="auto"/>
        <w:rPr>
          <w:rFonts w:ascii="Maiandra GD" w:eastAsia="FangSong" w:hAnsi="Maiandra GD" w:cs="Arial"/>
          <w:b/>
          <w:sz w:val="20"/>
        </w:rPr>
      </w:pPr>
    </w:p>
    <w:p w:rsidR="00277E04" w:rsidRPr="00B65A74" w:rsidRDefault="00277E04" w:rsidP="00B65A74">
      <w:pPr>
        <w:pStyle w:val="ListParagraph"/>
        <w:numPr>
          <w:ilvl w:val="0"/>
          <w:numId w:val="45"/>
        </w:numPr>
        <w:spacing w:line="276" w:lineRule="auto"/>
        <w:ind w:right="900"/>
        <w:rPr>
          <w:rFonts w:ascii="Maiandra GD" w:eastAsia="FangSong" w:hAnsi="Maiandra GD" w:cs="Arial"/>
          <w:b/>
          <w:i/>
          <w:sz w:val="20"/>
        </w:rPr>
      </w:pPr>
      <w:r w:rsidRPr="00B65A74">
        <w:rPr>
          <w:rFonts w:ascii="Maiandra GD" w:eastAsia="FangSong" w:hAnsi="Maiandra GD" w:cs="Arial"/>
          <w:b/>
          <w:i/>
          <w:sz w:val="20"/>
        </w:rPr>
        <w:t>If completed as proposed, the development, more probably than not will not materially endanger the public health or safety;</w:t>
      </w:r>
    </w:p>
    <w:p w:rsidR="00775D12" w:rsidRPr="00B65A74" w:rsidRDefault="00775D12" w:rsidP="00B65A74">
      <w:pPr>
        <w:pStyle w:val="ListParagraph"/>
        <w:spacing w:line="276" w:lineRule="auto"/>
        <w:ind w:right="900"/>
        <w:rPr>
          <w:rFonts w:ascii="Maiandra GD" w:eastAsia="FangSong" w:hAnsi="Maiandra GD" w:cs="Arial"/>
          <w:sz w:val="20"/>
        </w:rPr>
      </w:pPr>
    </w:p>
    <w:p w:rsidR="00775D12" w:rsidRPr="00B65A74" w:rsidRDefault="00775D12" w:rsidP="00B65A74">
      <w:pPr>
        <w:pStyle w:val="ListParagraph"/>
        <w:spacing w:line="276" w:lineRule="auto"/>
        <w:ind w:right="900"/>
        <w:rPr>
          <w:rFonts w:ascii="Maiandra GD" w:eastAsia="FangSong" w:hAnsi="Maiandra GD" w:cs="Arial"/>
          <w:sz w:val="20"/>
        </w:rPr>
      </w:pPr>
      <w:r w:rsidRPr="00B65A74">
        <w:rPr>
          <w:rFonts w:ascii="Maiandra GD" w:eastAsia="FangSong" w:hAnsi="Maiandra GD" w:cs="Arial"/>
          <w:sz w:val="20"/>
        </w:rPr>
        <w:t xml:space="preserve">Mr. Jones stated staff found this to be true.  He stated Mr. Bill Dreitzler with DM2 </w:t>
      </w:r>
      <w:r w:rsidR="00817B6F">
        <w:rPr>
          <w:rFonts w:ascii="Maiandra GD" w:eastAsia="FangSong" w:hAnsi="Maiandra GD" w:cs="Arial"/>
          <w:sz w:val="20"/>
        </w:rPr>
        <w:t xml:space="preserve">Engineering, PLLC </w:t>
      </w:r>
      <w:r w:rsidRPr="00B65A74">
        <w:rPr>
          <w:rFonts w:ascii="Maiandra GD" w:eastAsia="FangSong" w:hAnsi="Maiandra GD" w:cs="Arial"/>
          <w:sz w:val="20"/>
        </w:rPr>
        <w:t>and Mr. Ronnie Keeter with NCDOT are here to speak to traffic generation.</w:t>
      </w:r>
    </w:p>
    <w:p w:rsidR="00775D12" w:rsidRPr="00B65A74" w:rsidRDefault="00775D12" w:rsidP="00B65A74">
      <w:pPr>
        <w:spacing w:line="276" w:lineRule="auto"/>
        <w:ind w:right="900"/>
        <w:rPr>
          <w:rFonts w:ascii="Maiandra GD" w:eastAsia="FangSong" w:hAnsi="Maiandra GD" w:cs="Arial"/>
          <w:i/>
          <w:sz w:val="20"/>
        </w:rPr>
      </w:pPr>
    </w:p>
    <w:p w:rsidR="00277E04" w:rsidRPr="00B65A74" w:rsidRDefault="00277E04" w:rsidP="00B65A74">
      <w:pPr>
        <w:pStyle w:val="ListParagraph"/>
        <w:numPr>
          <w:ilvl w:val="0"/>
          <w:numId w:val="45"/>
        </w:numPr>
        <w:spacing w:line="276" w:lineRule="auto"/>
        <w:ind w:right="900"/>
        <w:rPr>
          <w:rFonts w:ascii="Maiandra GD" w:eastAsia="FangSong" w:hAnsi="Maiandra GD" w:cs="Arial"/>
          <w:b/>
          <w:i/>
          <w:sz w:val="20"/>
        </w:rPr>
      </w:pPr>
      <w:r w:rsidRPr="00B65A74">
        <w:rPr>
          <w:rFonts w:ascii="Maiandra GD" w:eastAsia="FangSong" w:hAnsi="Maiandra GD" w:cs="Arial"/>
          <w:b/>
          <w:i/>
          <w:sz w:val="20"/>
        </w:rPr>
        <w:t>If completed as proposed, the development, more probably than not will not substantially injure the value of the adjoining or abutting property;</w:t>
      </w:r>
    </w:p>
    <w:p w:rsidR="00775D12" w:rsidRPr="00B65A74" w:rsidRDefault="00775D12" w:rsidP="00B65A74">
      <w:pPr>
        <w:pStyle w:val="ListParagraph"/>
        <w:spacing w:line="276" w:lineRule="auto"/>
        <w:ind w:right="900"/>
        <w:rPr>
          <w:rFonts w:ascii="Maiandra GD" w:eastAsia="FangSong" w:hAnsi="Maiandra GD" w:cs="Arial"/>
          <w:sz w:val="20"/>
        </w:rPr>
      </w:pPr>
    </w:p>
    <w:p w:rsidR="00775D12" w:rsidRPr="00B65A74" w:rsidRDefault="00775D12" w:rsidP="00B65A74">
      <w:pPr>
        <w:pStyle w:val="ListParagraph"/>
        <w:spacing w:line="276" w:lineRule="auto"/>
        <w:ind w:right="900"/>
        <w:rPr>
          <w:rFonts w:ascii="Maiandra GD" w:eastAsia="FangSong" w:hAnsi="Maiandra GD" w:cs="Arial"/>
          <w:sz w:val="20"/>
        </w:rPr>
      </w:pPr>
      <w:r w:rsidRPr="00B65A74">
        <w:rPr>
          <w:rFonts w:ascii="Maiandra GD" w:eastAsia="FangSong" w:hAnsi="Maiandra GD" w:cs="Arial"/>
          <w:sz w:val="20"/>
        </w:rPr>
        <w:t>Mr. Jones stated staff found this to be true.  He pointed out that the only property that adjoins or abuts the property in question is owned by MaSuKi, Inc.</w:t>
      </w:r>
    </w:p>
    <w:p w:rsidR="00775D12" w:rsidRPr="00B65A74" w:rsidRDefault="00775D12" w:rsidP="00B65A74">
      <w:pPr>
        <w:spacing w:line="276" w:lineRule="auto"/>
        <w:ind w:right="900"/>
        <w:rPr>
          <w:rFonts w:ascii="Maiandra GD" w:eastAsia="FangSong" w:hAnsi="Maiandra GD" w:cs="Arial"/>
          <w:sz w:val="20"/>
        </w:rPr>
      </w:pPr>
    </w:p>
    <w:p w:rsidR="00277E04" w:rsidRPr="00B65A74" w:rsidRDefault="00277E04" w:rsidP="00B65A74">
      <w:pPr>
        <w:pStyle w:val="ListParagraph"/>
        <w:numPr>
          <w:ilvl w:val="0"/>
          <w:numId w:val="45"/>
        </w:numPr>
        <w:spacing w:line="276" w:lineRule="auto"/>
        <w:ind w:right="900"/>
        <w:rPr>
          <w:rFonts w:ascii="Maiandra GD" w:eastAsia="FangSong" w:hAnsi="Maiandra GD" w:cs="Arial"/>
          <w:b/>
          <w:i/>
          <w:sz w:val="20"/>
        </w:rPr>
      </w:pPr>
      <w:r w:rsidRPr="00B65A74">
        <w:rPr>
          <w:rFonts w:ascii="Maiandra GD" w:eastAsia="FangSong" w:hAnsi="Maiandra GD" w:cs="Arial"/>
          <w:b/>
          <w:i/>
          <w:sz w:val="20"/>
        </w:rPr>
        <w:t>If completed as proposed, the deve</w:t>
      </w:r>
      <w:r w:rsidR="004D059E" w:rsidRPr="00B65A74">
        <w:rPr>
          <w:rFonts w:ascii="Maiandra GD" w:eastAsia="FangSong" w:hAnsi="Maiandra GD" w:cs="Arial"/>
          <w:b/>
          <w:i/>
          <w:sz w:val="20"/>
        </w:rPr>
        <w:t>lopment, more probably than not, will be in harmony with the area in which it is to be located;</w:t>
      </w:r>
    </w:p>
    <w:p w:rsidR="006C1116" w:rsidRPr="00B65A74" w:rsidRDefault="006C1116" w:rsidP="00B65A74">
      <w:pPr>
        <w:pStyle w:val="ListParagraph"/>
        <w:spacing w:line="276" w:lineRule="auto"/>
        <w:ind w:right="900"/>
        <w:rPr>
          <w:rFonts w:ascii="Maiandra GD" w:eastAsia="FangSong" w:hAnsi="Maiandra GD" w:cs="Arial"/>
          <w:sz w:val="20"/>
        </w:rPr>
      </w:pPr>
    </w:p>
    <w:p w:rsidR="006C1116" w:rsidRPr="00B65A74" w:rsidRDefault="006C1116" w:rsidP="00B65A74">
      <w:pPr>
        <w:pStyle w:val="ListParagraph"/>
        <w:spacing w:line="276" w:lineRule="auto"/>
        <w:ind w:right="900"/>
        <w:rPr>
          <w:rFonts w:ascii="Maiandra GD" w:eastAsia="FangSong" w:hAnsi="Maiandra GD" w:cs="Arial"/>
          <w:sz w:val="20"/>
        </w:rPr>
      </w:pPr>
      <w:r w:rsidRPr="00B65A74">
        <w:rPr>
          <w:rFonts w:ascii="Maiandra GD" w:eastAsia="FangSong" w:hAnsi="Maiandra GD" w:cs="Arial"/>
          <w:sz w:val="20"/>
        </w:rPr>
        <w:t xml:space="preserve">Mr. Jones stated staff found this to be true.  He stated this is a PUD with the expressed purpose of having multiple and varied uses.  He stated there are medical offices, a church and a fire department in this area.  He stated there is also another R-3 area remaining.  He stated if we cannot do a multi-unit project in this location, he is not sure one can be done anywhere in Roanoke Rapids.  </w:t>
      </w:r>
    </w:p>
    <w:p w:rsidR="006C1116" w:rsidRPr="00B65A74" w:rsidRDefault="006C1116" w:rsidP="00B65A74">
      <w:pPr>
        <w:spacing w:line="276" w:lineRule="auto"/>
        <w:ind w:right="900"/>
        <w:rPr>
          <w:rFonts w:ascii="Maiandra GD" w:eastAsia="FangSong" w:hAnsi="Maiandra GD" w:cs="Arial"/>
          <w:sz w:val="20"/>
        </w:rPr>
      </w:pPr>
    </w:p>
    <w:p w:rsidR="004D059E" w:rsidRPr="00B65A74" w:rsidRDefault="004D059E" w:rsidP="00B65A74">
      <w:pPr>
        <w:pStyle w:val="ListParagraph"/>
        <w:numPr>
          <w:ilvl w:val="0"/>
          <w:numId w:val="45"/>
        </w:numPr>
        <w:spacing w:line="276" w:lineRule="auto"/>
        <w:ind w:right="900"/>
        <w:rPr>
          <w:rFonts w:ascii="Maiandra GD" w:eastAsia="FangSong" w:hAnsi="Maiandra GD" w:cs="Arial"/>
          <w:b/>
          <w:i/>
          <w:sz w:val="20"/>
        </w:rPr>
      </w:pPr>
      <w:r w:rsidRPr="00B65A74">
        <w:rPr>
          <w:rFonts w:ascii="Maiandra GD" w:eastAsia="FangSong" w:hAnsi="Maiandra GD" w:cs="Arial"/>
          <w:b/>
          <w:i/>
          <w:sz w:val="20"/>
        </w:rPr>
        <w:t>If completed as proposed, the development, more probably than not, will be in general conformity with the Comprehensive Development Plan, Thoroughfare Plan, or other plan officially adopted by the City Council.</w:t>
      </w:r>
    </w:p>
    <w:p w:rsidR="00753314" w:rsidRPr="00B65A74" w:rsidRDefault="00753314" w:rsidP="00B65A74">
      <w:pPr>
        <w:pStyle w:val="ListParagraph"/>
        <w:spacing w:line="276" w:lineRule="auto"/>
        <w:ind w:right="900"/>
        <w:rPr>
          <w:rFonts w:ascii="Maiandra GD" w:eastAsia="FangSong" w:hAnsi="Maiandra GD" w:cs="Arial"/>
          <w:sz w:val="20"/>
        </w:rPr>
      </w:pPr>
    </w:p>
    <w:p w:rsidR="00753314" w:rsidRPr="00B65A74" w:rsidRDefault="00753314" w:rsidP="00B65A74">
      <w:pPr>
        <w:pStyle w:val="ListParagraph"/>
        <w:spacing w:line="276" w:lineRule="auto"/>
        <w:ind w:right="900"/>
        <w:rPr>
          <w:rFonts w:ascii="Maiandra GD" w:eastAsia="FangSong" w:hAnsi="Maiandra GD" w:cs="Arial"/>
          <w:sz w:val="20"/>
        </w:rPr>
      </w:pPr>
      <w:r w:rsidRPr="00B65A74">
        <w:rPr>
          <w:rFonts w:ascii="Maiandra GD" w:eastAsia="FangSong" w:hAnsi="Maiandra GD" w:cs="Arial"/>
          <w:sz w:val="20"/>
        </w:rPr>
        <w:t xml:space="preserve">Mr. Jones </w:t>
      </w:r>
      <w:r w:rsidR="006C1116" w:rsidRPr="00B65A74">
        <w:rPr>
          <w:rFonts w:ascii="Maiandra GD" w:eastAsia="FangSong" w:hAnsi="Maiandra GD" w:cs="Arial"/>
          <w:sz w:val="20"/>
        </w:rPr>
        <w:t xml:space="preserve">stated staff found this to be true.  He stated this project will be in general conformity with the Comprehensive Development </w:t>
      </w:r>
      <w:r w:rsidR="0026434A">
        <w:rPr>
          <w:rFonts w:ascii="Maiandra GD" w:eastAsia="FangSong" w:hAnsi="Maiandra GD" w:cs="Arial"/>
          <w:sz w:val="20"/>
        </w:rPr>
        <w:t xml:space="preserve">Plan, </w:t>
      </w:r>
      <w:r w:rsidR="006C1116" w:rsidRPr="00B65A74">
        <w:rPr>
          <w:rFonts w:ascii="Maiandra GD" w:eastAsia="FangSong" w:hAnsi="Maiandra GD" w:cs="Arial"/>
          <w:sz w:val="20"/>
        </w:rPr>
        <w:t>Thoroughfare Plan and any other plan officially adopted by the City Council.  He stated this project allows MaSuKi, Inc. to address, promote and encourage growth in our community.  He stated if we are not growing, we are dying.  He stated we have been experiencing a slow death in our community for some time.</w:t>
      </w:r>
    </w:p>
    <w:p w:rsidR="007826CA" w:rsidRDefault="007826CA" w:rsidP="007826CA">
      <w:pPr>
        <w:pStyle w:val="ListParagraph"/>
        <w:spacing w:line="276" w:lineRule="auto"/>
        <w:rPr>
          <w:rFonts w:ascii="Maiandra GD" w:eastAsia="FangSong" w:hAnsi="Maiandra GD" w:cs="Arial"/>
          <w:szCs w:val="24"/>
        </w:rPr>
      </w:pPr>
    </w:p>
    <w:p w:rsidR="00B65A74" w:rsidRPr="0026434A" w:rsidRDefault="00B65A74" w:rsidP="0026434A">
      <w:pPr>
        <w:spacing w:line="276" w:lineRule="auto"/>
        <w:rPr>
          <w:rFonts w:ascii="Maiandra GD" w:hAnsi="Maiandra GD"/>
          <w:b/>
          <w:sz w:val="20"/>
        </w:rPr>
      </w:pPr>
    </w:p>
    <w:p w:rsidR="00B16E75" w:rsidRDefault="00B16E75" w:rsidP="00B16E75">
      <w:pPr>
        <w:pStyle w:val="ListParagraph"/>
        <w:spacing w:line="276" w:lineRule="auto"/>
        <w:ind w:left="3240"/>
        <w:jc w:val="right"/>
        <w:rPr>
          <w:rFonts w:ascii="Maiandra GD" w:hAnsi="Maiandra GD"/>
          <w:b/>
          <w:sz w:val="20"/>
        </w:rPr>
      </w:pPr>
      <w:r w:rsidRPr="00F76E42">
        <w:rPr>
          <w:rFonts w:ascii="Maiandra GD" w:hAnsi="Maiandra GD"/>
          <w:b/>
          <w:sz w:val="20"/>
        </w:rPr>
        <w:lastRenderedPageBreak/>
        <w:t xml:space="preserve">Minute Book Page </w:t>
      </w:r>
      <w:r>
        <w:rPr>
          <w:rFonts w:ascii="Maiandra GD" w:hAnsi="Maiandra GD"/>
          <w:b/>
          <w:sz w:val="20"/>
        </w:rPr>
        <w:t>18236</w:t>
      </w:r>
    </w:p>
    <w:p w:rsidR="00B16E75" w:rsidRDefault="00B16E75" w:rsidP="007826CA">
      <w:pPr>
        <w:pStyle w:val="ListParagraph"/>
        <w:spacing w:line="276" w:lineRule="auto"/>
        <w:ind w:left="0"/>
        <w:rPr>
          <w:rFonts w:ascii="Maiandra GD" w:eastAsia="FangSong" w:hAnsi="Maiandra GD" w:cs="Arial"/>
          <w:szCs w:val="24"/>
        </w:rPr>
      </w:pPr>
    </w:p>
    <w:p w:rsidR="007826CA" w:rsidRDefault="007826CA" w:rsidP="007826CA">
      <w:pPr>
        <w:pStyle w:val="ListParagraph"/>
        <w:spacing w:line="276" w:lineRule="auto"/>
        <w:ind w:left="0"/>
        <w:rPr>
          <w:rFonts w:ascii="Maiandra GD" w:eastAsia="FangSong" w:hAnsi="Maiandra GD" w:cs="Arial"/>
          <w:szCs w:val="24"/>
        </w:rPr>
      </w:pPr>
      <w:r>
        <w:rPr>
          <w:rFonts w:ascii="Maiandra GD" w:eastAsia="FangSong" w:hAnsi="Maiandra GD" w:cs="Arial"/>
          <w:szCs w:val="24"/>
        </w:rPr>
        <w:t>Mr. Jones stated MaSuKi, Inc. is a North Carolina corporation based in Camden, North Caro</w:t>
      </w:r>
      <w:r w:rsidR="00B16E75">
        <w:rPr>
          <w:rFonts w:ascii="Maiandra GD" w:eastAsia="FangSong" w:hAnsi="Maiandra GD" w:cs="Arial"/>
          <w:szCs w:val="24"/>
        </w:rPr>
        <w:t>lina.  He stated Mr. Gregory proposes to invest</w:t>
      </w:r>
      <w:r>
        <w:rPr>
          <w:rFonts w:ascii="Maiandra GD" w:eastAsia="FangSong" w:hAnsi="Maiandra GD" w:cs="Arial"/>
          <w:szCs w:val="24"/>
        </w:rPr>
        <w:t xml:space="preserve"> more th</w:t>
      </w:r>
      <w:r w:rsidR="00B16E75">
        <w:rPr>
          <w:rFonts w:ascii="Maiandra GD" w:eastAsia="FangSong" w:hAnsi="Maiandra GD" w:cs="Arial"/>
          <w:szCs w:val="24"/>
        </w:rPr>
        <w:t>an $10 million in our community with this project which will add substantially to the City and County tax base.  He stated this project will provide housing for people that have good incomes and invite families and individuals to live there rather than living somewhere else and commuting here to work.  Mr. Jones stated this is a positive project that the community needs.  He stated they are not asking the City Council to go in debt to build something.  He stated this is something that should not only be permitted but welcomed.  He asked that his expert witnesses—Mr. Bill Dreitzler and Mr. Ronnie Keeter be allowed to speak next.</w:t>
      </w:r>
    </w:p>
    <w:p w:rsidR="00B16E75" w:rsidRDefault="00B16E75" w:rsidP="007826CA">
      <w:pPr>
        <w:pStyle w:val="ListParagraph"/>
        <w:spacing w:line="276" w:lineRule="auto"/>
        <w:ind w:left="0"/>
        <w:rPr>
          <w:rFonts w:ascii="Maiandra GD" w:eastAsia="FangSong" w:hAnsi="Maiandra GD" w:cs="Arial"/>
          <w:szCs w:val="24"/>
        </w:rPr>
      </w:pPr>
    </w:p>
    <w:p w:rsidR="00B16E75" w:rsidRDefault="00B16E75" w:rsidP="007826CA">
      <w:pPr>
        <w:pStyle w:val="ListParagraph"/>
        <w:spacing w:line="276" w:lineRule="auto"/>
        <w:ind w:left="0"/>
        <w:rPr>
          <w:rFonts w:ascii="Maiandra GD" w:eastAsia="FangSong" w:hAnsi="Maiandra GD" w:cs="Arial"/>
          <w:szCs w:val="24"/>
        </w:rPr>
      </w:pPr>
      <w:r>
        <w:rPr>
          <w:rFonts w:ascii="Maiandra GD" w:eastAsia="FangSong" w:hAnsi="Maiandra GD" w:cs="Arial"/>
          <w:szCs w:val="24"/>
        </w:rPr>
        <w:t xml:space="preserve">Mayor Doughtie asked City Attorney Chichester if it would be permissible to allow them to speak </w:t>
      </w:r>
      <w:r w:rsidR="005E6410">
        <w:rPr>
          <w:rFonts w:ascii="Maiandra GD" w:eastAsia="FangSong" w:hAnsi="Maiandra GD" w:cs="Arial"/>
          <w:szCs w:val="24"/>
        </w:rPr>
        <w:t>instead of going by the order on</w:t>
      </w:r>
      <w:r>
        <w:rPr>
          <w:rFonts w:ascii="Maiandra GD" w:eastAsia="FangSong" w:hAnsi="Maiandra GD" w:cs="Arial"/>
          <w:szCs w:val="24"/>
        </w:rPr>
        <w:t xml:space="preserve"> the sign-in sheet.</w:t>
      </w:r>
    </w:p>
    <w:p w:rsidR="00B16E75" w:rsidRDefault="00B16E75" w:rsidP="007826CA">
      <w:pPr>
        <w:pStyle w:val="ListParagraph"/>
        <w:spacing w:line="276" w:lineRule="auto"/>
        <w:ind w:left="0"/>
        <w:rPr>
          <w:rFonts w:ascii="Maiandra GD" w:eastAsia="FangSong" w:hAnsi="Maiandra GD" w:cs="Arial"/>
          <w:szCs w:val="24"/>
        </w:rPr>
      </w:pPr>
    </w:p>
    <w:p w:rsidR="00B16E75" w:rsidRDefault="00B16E75" w:rsidP="007826CA">
      <w:pPr>
        <w:pStyle w:val="ListParagraph"/>
        <w:spacing w:line="276" w:lineRule="auto"/>
        <w:ind w:left="0"/>
        <w:rPr>
          <w:rFonts w:ascii="Maiandra GD" w:eastAsia="FangSong" w:hAnsi="Maiandra GD" w:cs="Arial"/>
          <w:szCs w:val="24"/>
        </w:rPr>
      </w:pPr>
      <w:r>
        <w:rPr>
          <w:rFonts w:ascii="Maiandra GD" w:eastAsia="FangSong" w:hAnsi="Maiandra GD" w:cs="Arial"/>
          <w:szCs w:val="24"/>
        </w:rPr>
        <w:t>City A</w:t>
      </w:r>
      <w:r w:rsidR="005E6410">
        <w:rPr>
          <w:rFonts w:ascii="Maiandra GD" w:eastAsia="FangSong" w:hAnsi="Maiandra GD" w:cs="Arial"/>
          <w:szCs w:val="24"/>
        </w:rPr>
        <w:t>ttorney Chichester stated we do</w:t>
      </w:r>
      <w:r>
        <w:rPr>
          <w:rFonts w:ascii="Maiandra GD" w:eastAsia="FangSong" w:hAnsi="Maiandra GD" w:cs="Arial"/>
          <w:szCs w:val="24"/>
        </w:rPr>
        <w:t xml:space="preserve"> not have to go in the order on the sign-in sheet.</w:t>
      </w:r>
    </w:p>
    <w:p w:rsidR="001F55A8" w:rsidRDefault="001F55A8" w:rsidP="007826CA">
      <w:pPr>
        <w:pStyle w:val="ListParagraph"/>
        <w:spacing w:line="276" w:lineRule="auto"/>
        <w:ind w:left="0"/>
        <w:rPr>
          <w:rFonts w:ascii="Maiandra GD" w:eastAsia="FangSong" w:hAnsi="Maiandra GD" w:cs="Arial"/>
          <w:szCs w:val="24"/>
        </w:rPr>
      </w:pPr>
    </w:p>
    <w:p w:rsidR="001F55A8" w:rsidRDefault="001F55A8" w:rsidP="007826CA">
      <w:pPr>
        <w:pStyle w:val="ListParagraph"/>
        <w:spacing w:line="276" w:lineRule="auto"/>
        <w:ind w:left="0"/>
        <w:rPr>
          <w:rFonts w:ascii="Maiandra GD" w:eastAsia="FangSong" w:hAnsi="Maiandra GD" w:cs="Arial"/>
          <w:szCs w:val="24"/>
        </w:rPr>
      </w:pPr>
      <w:r>
        <w:rPr>
          <w:rFonts w:ascii="Maiandra GD" w:eastAsia="FangSong" w:hAnsi="Maiandra GD" w:cs="Arial"/>
          <w:szCs w:val="24"/>
        </w:rPr>
        <w:t>Mr. Bill Dreitzler with DM2 Engineering, PLLC</w:t>
      </w:r>
      <w:r w:rsidR="00362BA8">
        <w:rPr>
          <w:rFonts w:ascii="Maiandra GD" w:eastAsia="FangSong" w:hAnsi="Maiandra GD" w:cs="Arial"/>
          <w:szCs w:val="24"/>
        </w:rPr>
        <w:t>, having been duly sworn,</w:t>
      </w:r>
      <w:r>
        <w:rPr>
          <w:rFonts w:ascii="Maiandra GD" w:eastAsia="FangSong" w:hAnsi="Maiandra GD" w:cs="Arial"/>
          <w:szCs w:val="24"/>
        </w:rPr>
        <w:t xml:space="preserve"> stated he is a licensed engineer and has practiced in North Carolina for over 24 years.  He stated he has been involved in this community since 1991 and is the engineer of record for this proposed project.  </w:t>
      </w:r>
      <w:r w:rsidR="00B21F59">
        <w:rPr>
          <w:rFonts w:ascii="Maiandra GD" w:eastAsia="FangSong" w:hAnsi="Maiandra GD" w:cs="Arial"/>
          <w:szCs w:val="24"/>
        </w:rPr>
        <w:t>Mr. Dreitzler stated he is very familiar with this Cross Creek area and the traffic volume in the area.  He stated that Planning &amp; Development Director Lasky me</w:t>
      </w:r>
      <w:r w:rsidR="005E6410">
        <w:rPr>
          <w:rFonts w:ascii="Maiandra GD" w:eastAsia="FangSong" w:hAnsi="Maiandra GD" w:cs="Arial"/>
          <w:szCs w:val="24"/>
        </w:rPr>
        <w:t>ntioned the Institute of Transportation</w:t>
      </w:r>
      <w:r w:rsidR="00B21F59">
        <w:rPr>
          <w:rFonts w:ascii="Maiandra GD" w:eastAsia="FangSong" w:hAnsi="Maiandra GD" w:cs="Arial"/>
          <w:szCs w:val="24"/>
        </w:rPr>
        <w:t xml:space="preserve"> Engineers and they come out with different editions.  </w:t>
      </w:r>
      <w:r w:rsidR="00B65A74">
        <w:rPr>
          <w:rFonts w:ascii="Maiandra GD" w:eastAsia="FangSong" w:hAnsi="Maiandra GD" w:cs="Arial"/>
          <w:szCs w:val="24"/>
        </w:rPr>
        <w:t>He stated the original PUD approved in 2005 based on the Institute of Transportation Engineers included his estimate of 3,050 average daily trips.  He stated based on his evaluation again in January of last year, he calculated 721 average daily trips which is 23.6% of what was originally approved.</w:t>
      </w:r>
      <w:r w:rsidR="00362BA8">
        <w:rPr>
          <w:rFonts w:ascii="Maiandra GD" w:eastAsia="FangSong" w:hAnsi="Maiandra GD" w:cs="Arial"/>
          <w:szCs w:val="24"/>
        </w:rPr>
        <w:t xml:space="preserve">  He stated with the proposed 144 units, he estimates adding 955 daily trips and with this additional amount, it will only be at 55% of what was originally approved.  Mr. Dreitzler stated the 144 units would generate 59 vehicles during the AM peak hour and 90 vehicles during the PM peak hour.  He stated based on his opinion, he does not believe they would be required to prepare a Traffic Impact Study but if DOT required one, they would provide it.  Mr. Dreitzler pointed out that the roadway capacity is 3,700 vehicles per day that currently uses this section of highway.  He stated the Federal Highway Administration has guidelines for determining roadway capacity.  Mr. Dreitzler stated he is very confident that the capacity for NC Highway 125 is more than enough to handle the proposed development.</w:t>
      </w:r>
    </w:p>
    <w:p w:rsidR="00362BA8" w:rsidRDefault="00362BA8" w:rsidP="007826CA">
      <w:pPr>
        <w:pStyle w:val="ListParagraph"/>
        <w:spacing w:line="276" w:lineRule="auto"/>
        <w:ind w:left="0"/>
        <w:rPr>
          <w:rFonts w:ascii="Maiandra GD" w:eastAsia="FangSong" w:hAnsi="Maiandra GD" w:cs="Arial"/>
          <w:szCs w:val="24"/>
        </w:rPr>
      </w:pPr>
    </w:p>
    <w:p w:rsidR="00362BA8" w:rsidRDefault="00362BA8" w:rsidP="007826CA">
      <w:pPr>
        <w:pStyle w:val="ListParagraph"/>
        <w:spacing w:line="276" w:lineRule="auto"/>
        <w:ind w:left="0"/>
        <w:rPr>
          <w:rFonts w:ascii="Maiandra GD" w:eastAsia="FangSong" w:hAnsi="Maiandra GD" w:cs="Arial"/>
          <w:szCs w:val="24"/>
        </w:rPr>
      </w:pPr>
      <w:r>
        <w:rPr>
          <w:rFonts w:ascii="Maiandra GD" w:eastAsia="FangSong" w:hAnsi="Maiandra GD" w:cs="Arial"/>
          <w:szCs w:val="24"/>
        </w:rPr>
        <w:t>Mr. Ronnie Keeter, District Engineer with the NC Department of Transportation, having been duly sworn, stated Planning &amp; Development Director Lasky described their process very well in her presentation.  He stated his office is a part of the City’s Development Review Process and they provide comment in the review of site plans.</w:t>
      </w:r>
    </w:p>
    <w:p w:rsidR="00362BA8" w:rsidRDefault="00362BA8" w:rsidP="00362BA8">
      <w:pPr>
        <w:pStyle w:val="ListParagraph"/>
        <w:spacing w:line="276" w:lineRule="auto"/>
        <w:ind w:left="3240"/>
        <w:jc w:val="right"/>
        <w:rPr>
          <w:rFonts w:ascii="Maiandra GD" w:hAnsi="Maiandra GD"/>
          <w:b/>
          <w:sz w:val="20"/>
        </w:rPr>
      </w:pPr>
      <w:r w:rsidRPr="00F76E42">
        <w:rPr>
          <w:rFonts w:ascii="Maiandra GD" w:hAnsi="Maiandra GD"/>
          <w:b/>
          <w:sz w:val="20"/>
        </w:rPr>
        <w:lastRenderedPageBreak/>
        <w:t xml:space="preserve">Minute Book Page </w:t>
      </w:r>
      <w:r>
        <w:rPr>
          <w:rFonts w:ascii="Maiandra GD" w:hAnsi="Maiandra GD"/>
          <w:b/>
          <w:sz w:val="20"/>
        </w:rPr>
        <w:t>18237</w:t>
      </w:r>
    </w:p>
    <w:p w:rsidR="006C1116" w:rsidRDefault="006C1116" w:rsidP="006C1116">
      <w:pPr>
        <w:pStyle w:val="ListParagraph"/>
        <w:spacing w:line="276" w:lineRule="auto"/>
        <w:ind w:left="0" w:firstLine="720"/>
        <w:rPr>
          <w:rFonts w:ascii="Maiandra GD" w:eastAsia="FangSong" w:hAnsi="Maiandra GD" w:cs="Arial"/>
          <w:szCs w:val="24"/>
        </w:rPr>
      </w:pPr>
    </w:p>
    <w:p w:rsidR="002C70B4" w:rsidRDefault="00362BA8" w:rsidP="00362BA8">
      <w:pPr>
        <w:pStyle w:val="ListParagraph"/>
        <w:spacing w:line="276" w:lineRule="auto"/>
        <w:ind w:left="0"/>
        <w:rPr>
          <w:rFonts w:ascii="Maiandra GD" w:eastAsia="FangSong" w:hAnsi="Maiandra GD" w:cs="Arial"/>
          <w:szCs w:val="24"/>
        </w:rPr>
      </w:pPr>
      <w:r>
        <w:rPr>
          <w:rFonts w:ascii="Maiandra GD" w:eastAsia="FangSong" w:hAnsi="Maiandra GD" w:cs="Arial"/>
          <w:szCs w:val="24"/>
        </w:rPr>
        <w:t>Mr. Keeter explained that before signing a driveway permit, Planning &amp; Development Director Lasky reviews them.  He stated that he concurs with Mr. Dreitzler’s comments.  He stated the rule is 10,000 cars a day per lane.</w:t>
      </w:r>
      <w:r w:rsidR="002C70B4">
        <w:rPr>
          <w:rFonts w:ascii="Maiandra GD" w:eastAsia="FangSong" w:hAnsi="Maiandra GD" w:cs="Arial"/>
          <w:szCs w:val="24"/>
        </w:rPr>
        <w:t xml:space="preserve">  Mr. Keeter stated as part of the review process, they may be requested to build a turn lane to help road function.  He stated if</w:t>
      </w:r>
      <w:r w:rsidR="005E6410">
        <w:rPr>
          <w:rFonts w:ascii="Maiandra GD" w:eastAsia="FangSong" w:hAnsi="Maiandra GD" w:cs="Arial"/>
          <w:szCs w:val="24"/>
        </w:rPr>
        <w:t xml:space="preserve"> they had resistance to that, DOT</w:t>
      </w:r>
      <w:r w:rsidR="002C70B4">
        <w:rPr>
          <w:rFonts w:ascii="Maiandra GD" w:eastAsia="FangSong" w:hAnsi="Maiandra GD" w:cs="Arial"/>
          <w:szCs w:val="24"/>
        </w:rPr>
        <w:t xml:space="preserve"> would require them to show</w:t>
      </w:r>
      <w:r w:rsidR="005E6410">
        <w:rPr>
          <w:rFonts w:ascii="Maiandra GD" w:eastAsia="FangSong" w:hAnsi="Maiandra GD" w:cs="Arial"/>
          <w:szCs w:val="24"/>
        </w:rPr>
        <w:t xml:space="preserve"> that it is not warranted by having a</w:t>
      </w:r>
      <w:r w:rsidR="002C70B4">
        <w:rPr>
          <w:rFonts w:ascii="Maiandra GD" w:eastAsia="FangSong" w:hAnsi="Maiandra GD" w:cs="Arial"/>
          <w:szCs w:val="24"/>
        </w:rPr>
        <w:t xml:space="preserve"> Traffic Impact Analysis</w:t>
      </w:r>
      <w:r w:rsidR="005E6410">
        <w:rPr>
          <w:rFonts w:ascii="Maiandra GD" w:eastAsia="FangSong" w:hAnsi="Maiandra GD" w:cs="Arial"/>
          <w:szCs w:val="24"/>
        </w:rPr>
        <w:t xml:space="preserve"> conducted</w:t>
      </w:r>
      <w:r w:rsidR="002C70B4">
        <w:rPr>
          <w:rFonts w:ascii="Maiandra GD" w:eastAsia="FangSong" w:hAnsi="Maiandra GD" w:cs="Arial"/>
          <w:szCs w:val="24"/>
        </w:rPr>
        <w:t>.  He stated the original development presented last year actually showed a turn lane.</w:t>
      </w:r>
    </w:p>
    <w:p w:rsidR="002C70B4" w:rsidRDefault="002C70B4" w:rsidP="00362BA8">
      <w:pPr>
        <w:pStyle w:val="ListParagraph"/>
        <w:spacing w:line="276" w:lineRule="auto"/>
        <w:ind w:left="0"/>
        <w:rPr>
          <w:rFonts w:ascii="Maiandra GD" w:eastAsia="FangSong" w:hAnsi="Maiandra GD" w:cs="Arial"/>
          <w:szCs w:val="24"/>
        </w:rPr>
      </w:pPr>
    </w:p>
    <w:p w:rsidR="002C70B4" w:rsidRPr="00B00179" w:rsidRDefault="002C70B4" w:rsidP="00362BA8">
      <w:pPr>
        <w:pStyle w:val="ListParagraph"/>
        <w:spacing w:line="276" w:lineRule="auto"/>
        <w:ind w:left="0"/>
        <w:rPr>
          <w:rFonts w:ascii="Maiandra GD" w:eastAsia="FangSong" w:hAnsi="Maiandra GD" w:cs="Arial"/>
          <w:b/>
          <w:szCs w:val="24"/>
        </w:rPr>
      </w:pPr>
      <w:r w:rsidRPr="00B00179">
        <w:rPr>
          <w:rFonts w:ascii="Maiandra GD" w:eastAsia="FangSong" w:hAnsi="Maiandra GD" w:cs="Arial"/>
          <w:b/>
          <w:i/>
          <w:szCs w:val="24"/>
        </w:rPr>
        <w:t>At this point, Mayor Doughtie called on the list of individuals on the sign-in sheet.  He pointed out that speakers must reside or own property within 100 feet of the subject property.</w:t>
      </w:r>
    </w:p>
    <w:p w:rsidR="002C70B4" w:rsidRDefault="002C70B4" w:rsidP="00362BA8">
      <w:pPr>
        <w:pStyle w:val="ListParagraph"/>
        <w:spacing w:line="276" w:lineRule="auto"/>
        <w:ind w:left="0"/>
        <w:rPr>
          <w:rFonts w:ascii="Maiandra GD" w:eastAsia="FangSong" w:hAnsi="Maiandra GD" w:cs="Arial"/>
          <w:szCs w:val="24"/>
        </w:rPr>
      </w:pPr>
    </w:p>
    <w:p w:rsidR="002C70B4" w:rsidRDefault="002C70B4" w:rsidP="00362BA8">
      <w:pPr>
        <w:pStyle w:val="ListParagraph"/>
        <w:spacing w:line="276" w:lineRule="auto"/>
        <w:ind w:left="0"/>
        <w:rPr>
          <w:rFonts w:ascii="Maiandra GD" w:eastAsia="FangSong" w:hAnsi="Maiandra GD" w:cs="Arial"/>
          <w:szCs w:val="24"/>
        </w:rPr>
      </w:pPr>
      <w:r>
        <w:rPr>
          <w:rFonts w:ascii="Maiandra GD" w:eastAsia="FangSong" w:hAnsi="Maiandra GD" w:cs="Arial"/>
          <w:szCs w:val="24"/>
        </w:rPr>
        <w:t>Reverend Jimmy King, having been duly sworn, stated he is the Pastor at Good News Baptist Church located at 714 NC Highway 12</w:t>
      </w:r>
      <w:r w:rsidR="00970935">
        <w:rPr>
          <w:rFonts w:ascii="Maiandra GD" w:eastAsia="FangSong" w:hAnsi="Maiandra GD" w:cs="Arial"/>
          <w:szCs w:val="24"/>
        </w:rPr>
        <w:t>5.  He stated he has no qualms with the apartment building.  He stated he is curious about the green border shown near their property line.  He stated the area zoned in the “u-shape” i</w:t>
      </w:r>
      <w:r w:rsidR="005E6410">
        <w:rPr>
          <w:rFonts w:ascii="Maiandra GD" w:eastAsia="FangSong" w:hAnsi="Maiandra GD" w:cs="Arial"/>
          <w:szCs w:val="24"/>
        </w:rPr>
        <w:t>s the proposed project around the church</w:t>
      </w:r>
      <w:r w:rsidR="00970935">
        <w:rPr>
          <w:rFonts w:ascii="Maiandra GD" w:eastAsia="FangSong" w:hAnsi="Maiandra GD" w:cs="Arial"/>
          <w:szCs w:val="24"/>
        </w:rPr>
        <w:t>.  Reverend King stated he has no problem with the proposed project.</w:t>
      </w:r>
    </w:p>
    <w:p w:rsidR="00970935" w:rsidRDefault="00970935" w:rsidP="00362BA8">
      <w:pPr>
        <w:pStyle w:val="ListParagraph"/>
        <w:spacing w:line="276" w:lineRule="auto"/>
        <w:ind w:left="0"/>
        <w:rPr>
          <w:rFonts w:ascii="Maiandra GD" w:eastAsia="FangSong" w:hAnsi="Maiandra GD" w:cs="Arial"/>
          <w:szCs w:val="24"/>
        </w:rPr>
      </w:pPr>
    </w:p>
    <w:p w:rsidR="00970935" w:rsidRDefault="00970935" w:rsidP="00362BA8">
      <w:pPr>
        <w:pStyle w:val="ListParagraph"/>
        <w:spacing w:line="276" w:lineRule="auto"/>
        <w:ind w:left="0"/>
        <w:rPr>
          <w:rFonts w:ascii="Maiandra GD" w:eastAsia="FangSong" w:hAnsi="Maiandra GD" w:cs="Arial"/>
          <w:szCs w:val="24"/>
        </w:rPr>
      </w:pPr>
      <w:r>
        <w:rPr>
          <w:rFonts w:ascii="Maiandra GD" w:eastAsia="FangSong" w:hAnsi="Maiandra GD" w:cs="Arial"/>
          <w:szCs w:val="24"/>
        </w:rPr>
        <w:t>Mr. Jones asked Reverend King if that is his personal feeling about the project or if the Church Board met and said the Church itself had no problems with the project.</w:t>
      </w:r>
    </w:p>
    <w:p w:rsidR="00970935" w:rsidRDefault="00970935" w:rsidP="00362BA8">
      <w:pPr>
        <w:pStyle w:val="ListParagraph"/>
        <w:spacing w:line="276" w:lineRule="auto"/>
        <w:ind w:left="0"/>
        <w:rPr>
          <w:rFonts w:ascii="Maiandra GD" w:eastAsia="FangSong" w:hAnsi="Maiandra GD" w:cs="Arial"/>
          <w:szCs w:val="24"/>
        </w:rPr>
      </w:pPr>
    </w:p>
    <w:p w:rsidR="00970935" w:rsidRDefault="0022603E" w:rsidP="00362BA8">
      <w:pPr>
        <w:pStyle w:val="ListParagraph"/>
        <w:spacing w:line="276" w:lineRule="auto"/>
        <w:ind w:left="0"/>
        <w:rPr>
          <w:rFonts w:ascii="Maiandra GD" w:eastAsia="FangSong" w:hAnsi="Maiandra GD" w:cs="Arial"/>
          <w:szCs w:val="24"/>
        </w:rPr>
      </w:pPr>
      <w:r>
        <w:rPr>
          <w:rFonts w:ascii="Maiandra GD" w:eastAsia="FangSong" w:hAnsi="Maiandra GD" w:cs="Arial"/>
          <w:szCs w:val="24"/>
        </w:rPr>
        <w:t>Reverend King stated the Church Board has no problems with the request.</w:t>
      </w:r>
      <w:r w:rsidR="001D3703">
        <w:rPr>
          <w:rFonts w:ascii="Maiandra GD" w:eastAsia="FangSong" w:hAnsi="Maiandra GD" w:cs="Arial"/>
          <w:szCs w:val="24"/>
        </w:rPr>
        <w:t xml:space="preserve">  He stated this is going to bring more people over to the church.</w:t>
      </w:r>
    </w:p>
    <w:p w:rsidR="0022603E" w:rsidRDefault="0022603E" w:rsidP="00362BA8">
      <w:pPr>
        <w:pStyle w:val="ListParagraph"/>
        <w:spacing w:line="276" w:lineRule="auto"/>
        <w:ind w:left="0"/>
        <w:rPr>
          <w:rFonts w:ascii="Maiandra GD" w:eastAsia="FangSong" w:hAnsi="Maiandra GD" w:cs="Arial"/>
          <w:szCs w:val="24"/>
        </w:rPr>
      </w:pPr>
    </w:p>
    <w:p w:rsidR="0022603E" w:rsidRDefault="0022603E" w:rsidP="00362BA8">
      <w:pPr>
        <w:pStyle w:val="ListParagraph"/>
        <w:spacing w:line="276" w:lineRule="auto"/>
        <w:ind w:left="0"/>
        <w:rPr>
          <w:rFonts w:ascii="Maiandra GD" w:eastAsia="FangSong" w:hAnsi="Maiandra GD" w:cs="Arial"/>
          <w:szCs w:val="24"/>
        </w:rPr>
      </w:pPr>
      <w:r>
        <w:rPr>
          <w:rFonts w:ascii="Maiandra GD" w:eastAsia="FangSong" w:hAnsi="Maiandra GD" w:cs="Arial"/>
          <w:szCs w:val="24"/>
        </w:rPr>
        <w:t xml:space="preserve">Board Member Buffaloe asked Reverend King if he is in favor </w:t>
      </w:r>
      <w:r w:rsidR="005E6410">
        <w:rPr>
          <w:rFonts w:ascii="Maiandra GD" w:eastAsia="FangSong" w:hAnsi="Maiandra GD" w:cs="Arial"/>
          <w:szCs w:val="24"/>
        </w:rPr>
        <w:t xml:space="preserve">of </w:t>
      </w:r>
      <w:r>
        <w:rPr>
          <w:rFonts w:ascii="Maiandra GD" w:eastAsia="FangSong" w:hAnsi="Maiandra GD" w:cs="Arial"/>
          <w:szCs w:val="24"/>
        </w:rPr>
        <w:t>or against the project.</w:t>
      </w:r>
    </w:p>
    <w:p w:rsidR="0022603E" w:rsidRDefault="0022603E" w:rsidP="00362BA8">
      <w:pPr>
        <w:pStyle w:val="ListParagraph"/>
        <w:spacing w:line="276" w:lineRule="auto"/>
        <w:ind w:left="0"/>
        <w:rPr>
          <w:rFonts w:ascii="Maiandra GD" w:eastAsia="FangSong" w:hAnsi="Maiandra GD" w:cs="Arial"/>
          <w:szCs w:val="24"/>
        </w:rPr>
      </w:pPr>
    </w:p>
    <w:p w:rsidR="0022603E" w:rsidRDefault="0022603E" w:rsidP="00362BA8">
      <w:pPr>
        <w:pStyle w:val="ListParagraph"/>
        <w:spacing w:line="276" w:lineRule="auto"/>
        <w:ind w:left="0"/>
        <w:rPr>
          <w:rFonts w:ascii="Maiandra GD" w:eastAsia="FangSong" w:hAnsi="Maiandra GD" w:cs="Arial"/>
          <w:szCs w:val="24"/>
        </w:rPr>
      </w:pPr>
      <w:r>
        <w:rPr>
          <w:rFonts w:ascii="Maiandra GD" w:eastAsia="FangSong" w:hAnsi="Maiandra GD" w:cs="Arial"/>
          <w:szCs w:val="24"/>
        </w:rPr>
        <w:t>Reverend King stated he feels neither way.  He stated he is not going to get into the argument.</w:t>
      </w:r>
    </w:p>
    <w:p w:rsidR="0022603E" w:rsidRDefault="0022603E" w:rsidP="00362BA8">
      <w:pPr>
        <w:pStyle w:val="ListParagraph"/>
        <w:spacing w:line="276" w:lineRule="auto"/>
        <w:ind w:left="0"/>
        <w:rPr>
          <w:rFonts w:ascii="Maiandra GD" w:eastAsia="FangSong" w:hAnsi="Maiandra GD" w:cs="Arial"/>
          <w:szCs w:val="24"/>
        </w:rPr>
      </w:pPr>
    </w:p>
    <w:p w:rsidR="0022603E" w:rsidRDefault="0022603E" w:rsidP="00362BA8">
      <w:pPr>
        <w:pStyle w:val="ListParagraph"/>
        <w:spacing w:line="276" w:lineRule="auto"/>
        <w:ind w:left="0"/>
        <w:rPr>
          <w:rFonts w:ascii="Maiandra GD" w:eastAsia="FangSong" w:hAnsi="Maiandra GD" w:cs="Arial"/>
          <w:szCs w:val="24"/>
        </w:rPr>
      </w:pPr>
      <w:r>
        <w:rPr>
          <w:rFonts w:ascii="Maiandra GD" w:eastAsia="FangSong" w:hAnsi="Maiandra GD" w:cs="Arial"/>
          <w:szCs w:val="24"/>
        </w:rPr>
        <w:t>Mr. Steve Melton, having been duly sworn, stated he is the Chairman of the Deacons at Good News Baptist Church.  He asked if the green border around the property would be some type of buffer.</w:t>
      </w:r>
    </w:p>
    <w:p w:rsidR="0022603E" w:rsidRDefault="0022603E" w:rsidP="00362BA8">
      <w:pPr>
        <w:pStyle w:val="ListParagraph"/>
        <w:spacing w:line="276" w:lineRule="auto"/>
        <w:ind w:left="0"/>
        <w:rPr>
          <w:rFonts w:ascii="Maiandra GD" w:eastAsia="FangSong" w:hAnsi="Maiandra GD" w:cs="Arial"/>
          <w:szCs w:val="24"/>
        </w:rPr>
      </w:pPr>
    </w:p>
    <w:p w:rsidR="0022603E" w:rsidRDefault="0022603E"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Planning &amp; Development Director Lasky stated the green shown is the required screening which has to be 8 foot high.  She read the following from the screening requirements:</w:t>
      </w:r>
    </w:p>
    <w:p w:rsidR="0022603E" w:rsidRPr="0022603E" w:rsidRDefault="0022603E" w:rsidP="0022603E">
      <w:pPr>
        <w:pStyle w:val="ListParagraph"/>
        <w:spacing w:line="276" w:lineRule="auto"/>
        <w:ind w:left="0"/>
        <w:rPr>
          <w:rFonts w:ascii="Maiandra GD" w:eastAsia="FangSong" w:hAnsi="Maiandra GD" w:cs="Arial"/>
          <w:szCs w:val="24"/>
        </w:rPr>
      </w:pPr>
    </w:p>
    <w:p w:rsidR="001D3703" w:rsidRDefault="0022603E" w:rsidP="001D3703">
      <w:pPr>
        <w:spacing w:line="276" w:lineRule="auto"/>
        <w:ind w:left="720" w:right="900"/>
        <w:rPr>
          <w:rFonts w:ascii="Maiandra GD" w:hAnsi="Maiandra GD" w:cs="Arial"/>
          <w:i/>
          <w:sz w:val="20"/>
        </w:rPr>
      </w:pPr>
      <w:r w:rsidRPr="0022603E">
        <w:rPr>
          <w:rFonts w:ascii="Maiandra GD" w:hAnsi="Maiandra GD" w:cs="Arial"/>
          <w:i/>
          <w:sz w:val="20"/>
        </w:rPr>
        <w:t xml:space="preserve">The </w:t>
      </w:r>
      <w:r>
        <w:rPr>
          <w:rFonts w:ascii="Maiandra GD" w:hAnsi="Maiandra GD" w:cs="Arial"/>
          <w:i/>
          <w:sz w:val="20"/>
        </w:rPr>
        <w:t>Land</w:t>
      </w:r>
      <w:r w:rsidRPr="0022603E">
        <w:rPr>
          <w:rFonts w:ascii="Maiandra GD" w:hAnsi="Maiandra GD" w:cs="Arial"/>
          <w:i/>
          <w:sz w:val="20"/>
        </w:rPr>
        <w:t xml:space="preserve"> Use Ordinance requires the multi-family development to install the required screening during the time of building construction.  The Ordinance requires Opaque Screen Type A between the requested land use and the existing permitted single-family residential land use (Cross Creek community).  The Ordinance requires Opaque Screen </w:t>
      </w:r>
    </w:p>
    <w:p w:rsidR="001D3703" w:rsidRDefault="001D3703" w:rsidP="001D3703">
      <w:pPr>
        <w:pStyle w:val="ListParagraph"/>
        <w:spacing w:line="276" w:lineRule="auto"/>
        <w:ind w:left="3240"/>
        <w:jc w:val="right"/>
        <w:rPr>
          <w:rFonts w:ascii="Maiandra GD" w:hAnsi="Maiandra GD"/>
          <w:b/>
          <w:sz w:val="20"/>
        </w:rPr>
      </w:pPr>
      <w:r w:rsidRPr="00F76E42">
        <w:rPr>
          <w:rFonts w:ascii="Maiandra GD" w:hAnsi="Maiandra GD"/>
          <w:b/>
          <w:sz w:val="20"/>
        </w:rPr>
        <w:lastRenderedPageBreak/>
        <w:t xml:space="preserve">Minute Book Page </w:t>
      </w:r>
      <w:r>
        <w:rPr>
          <w:rFonts w:ascii="Maiandra GD" w:hAnsi="Maiandra GD"/>
          <w:b/>
          <w:sz w:val="20"/>
        </w:rPr>
        <w:t>18238</w:t>
      </w:r>
    </w:p>
    <w:p w:rsidR="001D3703" w:rsidRDefault="001D3703" w:rsidP="001D3703">
      <w:pPr>
        <w:spacing w:line="276" w:lineRule="auto"/>
        <w:ind w:left="720" w:right="900"/>
        <w:rPr>
          <w:rFonts w:ascii="Maiandra GD" w:hAnsi="Maiandra GD" w:cs="Arial"/>
          <w:i/>
          <w:sz w:val="20"/>
        </w:rPr>
      </w:pPr>
    </w:p>
    <w:p w:rsidR="0022603E" w:rsidRDefault="0022603E" w:rsidP="001D3703">
      <w:pPr>
        <w:spacing w:line="276" w:lineRule="auto"/>
        <w:ind w:left="720" w:right="900"/>
        <w:rPr>
          <w:rFonts w:ascii="Maiandra GD" w:hAnsi="Maiandra GD" w:cs="Arial"/>
          <w:i/>
          <w:sz w:val="20"/>
        </w:rPr>
      </w:pPr>
      <w:r w:rsidRPr="0022603E">
        <w:rPr>
          <w:rFonts w:ascii="Maiandra GD" w:hAnsi="Maiandra GD" w:cs="Arial"/>
          <w:i/>
          <w:sz w:val="20"/>
        </w:rPr>
        <w:t>Type C between the requested land use and the adjacent church property.  T</w:t>
      </w:r>
      <w:r w:rsidRPr="008820E4">
        <w:rPr>
          <w:rFonts w:ascii="Maiandra GD" w:hAnsi="Maiandra GD" w:cs="Arial"/>
          <w:i/>
          <w:sz w:val="20"/>
        </w:rPr>
        <w:t xml:space="preserve">he Ordinance does not require screening between the requested land use and the existing adjacent fire station.  Descriptions of the screening types are provided below.  </w:t>
      </w:r>
    </w:p>
    <w:p w:rsidR="001D3703" w:rsidRPr="008820E4" w:rsidRDefault="001D3703" w:rsidP="001D3703">
      <w:pPr>
        <w:spacing w:line="276" w:lineRule="auto"/>
        <w:ind w:left="720" w:right="900"/>
        <w:rPr>
          <w:rFonts w:ascii="Maiandra GD" w:hAnsi="Maiandra GD" w:cs="Arial"/>
          <w:i/>
          <w:sz w:val="20"/>
        </w:rPr>
      </w:pPr>
    </w:p>
    <w:p w:rsidR="0022603E" w:rsidRDefault="0022603E" w:rsidP="001D3703">
      <w:pPr>
        <w:tabs>
          <w:tab w:val="left" w:pos="-1440"/>
        </w:tabs>
        <w:spacing w:line="276" w:lineRule="auto"/>
        <w:ind w:left="720" w:right="900" w:hanging="720"/>
        <w:rPr>
          <w:rFonts w:ascii="Maiandra GD" w:hAnsi="Maiandra GD" w:cs="Arial"/>
          <w:sz w:val="20"/>
        </w:rPr>
      </w:pPr>
      <w:r w:rsidRPr="008820E4">
        <w:rPr>
          <w:rFonts w:ascii="Maiandra GD" w:hAnsi="Maiandra GD" w:cs="Arial"/>
          <w:i/>
          <w:sz w:val="20"/>
        </w:rPr>
        <w:tab/>
      </w:r>
      <w:r w:rsidRPr="00041814">
        <w:rPr>
          <w:rFonts w:ascii="Maiandra GD" w:hAnsi="Maiandra GD" w:cs="Arial"/>
          <w:b/>
          <w:sz w:val="20"/>
          <w:u w:val="single"/>
        </w:rPr>
        <w:t>Opaque Screen, Type "A".</w:t>
      </w:r>
      <w:r w:rsidRPr="008820E4">
        <w:rPr>
          <w:rFonts w:ascii="Maiandra GD" w:hAnsi="Maiandra GD" w:cs="Arial"/>
          <w:sz w:val="20"/>
        </w:rPr>
        <w:t xml:space="preserve">  A screen that is opaque from the ground to a height of at least eight feet.  An opaque screen is intended to exclude completely all visual contact between uses and to create a strong impression of spatial separation.  The opaque screen may be composed of a wall, fence, landscaped earth berm, planted vegetation, or existing vegetation.  Compliance of planted vegetative screens or natural vegetation will be judged based on the average mature height and density of foliage of the subject species or field observation of existing vegetation.  The screen must be opaque in all seasons of the year.  Suggested planting patterns that will achieve this standard are included in Appendix B of the Land Use Ordinance.</w:t>
      </w:r>
    </w:p>
    <w:p w:rsidR="001D3703" w:rsidRPr="008820E4" w:rsidRDefault="001D3703" w:rsidP="001D3703">
      <w:pPr>
        <w:tabs>
          <w:tab w:val="left" w:pos="-1440"/>
        </w:tabs>
        <w:spacing w:line="276" w:lineRule="auto"/>
        <w:ind w:left="720" w:right="900" w:hanging="720"/>
        <w:rPr>
          <w:rFonts w:ascii="Maiandra GD" w:hAnsi="Maiandra GD" w:cs="Arial"/>
          <w:sz w:val="20"/>
        </w:rPr>
      </w:pPr>
    </w:p>
    <w:p w:rsidR="0022603E" w:rsidRDefault="0022603E" w:rsidP="001D3703">
      <w:pPr>
        <w:tabs>
          <w:tab w:val="left" w:pos="-1440"/>
        </w:tabs>
        <w:spacing w:line="276" w:lineRule="auto"/>
        <w:ind w:left="720" w:right="900" w:hanging="720"/>
        <w:rPr>
          <w:rFonts w:ascii="Maiandra GD" w:hAnsi="Maiandra GD" w:cs="Arial"/>
          <w:sz w:val="20"/>
        </w:rPr>
      </w:pPr>
      <w:r w:rsidRPr="008820E4">
        <w:rPr>
          <w:rFonts w:ascii="Maiandra GD" w:hAnsi="Maiandra GD" w:cs="Arial"/>
          <w:sz w:val="20"/>
        </w:rPr>
        <w:tab/>
      </w:r>
      <w:r w:rsidRPr="00041814">
        <w:rPr>
          <w:rFonts w:ascii="Maiandra GD" w:hAnsi="Maiandra GD" w:cs="Arial"/>
          <w:b/>
          <w:sz w:val="20"/>
          <w:u w:val="single"/>
        </w:rPr>
        <w:t>Opaque Screen, Type "C".</w:t>
      </w:r>
      <w:r w:rsidRPr="008820E4">
        <w:rPr>
          <w:rFonts w:ascii="Maiandra GD" w:hAnsi="Maiandra GD" w:cs="Arial"/>
          <w:b/>
          <w:sz w:val="20"/>
        </w:rPr>
        <w:t xml:space="preserve">  </w:t>
      </w:r>
      <w:r w:rsidRPr="008820E4">
        <w:rPr>
          <w:rFonts w:ascii="Maiandra GD" w:hAnsi="Maiandra GD" w:cs="Arial"/>
          <w:sz w:val="20"/>
        </w:rPr>
        <w:t>A screen that is opaque to a height of at least eight (8) feet.  An opaque screen is intended to exclude completely all visual contact between uses and to create a strong impression of spatial separation.  The opaque screen may be composed o</w:t>
      </w:r>
      <w:r>
        <w:rPr>
          <w:rFonts w:ascii="Maiandra GD" w:hAnsi="Maiandra GD" w:cs="Arial"/>
          <w:sz w:val="20"/>
        </w:rPr>
        <w:t>f a wall, fence, or earth berm.</w:t>
      </w:r>
    </w:p>
    <w:p w:rsidR="0022603E" w:rsidRPr="00154646" w:rsidRDefault="0022603E" w:rsidP="001D3703">
      <w:pPr>
        <w:tabs>
          <w:tab w:val="left" w:pos="-1440"/>
        </w:tabs>
        <w:spacing w:line="276" w:lineRule="auto"/>
        <w:ind w:left="720" w:right="900" w:hanging="720"/>
        <w:rPr>
          <w:rFonts w:ascii="Maiandra GD" w:hAnsi="Maiandra GD" w:cs="Arial"/>
          <w:sz w:val="20"/>
        </w:rPr>
      </w:pPr>
    </w:p>
    <w:p w:rsidR="009C328D" w:rsidRDefault="0022603E" w:rsidP="001D3703">
      <w:pPr>
        <w:pStyle w:val="ListParagraph"/>
        <w:spacing w:line="276" w:lineRule="auto"/>
        <w:ind w:left="0"/>
        <w:rPr>
          <w:rFonts w:ascii="Maiandra GD" w:eastAsia="FangSong" w:hAnsi="Maiandra GD" w:cs="Arial"/>
          <w:szCs w:val="24"/>
        </w:rPr>
      </w:pPr>
      <w:r>
        <w:rPr>
          <w:rFonts w:ascii="Maiandra GD" w:eastAsia="FangSong" w:hAnsi="Maiandra GD" w:cs="Arial"/>
          <w:szCs w:val="24"/>
        </w:rPr>
        <w:t>Councilman Smith asked Mr. Melton if the Church talked about whether or not they wanted a fence.</w:t>
      </w:r>
    </w:p>
    <w:p w:rsidR="0022603E" w:rsidRDefault="0022603E" w:rsidP="001D3703">
      <w:pPr>
        <w:pStyle w:val="ListParagraph"/>
        <w:spacing w:line="276" w:lineRule="auto"/>
        <w:ind w:left="0"/>
        <w:rPr>
          <w:rFonts w:ascii="Maiandra GD" w:eastAsia="FangSong" w:hAnsi="Maiandra GD" w:cs="Arial"/>
          <w:szCs w:val="24"/>
        </w:rPr>
      </w:pPr>
    </w:p>
    <w:p w:rsidR="0022603E" w:rsidRDefault="0022603E" w:rsidP="001D3703">
      <w:pPr>
        <w:pStyle w:val="ListParagraph"/>
        <w:spacing w:line="276" w:lineRule="auto"/>
        <w:ind w:left="0"/>
        <w:rPr>
          <w:rFonts w:ascii="Maiandra GD" w:eastAsia="FangSong" w:hAnsi="Maiandra GD" w:cs="Arial"/>
          <w:szCs w:val="24"/>
        </w:rPr>
      </w:pPr>
      <w:r>
        <w:rPr>
          <w:rFonts w:ascii="Maiandra GD" w:eastAsia="FangSong" w:hAnsi="Maiandra GD" w:cs="Arial"/>
          <w:szCs w:val="24"/>
        </w:rPr>
        <w:t>Mr. Melton stated they were just concerned that s</w:t>
      </w:r>
      <w:r w:rsidR="00C97AC6">
        <w:rPr>
          <w:rFonts w:ascii="Maiandra GD" w:eastAsia="FangSong" w:hAnsi="Maiandra GD" w:cs="Arial"/>
          <w:szCs w:val="24"/>
        </w:rPr>
        <w:t>ome type of barrier was needed s</w:t>
      </w:r>
      <w:r>
        <w:rPr>
          <w:rFonts w:ascii="Maiandra GD" w:eastAsia="FangSong" w:hAnsi="Maiandra GD" w:cs="Arial"/>
          <w:szCs w:val="24"/>
        </w:rPr>
        <w:t xml:space="preserve">o individuals could not come </w:t>
      </w:r>
      <w:r w:rsidR="00C97AC6">
        <w:rPr>
          <w:rFonts w:ascii="Maiandra GD" w:eastAsia="FangSong" w:hAnsi="Maiandra GD" w:cs="Arial"/>
          <w:szCs w:val="24"/>
        </w:rPr>
        <w:t>up to the back of the church.</w:t>
      </w:r>
    </w:p>
    <w:p w:rsidR="00DC5F3F" w:rsidRDefault="00DC5F3F" w:rsidP="0022603E">
      <w:pPr>
        <w:pStyle w:val="ListParagraph"/>
        <w:spacing w:line="276" w:lineRule="auto"/>
        <w:ind w:left="0"/>
        <w:rPr>
          <w:rFonts w:ascii="Maiandra GD" w:eastAsia="FangSong" w:hAnsi="Maiandra GD" w:cs="Arial"/>
          <w:szCs w:val="24"/>
        </w:rPr>
      </w:pPr>
    </w:p>
    <w:p w:rsidR="00BA31C7" w:rsidRDefault="00DC5F3F"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Mr. Donald Vincent of 35 Winterberry Lane, Roanoke Rapids, NC, having been duly sworn, stated as far as he is concerned, nothing has changed since the last time Mr. Gregory presented his request.  He stated he bought into this PUD as a home owner.  He stated in the testimony given last year, Mr. Gregory’s own appraiser acknowledged that there would be a 10% reduction in property values.  He stated this is in the records of the City Council minutes.  He stated now they are saying there will be no decrease in property values.  Mr. Vincent stated he is not an attorney.  He stated he is a common person that pay</w:t>
      </w:r>
      <w:r w:rsidR="004362D1">
        <w:rPr>
          <w:rFonts w:ascii="Maiandra GD" w:eastAsia="FangSong" w:hAnsi="Maiandra GD" w:cs="Arial"/>
          <w:szCs w:val="24"/>
        </w:rPr>
        <w:t>s</w:t>
      </w:r>
      <w:r>
        <w:rPr>
          <w:rFonts w:ascii="Maiandra GD" w:eastAsia="FangSong" w:hAnsi="Maiandra GD" w:cs="Arial"/>
          <w:szCs w:val="24"/>
        </w:rPr>
        <w:t xml:space="preserve"> his taxes.  He asked if the engineer for MaSuKi, Inc. had gotten in touch with the Corp</w:t>
      </w:r>
      <w:r w:rsidR="00BA31C7">
        <w:rPr>
          <w:rFonts w:ascii="Maiandra GD" w:eastAsia="FangSong" w:hAnsi="Maiandra GD" w:cs="Arial"/>
          <w:szCs w:val="24"/>
        </w:rPr>
        <w:t>s of Engineers regarding the wetlands.  Mr. Vincent stated there was a una</w:t>
      </w:r>
      <w:r w:rsidR="00BD285E">
        <w:rPr>
          <w:rFonts w:ascii="Maiandra GD" w:eastAsia="FangSong" w:hAnsi="Maiandra GD" w:cs="Arial"/>
          <w:szCs w:val="24"/>
        </w:rPr>
        <w:t>nimous ruling of this same Council</w:t>
      </w:r>
      <w:r w:rsidR="00BA31C7">
        <w:rPr>
          <w:rFonts w:ascii="Maiandra GD" w:eastAsia="FangSong" w:hAnsi="Maiandra GD" w:cs="Arial"/>
          <w:szCs w:val="24"/>
        </w:rPr>
        <w:t xml:space="preserve"> to deny the request for the apartments last year.</w:t>
      </w:r>
      <w:r w:rsidR="00CA7DFC">
        <w:rPr>
          <w:rFonts w:ascii="Maiandra GD" w:eastAsia="FangSong" w:hAnsi="Maiandra GD" w:cs="Arial"/>
          <w:szCs w:val="24"/>
        </w:rPr>
        <w:t xml:space="preserve">  He stated the company then appealed the decision to the Superior Court Judge and she upheld the Council’s decision.  He asked City Attorney Chichester why this request is back in front of City Council.</w:t>
      </w:r>
    </w:p>
    <w:p w:rsidR="00CA7DFC" w:rsidRDefault="00CA7DFC" w:rsidP="0022603E">
      <w:pPr>
        <w:pStyle w:val="ListParagraph"/>
        <w:spacing w:line="276" w:lineRule="auto"/>
        <w:ind w:left="0"/>
        <w:rPr>
          <w:rFonts w:ascii="Maiandra GD" w:eastAsia="FangSong" w:hAnsi="Maiandra GD" w:cs="Arial"/>
          <w:szCs w:val="24"/>
        </w:rPr>
      </w:pPr>
    </w:p>
    <w:p w:rsidR="001D3703" w:rsidRDefault="00CA7DFC"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 xml:space="preserve">City Attorney Chichester explained that this application is </w:t>
      </w:r>
      <w:r w:rsidR="002E52AE">
        <w:rPr>
          <w:rFonts w:ascii="Maiandra GD" w:eastAsia="FangSong" w:hAnsi="Maiandra GD" w:cs="Arial"/>
          <w:szCs w:val="24"/>
        </w:rPr>
        <w:t xml:space="preserve">substantially different from the application submitted last year.  He stated MaSuKi, Inc. is now appealing to the NC Court of Appeals.  He stated this application has nothing to do with the other application.  He stated this application is for a completely revised project with a </w:t>
      </w:r>
    </w:p>
    <w:p w:rsidR="001D3703" w:rsidRPr="00D22CD6" w:rsidRDefault="001D3703" w:rsidP="001D3703">
      <w:pPr>
        <w:pStyle w:val="ListParagraph"/>
        <w:spacing w:line="276" w:lineRule="auto"/>
        <w:ind w:left="3240"/>
        <w:jc w:val="right"/>
        <w:rPr>
          <w:rFonts w:ascii="Maiandra GD" w:hAnsi="Maiandra GD"/>
          <w:b/>
          <w:sz w:val="20"/>
        </w:rPr>
      </w:pPr>
      <w:r w:rsidRPr="00F76E42">
        <w:rPr>
          <w:rFonts w:ascii="Maiandra GD" w:hAnsi="Maiandra GD"/>
          <w:b/>
          <w:sz w:val="20"/>
        </w:rPr>
        <w:lastRenderedPageBreak/>
        <w:t xml:space="preserve">Minute Book Page </w:t>
      </w:r>
      <w:r>
        <w:rPr>
          <w:rFonts w:ascii="Maiandra GD" w:hAnsi="Maiandra GD"/>
          <w:b/>
          <w:sz w:val="20"/>
        </w:rPr>
        <w:t>18239</w:t>
      </w:r>
    </w:p>
    <w:p w:rsidR="001D3703" w:rsidRDefault="001D3703" w:rsidP="0022603E">
      <w:pPr>
        <w:pStyle w:val="ListParagraph"/>
        <w:spacing w:line="276" w:lineRule="auto"/>
        <w:ind w:left="0"/>
        <w:rPr>
          <w:rFonts w:ascii="Maiandra GD" w:eastAsia="FangSong" w:hAnsi="Maiandra GD" w:cs="Arial"/>
          <w:szCs w:val="24"/>
        </w:rPr>
      </w:pPr>
    </w:p>
    <w:p w:rsidR="00CA7DFC" w:rsidRDefault="002E52AE"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substantial reduction in the number of units in a different location.</w:t>
      </w:r>
    </w:p>
    <w:p w:rsidR="00D22CD6" w:rsidRDefault="00D22CD6" w:rsidP="0022603E">
      <w:pPr>
        <w:pStyle w:val="ListParagraph"/>
        <w:spacing w:line="276" w:lineRule="auto"/>
        <w:ind w:left="0"/>
        <w:rPr>
          <w:rFonts w:ascii="Maiandra GD" w:eastAsia="FangSong" w:hAnsi="Maiandra GD" w:cs="Arial"/>
          <w:szCs w:val="24"/>
        </w:rPr>
      </w:pPr>
    </w:p>
    <w:p w:rsidR="00874D97" w:rsidRDefault="00D22CD6"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Mr. Vincent stated it seems to be the same land under the same PUD.</w:t>
      </w:r>
      <w:r w:rsidR="00874D97">
        <w:rPr>
          <w:rFonts w:ascii="Maiandra GD" w:eastAsia="FangSong" w:hAnsi="Maiandra GD" w:cs="Arial"/>
          <w:szCs w:val="24"/>
        </w:rPr>
        <w:t xml:space="preserve">  He stated this company has appealed to the NC Court of Appeals on the last application and is now asking Council to consider this application.  He stated he is playing the odds and will win either way.  Mr. Vincent stated he does not understand how MaSuKi, Inc. can be in litigation with the City and submit a request for another amendment to the PUD.  He asked City Attorney Chichester if there has been a court date set for the appeal.</w:t>
      </w:r>
    </w:p>
    <w:p w:rsidR="00874D97" w:rsidRDefault="00874D97" w:rsidP="0022603E">
      <w:pPr>
        <w:pStyle w:val="ListParagraph"/>
        <w:spacing w:line="276" w:lineRule="auto"/>
        <w:ind w:left="0"/>
        <w:rPr>
          <w:rFonts w:ascii="Maiandra GD" w:eastAsia="FangSong" w:hAnsi="Maiandra GD" w:cs="Arial"/>
          <w:szCs w:val="24"/>
        </w:rPr>
      </w:pPr>
    </w:p>
    <w:p w:rsidR="00874D97" w:rsidRDefault="00874D97"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City Attorney Chichester explained that things are different at the Court of Appeals level.</w:t>
      </w:r>
    </w:p>
    <w:p w:rsidR="00874D97" w:rsidRDefault="00874D97" w:rsidP="0022603E">
      <w:pPr>
        <w:pStyle w:val="ListParagraph"/>
        <w:spacing w:line="276" w:lineRule="auto"/>
        <w:ind w:left="0"/>
        <w:rPr>
          <w:rFonts w:ascii="Maiandra GD" w:eastAsia="FangSong" w:hAnsi="Maiandra GD" w:cs="Arial"/>
          <w:szCs w:val="24"/>
        </w:rPr>
      </w:pPr>
    </w:p>
    <w:p w:rsidR="00874D97" w:rsidRDefault="00874D97"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Mr. Vincent stated it appears the applicant is trying a backdoor method to get approval.</w:t>
      </w:r>
    </w:p>
    <w:p w:rsidR="00874D97" w:rsidRDefault="00874D97" w:rsidP="0022603E">
      <w:pPr>
        <w:pStyle w:val="ListParagraph"/>
        <w:spacing w:line="276" w:lineRule="auto"/>
        <w:ind w:left="0"/>
        <w:rPr>
          <w:rFonts w:ascii="Maiandra GD" w:eastAsia="FangSong" w:hAnsi="Maiandra GD" w:cs="Arial"/>
          <w:szCs w:val="24"/>
        </w:rPr>
      </w:pPr>
    </w:p>
    <w:p w:rsidR="00874D97" w:rsidRDefault="00874D97"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City Attorney Chichester stated he does not think that is the way it is.</w:t>
      </w:r>
    </w:p>
    <w:p w:rsidR="00874D97" w:rsidRDefault="00874D97" w:rsidP="0022603E">
      <w:pPr>
        <w:pStyle w:val="ListParagraph"/>
        <w:spacing w:line="276" w:lineRule="auto"/>
        <w:ind w:left="0"/>
        <w:rPr>
          <w:rFonts w:ascii="Maiandra GD" w:eastAsia="FangSong" w:hAnsi="Maiandra GD" w:cs="Arial"/>
          <w:szCs w:val="24"/>
        </w:rPr>
      </w:pPr>
    </w:p>
    <w:p w:rsidR="00997BCC" w:rsidRDefault="00874D97"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 xml:space="preserve">Mr. Vincent stated it is like going into a knick-knack store and moving things around.  </w:t>
      </w:r>
    </w:p>
    <w:p w:rsidR="00997BCC" w:rsidRDefault="00997BCC" w:rsidP="0022603E">
      <w:pPr>
        <w:pStyle w:val="ListParagraph"/>
        <w:spacing w:line="276" w:lineRule="auto"/>
        <w:ind w:left="0"/>
        <w:rPr>
          <w:rFonts w:ascii="Maiandra GD" w:eastAsia="FangSong" w:hAnsi="Maiandra GD" w:cs="Arial"/>
          <w:szCs w:val="24"/>
        </w:rPr>
      </w:pPr>
    </w:p>
    <w:p w:rsidR="00997BCC" w:rsidRDefault="00997BCC"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Mayor Doughtie cautioned Mr. Vincent to present only factual information.</w:t>
      </w:r>
    </w:p>
    <w:p w:rsidR="00997BCC" w:rsidRDefault="00997BCC" w:rsidP="0022603E">
      <w:pPr>
        <w:pStyle w:val="ListParagraph"/>
        <w:spacing w:line="276" w:lineRule="auto"/>
        <w:ind w:left="0"/>
        <w:rPr>
          <w:rFonts w:ascii="Maiandra GD" w:eastAsia="FangSong" w:hAnsi="Maiandra GD" w:cs="Arial"/>
          <w:szCs w:val="24"/>
        </w:rPr>
      </w:pPr>
    </w:p>
    <w:p w:rsidR="00874D97" w:rsidRDefault="00997BCC"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Mr. Vincent</w:t>
      </w:r>
      <w:r w:rsidR="009C4488">
        <w:rPr>
          <w:rFonts w:ascii="Maiandra GD" w:eastAsia="FangSong" w:hAnsi="Maiandra GD" w:cs="Arial"/>
          <w:szCs w:val="24"/>
        </w:rPr>
        <w:t xml:space="preserve"> stated that is what he is doing.  He</w:t>
      </w:r>
      <w:r w:rsidR="00874D97">
        <w:rPr>
          <w:rFonts w:ascii="Maiandra GD" w:eastAsia="FangSong" w:hAnsi="Maiandra GD" w:cs="Arial"/>
          <w:szCs w:val="24"/>
        </w:rPr>
        <w:t xml:space="preserve"> stated the </w:t>
      </w:r>
      <w:r w:rsidR="00BD285E">
        <w:rPr>
          <w:rFonts w:ascii="Maiandra GD" w:eastAsia="FangSong" w:hAnsi="Maiandra GD" w:cs="Arial"/>
          <w:szCs w:val="24"/>
        </w:rPr>
        <w:t xml:space="preserve">property </w:t>
      </w:r>
      <w:r w:rsidR="00874D97">
        <w:rPr>
          <w:rFonts w:ascii="Maiandra GD" w:eastAsia="FangSong" w:hAnsi="Maiandra GD" w:cs="Arial"/>
          <w:szCs w:val="24"/>
        </w:rPr>
        <w:t xml:space="preserve">owners in the subdivision have not been afforded the opportunity to represent themselves.  </w:t>
      </w:r>
      <w:r>
        <w:rPr>
          <w:rFonts w:ascii="Maiandra GD" w:eastAsia="FangSong" w:hAnsi="Maiandra GD" w:cs="Arial"/>
          <w:szCs w:val="24"/>
        </w:rPr>
        <w:t>He stated what Mr. Gregory did is what politicians do in DC.  He stated he lobbied two Council members at a time in order to keep from having a public meeting.</w:t>
      </w:r>
    </w:p>
    <w:p w:rsidR="00997BCC" w:rsidRDefault="00997BCC" w:rsidP="0022603E">
      <w:pPr>
        <w:pStyle w:val="ListParagraph"/>
        <w:spacing w:line="276" w:lineRule="auto"/>
        <w:ind w:left="0"/>
        <w:rPr>
          <w:rFonts w:ascii="Maiandra GD" w:eastAsia="FangSong" w:hAnsi="Maiandra GD" w:cs="Arial"/>
          <w:szCs w:val="24"/>
        </w:rPr>
      </w:pPr>
    </w:p>
    <w:p w:rsidR="00997BCC" w:rsidRDefault="00997BCC"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Mayor Doughtie stated they met within the law.</w:t>
      </w:r>
    </w:p>
    <w:p w:rsidR="00997BCC" w:rsidRDefault="00997BCC" w:rsidP="0022603E">
      <w:pPr>
        <w:pStyle w:val="ListParagraph"/>
        <w:spacing w:line="276" w:lineRule="auto"/>
        <w:ind w:left="0"/>
        <w:rPr>
          <w:rFonts w:ascii="Maiandra GD" w:eastAsia="FangSong" w:hAnsi="Maiandra GD" w:cs="Arial"/>
          <w:szCs w:val="24"/>
        </w:rPr>
      </w:pPr>
    </w:p>
    <w:p w:rsidR="00997BCC" w:rsidRDefault="00997BCC"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Mr. Vincent stated this was done intentionally to keep from advertising the meetings.</w:t>
      </w:r>
    </w:p>
    <w:p w:rsidR="00997BCC" w:rsidRDefault="00997BCC" w:rsidP="0022603E">
      <w:pPr>
        <w:pStyle w:val="ListParagraph"/>
        <w:spacing w:line="276" w:lineRule="auto"/>
        <w:ind w:left="0"/>
        <w:rPr>
          <w:rFonts w:ascii="Maiandra GD" w:eastAsia="FangSong" w:hAnsi="Maiandra GD" w:cs="Arial"/>
          <w:szCs w:val="24"/>
        </w:rPr>
      </w:pPr>
    </w:p>
    <w:p w:rsidR="00997BCC" w:rsidRDefault="00997BCC"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Board Chairman</w:t>
      </w:r>
      <w:r w:rsidR="007B70BC">
        <w:rPr>
          <w:rFonts w:ascii="Maiandra GD" w:eastAsia="FangSong" w:hAnsi="Maiandra GD" w:cs="Arial"/>
          <w:szCs w:val="24"/>
        </w:rPr>
        <w:t xml:space="preserve"> Browning</w:t>
      </w:r>
      <w:r>
        <w:rPr>
          <w:rFonts w:ascii="Maiandra GD" w:eastAsia="FangSong" w:hAnsi="Maiandra GD" w:cs="Arial"/>
          <w:szCs w:val="24"/>
        </w:rPr>
        <w:t xml:space="preserve"> </w:t>
      </w:r>
      <w:r w:rsidR="004C1554">
        <w:rPr>
          <w:rFonts w:ascii="Maiandra GD" w:eastAsia="FangSong" w:hAnsi="Maiandra GD" w:cs="Arial"/>
          <w:szCs w:val="24"/>
        </w:rPr>
        <w:t>stated because of the type of hearing this is, we need to stay with the facts.  He stated we must have factual information.</w:t>
      </w:r>
    </w:p>
    <w:p w:rsidR="004C1554" w:rsidRDefault="004C1554" w:rsidP="0022603E">
      <w:pPr>
        <w:pStyle w:val="ListParagraph"/>
        <w:spacing w:line="276" w:lineRule="auto"/>
        <w:ind w:left="0"/>
        <w:rPr>
          <w:rFonts w:ascii="Maiandra GD" w:eastAsia="FangSong" w:hAnsi="Maiandra GD" w:cs="Arial"/>
          <w:szCs w:val="24"/>
        </w:rPr>
      </w:pPr>
    </w:p>
    <w:p w:rsidR="004C1554" w:rsidRDefault="004C1554"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Mr. Vincent stated under the original PUD, any further development in the PUD would require turn lanes.</w:t>
      </w:r>
    </w:p>
    <w:p w:rsidR="004C1554" w:rsidRDefault="004C1554" w:rsidP="0022603E">
      <w:pPr>
        <w:pStyle w:val="ListParagraph"/>
        <w:spacing w:line="276" w:lineRule="auto"/>
        <w:ind w:left="0"/>
        <w:rPr>
          <w:rFonts w:ascii="Maiandra GD" w:eastAsia="FangSong" w:hAnsi="Maiandra GD" w:cs="Arial"/>
          <w:szCs w:val="24"/>
        </w:rPr>
      </w:pPr>
    </w:p>
    <w:p w:rsidR="004C1554" w:rsidRDefault="002A1E96"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 xml:space="preserve">Mr. </w:t>
      </w:r>
      <w:r w:rsidR="004C1554">
        <w:rPr>
          <w:rFonts w:ascii="Maiandra GD" w:eastAsia="FangSong" w:hAnsi="Maiandra GD" w:cs="Arial"/>
          <w:szCs w:val="24"/>
        </w:rPr>
        <w:t>Keeter stated that is correct.  He stated that will be part of the driveway permit process and they would evaluate it then.</w:t>
      </w:r>
    </w:p>
    <w:p w:rsidR="004C1554" w:rsidRDefault="004C1554" w:rsidP="0022603E">
      <w:pPr>
        <w:pStyle w:val="ListParagraph"/>
        <w:spacing w:line="276" w:lineRule="auto"/>
        <w:ind w:left="0"/>
        <w:rPr>
          <w:rFonts w:ascii="Maiandra GD" w:eastAsia="FangSong" w:hAnsi="Maiandra GD" w:cs="Arial"/>
          <w:szCs w:val="24"/>
        </w:rPr>
      </w:pPr>
    </w:p>
    <w:p w:rsidR="004C1554" w:rsidRDefault="004C1554"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Mr. Vincent asked Mr</w:t>
      </w:r>
      <w:r w:rsidR="00771FFD">
        <w:rPr>
          <w:rFonts w:ascii="Maiandra GD" w:eastAsia="FangSong" w:hAnsi="Maiandra GD" w:cs="Arial"/>
          <w:szCs w:val="24"/>
        </w:rPr>
        <w:t>. Dreitzl</w:t>
      </w:r>
      <w:r>
        <w:rPr>
          <w:rFonts w:ascii="Maiandra GD" w:eastAsia="FangSong" w:hAnsi="Maiandra GD" w:cs="Arial"/>
          <w:szCs w:val="24"/>
        </w:rPr>
        <w:t>er if the information he presented was from a r</w:t>
      </w:r>
      <w:r w:rsidR="002A1E96">
        <w:rPr>
          <w:rFonts w:ascii="Maiandra GD" w:eastAsia="FangSong" w:hAnsi="Maiandra GD" w:cs="Arial"/>
          <w:szCs w:val="24"/>
        </w:rPr>
        <w:t>ecent study.</w:t>
      </w:r>
    </w:p>
    <w:p w:rsidR="002A1E96" w:rsidRDefault="002A1E96" w:rsidP="0022603E">
      <w:pPr>
        <w:pStyle w:val="ListParagraph"/>
        <w:spacing w:line="276" w:lineRule="auto"/>
        <w:ind w:left="0"/>
        <w:rPr>
          <w:rFonts w:ascii="Maiandra GD" w:eastAsia="FangSong" w:hAnsi="Maiandra GD" w:cs="Arial"/>
          <w:szCs w:val="24"/>
        </w:rPr>
      </w:pPr>
    </w:p>
    <w:p w:rsidR="004C1554" w:rsidRDefault="004C1554" w:rsidP="0022603E">
      <w:pPr>
        <w:pStyle w:val="ListParagraph"/>
        <w:spacing w:line="276" w:lineRule="auto"/>
        <w:ind w:left="0"/>
        <w:rPr>
          <w:rFonts w:ascii="Maiandra GD" w:eastAsia="FangSong" w:hAnsi="Maiandra GD" w:cs="Arial"/>
          <w:szCs w:val="24"/>
        </w:rPr>
      </w:pPr>
    </w:p>
    <w:p w:rsidR="001D3703" w:rsidRDefault="001D3703" w:rsidP="001D3703">
      <w:pPr>
        <w:pStyle w:val="ListParagraph"/>
        <w:spacing w:line="276" w:lineRule="auto"/>
        <w:ind w:left="3240"/>
        <w:jc w:val="right"/>
        <w:rPr>
          <w:rFonts w:ascii="Maiandra GD" w:hAnsi="Maiandra GD"/>
          <w:b/>
          <w:sz w:val="20"/>
        </w:rPr>
      </w:pPr>
      <w:r w:rsidRPr="00F76E42">
        <w:rPr>
          <w:rFonts w:ascii="Maiandra GD" w:hAnsi="Maiandra GD"/>
          <w:b/>
          <w:sz w:val="20"/>
        </w:rPr>
        <w:lastRenderedPageBreak/>
        <w:t xml:space="preserve">Minute Book Page </w:t>
      </w:r>
      <w:r>
        <w:rPr>
          <w:rFonts w:ascii="Maiandra GD" w:hAnsi="Maiandra GD"/>
          <w:b/>
          <w:sz w:val="20"/>
        </w:rPr>
        <w:t>18240</w:t>
      </w:r>
    </w:p>
    <w:p w:rsidR="001D3703" w:rsidRDefault="001D3703" w:rsidP="0022603E">
      <w:pPr>
        <w:pStyle w:val="ListParagraph"/>
        <w:spacing w:line="276" w:lineRule="auto"/>
        <w:ind w:left="0"/>
        <w:rPr>
          <w:rFonts w:ascii="Maiandra GD" w:eastAsia="FangSong" w:hAnsi="Maiandra GD" w:cs="Arial"/>
          <w:szCs w:val="24"/>
        </w:rPr>
      </w:pPr>
    </w:p>
    <w:p w:rsidR="004C1554" w:rsidRDefault="004C1554"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Mr. Dreitzler stated the report was from the 9</w:t>
      </w:r>
      <w:r w:rsidRPr="004C1554">
        <w:rPr>
          <w:rFonts w:ascii="Maiandra GD" w:eastAsia="FangSong" w:hAnsi="Maiandra GD" w:cs="Arial"/>
          <w:szCs w:val="24"/>
          <w:vertAlign w:val="superscript"/>
        </w:rPr>
        <w:t>th</w:t>
      </w:r>
      <w:r w:rsidR="001D0245">
        <w:rPr>
          <w:rFonts w:ascii="Maiandra GD" w:eastAsia="FangSong" w:hAnsi="Maiandra GD" w:cs="Arial"/>
          <w:szCs w:val="24"/>
        </w:rPr>
        <w:t xml:space="preserve"> edition of the Institute of Traffic Engineers.</w:t>
      </w:r>
    </w:p>
    <w:p w:rsidR="001D0245" w:rsidRPr="001D0245" w:rsidRDefault="001D0245" w:rsidP="001D0245">
      <w:pPr>
        <w:spacing w:line="276" w:lineRule="auto"/>
        <w:rPr>
          <w:rFonts w:ascii="Maiandra GD" w:hAnsi="Maiandra GD"/>
          <w:szCs w:val="24"/>
        </w:rPr>
      </w:pPr>
    </w:p>
    <w:p w:rsidR="001D0245" w:rsidRDefault="001D0245"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Mr. Vincent asked if he would be able to talk with Council members after the meeting.</w:t>
      </w:r>
    </w:p>
    <w:p w:rsidR="001D0245" w:rsidRDefault="001D0245" w:rsidP="0022603E">
      <w:pPr>
        <w:pStyle w:val="ListParagraph"/>
        <w:spacing w:line="276" w:lineRule="auto"/>
        <w:ind w:left="0"/>
        <w:rPr>
          <w:rFonts w:ascii="Maiandra GD" w:eastAsia="FangSong" w:hAnsi="Maiandra GD" w:cs="Arial"/>
          <w:szCs w:val="24"/>
        </w:rPr>
      </w:pPr>
    </w:p>
    <w:p w:rsidR="001D0245" w:rsidRDefault="001D0245" w:rsidP="0022603E">
      <w:pPr>
        <w:pStyle w:val="ListParagraph"/>
        <w:spacing w:line="276" w:lineRule="auto"/>
        <w:ind w:left="0"/>
        <w:rPr>
          <w:rFonts w:ascii="Maiandra GD" w:eastAsia="FangSong" w:hAnsi="Maiandra GD" w:cs="Arial"/>
          <w:szCs w:val="24"/>
        </w:rPr>
      </w:pPr>
      <w:r w:rsidRPr="002A1E96">
        <w:rPr>
          <w:rFonts w:ascii="Maiandra GD" w:eastAsia="FangSong" w:hAnsi="Maiandra GD" w:cs="Arial"/>
          <w:szCs w:val="24"/>
        </w:rPr>
        <w:t>City Attorney Chichester stated since this is a quasi-judicial setting, the City Council members cannot consult with anyone if the Mayor does not close the public hearing.</w:t>
      </w:r>
    </w:p>
    <w:p w:rsidR="001D0245" w:rsidRDefault="001D0245" w:rsidP="0022603E">
      <w:pPr>
        <w:pStyle w:val="ListParagraph"/>
        <w:spacing w:line="276" w:lineRule="auto"/>
        <w:ind w:left="0"/>
        <w:rPr>
          <w:rFonts w:ascii="Maiandra GD" w:eastAsia="FangSong" w:hAnsi="Maiandra GD" w:cs="Arial"/>
          <w:szCs w:val="24"/>
        </w:rPr>
      </w:pPr>
    </w:p>
    <w:p w:rsidR="001D0245" w:rsidRDefault="001D0245"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Mayor Doughtie explained that we are trying to remain within the law.</w:t>
      </w:r>
    </w:p>
    <w:p w:rsidR="001D0245" w:rsidRDefault="001D0245" w:rsidP="0022603E">
      <w:pPr>
        <w:pStyle w:val="ListParagraph"/>
        <w:spacing w:line="276" w:lineRule="auto"/>
        <w:ind w:left="0"/>
        <w:rPr>
          <w:rFonts w:ascii="Maiandra GD" w:eastAsia="FangSong" w:hAnsi="Maiandra GD" w:cs="Arial"/>
          <w:szCs w:val="24"/>
        </w:rPr>
      </w:pPr>
    </w:p>
    <w:p w:rsidR="001D0245" w:rsidRDefault="001D0245"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Mr. Vincent stated it is not fair to give the developer time to talk with Council and not let the homeowners speak.</w:t>
      </w:r>
    </w:p>
    <w:p w:rsidR="001D0245" w:rsidRDefault="001D0245" w:rsidP="0022603E">
      <w:pPr>
        <w:pStyle w:val="ListParagraph"/>
        <w:spacing w:line="276" w:lineRule="auto"/>
        <w:ind w:left="0"/>
        <w:rPr>
          <w:rFonts w:ascii="Maiandra GD" w:eastAsia="FangSong" w:hAnsi="Maiandra GD" w:cs="Arial"/>
          <w:szCs w:val="24"/>
        </w:rPr>
      </w:pPr>
    </w:p>
    <w:p w:rsidR="001D0245" w:rsidRDefault="001D0245"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Mr. Jeff Howard of 108 Charleston Place, Roanoke Rapids, NC, having been duly sworn, stated he is not really opposed to the project as presented but does have a few questions.  He stated he would like to further understand the original PUD.  He asked about the percentages of high density properties.</w:t>
      </w:r>
    </w:p>
    <w:p w:rsidR="001D0245" w:rsidRDefault="001D0245" w:rsidP="0022603E">
      <w:pPr>
        <w:pStyle w:val="ListParagraph"/>
        <w:spacing w:line="276" w:lineRule="auto"/>
        <w:ind w:left="0"/>
        <w:rPr>
          <w:rFonts w:ascii="Maiandra GD" w:eastAsia="FangSong" w:hAnsi="Maiandra GD" w:cs="Arial"/>
          <w:szCs w:val="24"/>
        </w:rPr>
      </w:pPr>
    </w:p>
    <w:p w:rsidR="001D0245" w:rsidRDefault="001D0245"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Planning &amp; Development Director Lasky explained that any amendments to the PUD would require going through this same public process.  She stated our Land Use Ordinance places limits for high density p</w:t>
      </w:r>
      <w:r w:rsidR="002A1E96">
        <w:rPr>
          <w:rFonts w:ascii="Maiandra GD" w:eastAsia="FangSong" w:hAnsi="Maiandra GD" w:cs="Arial"/>
          <w:szCs w:val="24"/>
        </w:rPr>
        <w:t>roperties at 35%.  She stated if</w:t>
      </w:r>
      <w:r>
        <w:rPr>
          <w:rFonts w:ascii="Maiandra GD" w:eastAsia="FangSong" w:hAnsi="Maiandra GD" w:cs="Arial"/>
          <w:szCs w:val="24"/>
        </w:rPr>
        <w:t xml:space="preserve"> the project is approved, the area would be at the 35% maximum.  </w:t>
      </w:r>
    </w:p>
    <w:p w:rsidR="001D0245" w:rsidRDefault="001D0245" w:rsidP="0022603E">
      <w:pPr>
        <w:pStyle w:val="ListParagraph"/>
        <w:spacing w:line="276" w:lineRule="auto"/>
        <w:ind w:left="0"/>
        <w:rPr>
          <w:rFonts w:ascii="Maiandra GD" w:eastAsia="FangSong" w:hAnsi="Maiandra GD" w:cs="Arial"/>
          <w:szCs w:val="24"/>
        </w:rPr>
      </w:pPr>
    </w:p>
    <w:p w:rsidR="001D0245" w:rsidRDefault="001D0245"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Mr. Howard asked what would happen if the developer requests additional high density properties.</w:t>
      </w:r>
    </w:p>
    <w:p w:rsidR="001D0245" w:rsidRDefault="001D0245" w:rsidP="0022603E">
      <w:pPr>
        <w:pStyle w:val="ListParagraph"/>
        <w:spacing w:line="276" w:lineRule="auto"/>
        <w:ind w:left="0"/>
        <w:rPr>
          <w:rFonts w:ascii="Maiandra GD" w:eastAsia="FangSong" w:hAnsi="Maiandra GD" w:cs="Arial"/>
          <w:szCs w:val="24"/>
        </w:rPr>
      </w:pPr>
    </w:p>
    <w:p w:rsidR="001D0245" w:rsidRDefault="001D0245"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Planning &amp; Development Director Lasky stated it would not be in compliance and she would not bring the application to Council.</w:t>
      </w:r>
    </w:p>
    <w:p w:rsidR="001D0245" w:rsidRDefault="001D0245" w:rsidP="0022603E">
      <w:pPr>
        <w:pStyle w:val="ListParagraph"/>
        <w:spacing w:line="276" w:lineRule="auto"/>
        <w:ind w:left="0"/>
        <w:rPr>
          <w:rFonts w:ascii="Maiandra GD" w:eastAsia="FangSong" w:hAnsi="Maiandra GD" w:cs="Arial"/>
          <w:szCs w:val="24"/>
        </w:rPr>
      </w:pPr>
    </w:p>
    <w:p w:rsidR="001D0245" w:rsidRDefault="001D0245"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Mr. Howard asked what would happen if the lawsuit is ruled in favor of MaSuKi, Inc.</w:t>
      </w:r>
    </w:p>
    <w:p w:rsidR="00B00179" w:rsidRDefault="00B00179" w:rsidP="0022603E">
      <w:pPr>
        <w:pStyle w:val="ListParagraph"/>
        <w:spacing w:line="276" w:lineRule="auto"/>
        <w:ind w:left="0"/>
        <w:rPr>
          <w:rFonts w:ascii="Maiandra GD" w:eastAsia="FangSong" w:hAnsi="Maiandra GD" w:cs="Arial"/>
          <w:szCs w:val="24"/>
        </w:rPr>
      </w:pPr>
    </w:p>
    <w:p w:rsidR="00B00179" w:rsidRDefault="00B00179"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City Attorney Chichester stated the City’s Land Use Ordinance puts a maximum limit on the number of high density properties to be located there so they would not be able to do both.</w:t>
      </w:r>
    </w:p>
    <w:p w:rsidR="00B00179" w:rsidRDefault="00B00179" w:rsidP="0022603E">
      <w:pPr>
        <w:pStyle w:val="ListParagraph"/>
        <w:spacing w:line="276" w:lineRule="auto"/>
        <w:ind w:left="0"/>
        <w:rPr>
          <w:rFonts w:ascii="Maiandra GD" w:eastAsia="FangSong" w:hAnsi="Maiandra GD" w:cs="Arial"/>
          <w:szCs w:val="24"/>
        </w:rPr>
      </w:pPr>
    </w:p>
    <w:p w:rsidR="00B00179" w:rsidRDefault="00B00179"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Mr. Howard asked what would be the recourse if the ruling is overturned.</w:t>
      </w:r>
    </w:p>
    <w:p w:rsidR="00B00179" w:rsidRDefault="00B00179" w:rsidP="0022603E">
      <w:pPr>
        <w:pStyle w:val="ListParagraph"/>
        <w:spacing w:line="276" w:lineRule="auto"/>
        <w:ind w:left="0"/>
        <w:rPr>
          <w:rFonts w:ascii="Maiandra GD" w:eastAsia="FangSong" w:hAnsi="Maiandra GD" w:cs="Arial"/>
          <w:szCs w:val="24"/>
        </w:rPr>
      </w:pPr>
    </w:p>
    <w:p w:rsidR="00B00179" w:rsidRDefault="00B00179"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City Attorney Chichester stated if</w:t>
      </w:r>
      <w:r w:rsidR="002A1E96">
        <w:rPr>
          <w:rFonts w:ascii="Maiandra GD" w:eastAsia="FangSong" w:hAnsi="Maiandra GD" w:cs="Arial"/>
          <w:szCs w:val="24"/>
        </w:rPr>
        <w:t xml:space="preserve"> it was overturned, it would </w:t>
      </w:r>
      <w:r>
        <w:rPr>
          <w:rFonts w:ascii="Maiandra GD" w:eastAsia="FangSong" w:hAnsi="Maiandra GD" w:cs="Arial"/>
          <w:szCs w:val="24"/>
        </w:rPr>
        <w:t>depend on what the ruling says.</w:t>
      </w:r>
    </w:p>
    <w:p w:rsidR="00B00179" w:rsidRDefault="00B00179" w:rsidP="0022603E">
      <w:pPr>
        <w:pStyle w:val="ListParagraph"/>
        <w:spacing w:line="276" w:lineRule="auto"/>
        <w:ind w:left="0"/>
        <w:rPr>
          <w:rFonts w:ascii="Maiandra GD" w:eastAsia="FangSong" w:hAnsi="Maiandra GD" w:cs="Arial"/>
          <w:szCs w:val="24"/>
        </w:rPr>
      </w:pPr>
    </w:p>
    <w:p w:rsidR="001D3703" w:rsidRDefault="001D3703" w:rsidP="001D3703">
      <w:pPr>
        <w:pStyle w:val="ListParagraph"/>
        <w:spacing w:line="276" w:lineRule="auto"/>
        <w:ind w:left="3240"/>
        <w:jc w:val="right"/>
        <w:rPr>
          <w:rFonts w:ascii="Maiandra GD" w:hAnsi="Maiandra GD"/>
          <w:b/>
          <w:sz w:val="20"/>
        </w:rPr>
      </w:pPr>
      <w:r w:rsidRPr="00F76E42">
        <w:rPr>
          <w:rFonts w:ascii="Maiandra GD" w:hAnsi="Maiandra GD"/>
          <w:b/>
          <w:sz w:val="20"/>
        </w:rPr>
        <w:lastRenderedPageBreak/>
        <w:t xml:space="preserve">Minute Book Page </w:t>
      </w:r>
      <w:r>
        <w:rPr>
          <w:rFonts w:ascii="Maiandra GD" w:hAnsi="Maiandra GD"/>
          <w:b/>
          <w:sz w:val="20"/>
        </w:rPr>
        <w:t>18241</w:t>
      </w:r>
    </w:p>
    <w:p w:rsidR="001D3703" w:rsidRDefault="001D3703" w:rsidP="0022603E">
      <w:pPr>
        <w:pStyle w:val="ListParagraph"/>
        <w:spacing w:line="276" w:lineRule="auto"/>
        <w:ind w:left="0"/>
        <w:rPr>
          <w:rFonts w:ascii="Maiandra GD" w:eastAsia="FangSong" w:hAnsi="Maiandra GD" w:cs="Arial"/>
          <w:szCs w:val="24"/>
        </w:rPr>
      </w:pPr>
    </w:p>
    <w:p w:rsidR="00B00179" w:rsidRPr="00B00179" w:rsidRDefault="00B00179" w:rsidP="0022603E">
      <w:pPr>
        <w:pStyle w:val="ListParagraph"/>
        <w:spacing w:line="276" w:lineRule="auto"/>
        <w:ind w:left="0"/>
        <w:rPr>
          <w:rFonts w:ascii="Maiandra GD" w:eastAsia="FangSong" w:hAnsi="Maiandra GD" w:cs="Arial"/>
          <w:b/>
          <w:i/>
          <w:szCs w:val="24"/>
        </w:rPr>
      </w:pPr>
      <w:r>
        <w:rPr>
          <w:rFonts w:ascii="Maiandra GD" w:eastAsia="FangSong" w:hAnsi="Maiandra GD" w:cs="Arial"/>
          <w:szCs w:val="24"/>
        </w:rPr>
        <w:t xml:space="preserve">Mr. Cody Fortier of 307 Robinson Drive, Roanoke Rapids, NC, having been duly sworn, stated when he got out of the military, he knew he wanted to live here but there were not many options for renting.  </w:t>
      </w:r>
      <w:r w:rsidR="00AD7E4F">
        <w:rPr>
          <w:rFonts w:ascii="Maiandra GD" w:eastAsia="FangSong" w:hAnsi="Maiandra GD" w:cs="Arial"/>
          <w:szCs w:val="24"/>
        </w:rPr>
        <w:t xml:space="preserve">He stated he is a Deputy with the </w:t>
      </w:r>
      <w:r w:rsidR="00357689">
        <w:rPr>
          <w:rFonts w:ascii="Maiandra GD" w:eastAsia="FangSong" w:hAnsi="Maiandra GD" w:cs="Arial"/>
          <w:szCs w:val="24"/>
        </w:rPr>
        <w:t xml:space="preserve">Halifax County </w:t>
      </w:r>
      <w:r w:rsidR="00AD7E4F">
        <w:rPr>
          <w:rFonts w:ascii="Maiandra GD" w:eastAsia="FangSong" w:hAnsi="Maiandra GD" w:cs="Arial"/>
          <w:szCs w:val="24"/>
        </w:rPr>
        <w:t>Sheriff’s Department</w:t>
      </w:r>
      <w:r w:rsidR="00357689">
        <w:rPr>
          <w:rFonts w:ascii="Maiandra GD" w:eastAsia="FangSong" w:hAnsi="Maiandra GD" w:cs="Arial"/>
          <w:szCs w:val="24"/>
        </w:rPr>
        <w:t>,</w:t>
      </w:r>
      <w:r w:rsidR="00AD7E4F">
        <w:rPr>
          <w:rFonts w:ascii="Maiandra GD" w:eastAsia="FangSong" w:hAnsi="Maiandra GD" w:cs="Arial"/>
          <w:szCs w:val="24"/>
        </w:rPr>
        <w:t xml:space="preserve"> and he and his wife were looking for an apartment.  </w:t>
      </w:r>
      <w:r>
        <w:rPr>
          <w:rFonts w:ascii="Maiandra GD" w:eastAsia="FangSong" w:hAnsi="Maiandra GD" w:cs="Arial"/>
          <w:szCs w:val="24"/>
        </w:rPr>
        <w:t xml:space="preserve">He stated he is in favor of this request. </w:t>
      </w:r>
      <w:r>
        <w:rPr>
          <w:rFonts w:ascii="Maiandra GD" w:eastAsia="FangSong" w:hAnsi="Maiandra GD" w:cs="Arial"/>
          <w:b/>
          <w:i/>
          <w:szCs w:val="24"/>
        </w:rPr>
        <w:t>(No</w:t>
      </w:r>
      <w:r w:rsidR="001D3703">
        <w:rPr>
          <w:rFonts w:ascii="Maiandra GD" w:eastAsia="FangSong" w:hAnsi="Maiandra GD" w:cs="Arial"/>
          <w:b/>
          <w:i/>
          <w:szCs w:val="24"/>
        </w:rPr>
        <w:t xml:space="preserve">te:  Mr. Fortier </w:t>
      </w:r>
      <w:r>
        <w:rPr>
          <w:rFonts w:ascii="Maiandra GD" w:eastAsia="FangSong" w:hAnsi="Maiandra GD" w:cs="Arial"/>
          <w:b/>
          <w:i/>
          <w:szCs w:val="24"/>
        </w:rPr>
        <w:t>does not reside within 100 feet of the subject property nor is he a property owner within 100 feet of the subject property.)</w:t>
      </w:r>
    </w:p>
    <w:p w:rsidR="00B00179" w:rsidRDefault="00B00179" w:rsidP="0022603E">
      <w:pPr>
        <w:pStyle w:val="ListParagraph"/>
        <w:spacing w:line="276" w:lineRule="auto"/>
        <w:ind w:left="0"/>
        <w:rPr>
          <w:rFonts w:ascii="Maiandra GD" w:eastAsia="FangSong" w:hAnsi="Maiandra GD" w:cs="Arial"/>
          <w:szCs w:val="24"/>
        </w:rPr>
      </w:pPr>
    </w:p>
    <w:p w:rsidR="00B00179" w:rsidRDefault="00B00179"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Board Member Ford asked Mr. Fortier why he could not find a rental.</w:t>
      </w:r>
    </w:p>
    <w:p w:rsidR="00B00179" w:rsidRDefault="00B00179" w:rsidP="0022603E">
      <w:pPr>
        <w:pStyle w:val="ListParagraph"/>
        <w:spacing w:line="276" w:lineRule="auto"/>
        <w:ind w:left="0"/>
        <w:rPr>
          <w:rFonts w:ascii="Maiandra GD" w:eastAsia="FangSong" w:hAnsi="Maiandra GD" w:cs="Arial"/>
          <w:szCs w:val="24"/>
        </w:rPr>
      </w:pPr>
    </w:p>
    <w:p w:rsidR="00B00179" w:rsidRDefault="00357689"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Mr. Fortier stated the apartments were income or age based, and so many houses were outdated.</w:t>
      </w:r>
    </w:p>
    <w:p w:rsidR="00B00179" w:rsidRDefault="00B00179" w:rsidP="0022603E">
      <w:pPr>
        <w:pStyle w:val="ListParagraph"/>
        <w:spacing w:line="276" w:lineRule="auto"/>
        <w:ind w:left="0"/>
        <w:rPr>
          <w:rFonts w:ascii="Maiandra GD" w:eastAsia="FangSong" w:hAnsi="Maiandra GD" w:cs="Arial"/>
          <w:szCs w:val="24"/>
        </w:rPr>
      </w:pPr>
    </w:p>
    <w:p w:rsidR="00B00179" w:rsidRDefault="00B00179"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Board Member Ford stated we need high-end rentals.</w:t>
      </w:r>
    </w:p>
    <w:p w:rsidR="000E135A" w:rsidRDefault="000E135A" w:rsidP="0022603E">
      <w:pPr>
        <w:pStyle w:val="ListParagraph"/>
        <w:spacing w:line="276" w:lineRule="auto"/>
        <w:ind w:left="0"/>
        <w:rPr>
          <w:rFonts w:ascii="Maiandra GD" w:eastAsia="FangSong" w:hAnsi="Maiandra GD" w:cs="Arial"/>
          <w:szCs w:val="24"/>
        </w:rPr>
      </w:pPr>
    </w:p>
    <w:p w:rsidR="000E135A" w:rsidRDefault="000E135A"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Board Chairman Browning thanked Mr. Fortier for his service.  He stated there is a need for suitable housing here.</w:t>
      </w:r>
    </w:p>
    <w:p w:rsidR="000E135A" w:rsidRDefault="000E135A" w:rsidP="0022603E">
      <w:pPr>
        <w:pStyle w:val="ListParagraph"/>
        <w:spacing w:line="276" w:lineRule="auto"/>
        <w:ind w:left="0"/>
        <w:rPr>
          <w:rFonts w:ascii="Maiandra GD" w:eastAsia="FangSong" w:hAnsi="Maiandra GD" w:cs="Arial"/>
          <w:szCs w:val="24"/>
        </w:rPr>
      </w:pPr>
    </w:p>
    <w:p w:rsidR="000E135A" w:rsidRDefault="000E135A"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 xml:space="preserve">City Attorney Chichester reminded everyone that people </w:t>
      </w:r>
      <w:r w:rsidR="00C30542">
        <w:rPr>
          <w:rFonts w:ascii="Maiandra GD" w:eastAsia="FangSong" w:hAnsi="Maiandra GD" w:cs="Arial"/>
          <w:szCs w:val="24"/>
        </w:rPr>
        <w:t>addressing Council must</w:t>
      </w:r>
      <w:r>
        <w:rPr>
          <w:rFonts w:ascii="Maiandra GD" w:eastAsia="FangSong" w:hAnsi="Maiandra GD" w:cs="Arial"/>
          <w:szCs w:val="24"/>
        </w:rPr>
        <w:t xml:space="preserve"> be property owners within 100 feet of the PUD or live within the PUD.</w:t>
      </w:r>
    </w:p>
    <w:p w:rsidR="000E135A" w:rsidRDefault="000E135A" w:rsidP="0022603E">
      <w:pPr>
        <w:pStyle w:val="ListParagraph"/>
        <w:spacing w:line="276" w:lineRule="auto"/>
        <w:ind w:left="0"/>
        <w:rPr>
          <w:rFonts w:ascii="Maiandra GD" w:eastAsia="FangSong" w:hAnsi="Maiandra GD" w:cs="Arial"/>
          <w:szCs w:val="24"/>
        </w:rPr>
      </w:pPr>
    </w:p>
    <w:p w:rsidR="000E135A" w:rsidRDefault="000E135A"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Mr. Reggie Baird of 59 Winterberry Lane, Roanoke Rapids, NC, having been duly sworn, commended Planning &amp; Development</w:t>
      </w:r>
      <w:r w:rsidR="00C30542">
        <w:rPr>
          <w:rFonts w:ascii="Maiandra GD" w:eastAsia="FangSong" w:hAnsi="Maiandra GD" w:cs="Arial"/>
          <w:szCs w:val="24"/>
        </w:rPr>
        <w:t xml:space="preserve"> Director</w:t>
      </w:r>
      <w:r>
        <w:rPr>
          <w:rFonts w:ascii="Maiandra GD" w:eastAsia="FangSong" w:hAnsi="Maiandra GD" w:cs="Arial"/>
          <w:szCs w:val="24"/>
        </w:rPr>
        <w:t xml:space="preserve"> Lasky on her professional report.  He stated he has a couple of comments.  He stated when Mr. Ford asked about adding additional buildings, Planning &amp; Development Director Lasky stated they would have t</w:t>
      </w:r>
      <w:r w:rsidR="006C1491">
        <w:rPr>
          <w:rFonts w:ascii="Maiandra GD" w:eastAsia="FangSong" w:hAnsi="Maiandra GD" w:cs="Arial"/>
          <w:szCs w:val="24"/>
        </w:rPr>
        <w:t xml:space="preserve">o go through the process.  He asked how they could do that if </w:t>
      </w:r>
      <w:r>
        <w:rPr>
          <w:rFonts w:ascii="Maiandra GD" w:eastAsia="FangSong" w:hAnsi="Maiandra GD" w:cs="Arial"/>
          <w:szCs w:val="24"/>
        </w:rPr>
        <w:t xml:space="preserve">they are at the maximum limit of high </w:t>
      </w:r>
      <w:r w:rsidR="006C1491">
        <w:rPr>
          <w:rFonts w:ascii="Maiandra GD" w:eastAsia="FangSong" w:hAnsi="Maiandra GD" w:cs="Arial"/>
          <w:szCs w:val="24"/>
        </w:rPr>
        <w:t>density.</w:t>
      </w:r>
    </w:p>
    <w:p w:rsidR="006C1491" w:rsidRDefault="006C1491" w:rsidP="0022603E">
      <w:pPr>
        <w:pStyle w:val="ListParagraph"/>
        <w:spacing w:line="276" w:lineRule="auto"/>
        <w:ind w:left="0"/>
        <w:rPr>
          <w:rFonts w:ascii="Maiandra GD" w:eastAsia="FangSong" w:hAnsi="Maiandra GD" w:cs="Arial"/>
          <w:szCs w:val="24"/>
        </w:rPr>
      </w:pPr>
    </w:p>
    <w:p w:rsidR="006C1491" w:rsidRDefault="006C1491"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Planning and Development Director Lasky explained that Section 6 of the Co</w:t>
      </w:r>
      <w:r w:rsidR="00C768D8">
        <w:rPr>
          <w:rFonts w:ascii="Maiandra GD" w:eastAsia="FangSong" w:hAnsi="Maiandra GD" w:cs="Arial"/>
          <w:szCs w:val="24"/>
        </w:rPr>
        <w:t>mprehensive Development Pl</w:t>
      </w:r>
      <w:r w:rsidR="00C30542">
        <w:rPr>
          <w:rFonts w:ascii="Maiandra GD" w:eastAsia="FangSong" w:hAnsi="Maiandra GD" w:cs="Arial"/>
          <w:szCs w:val="24"/>
        </w:rPr>
        <w:t>an defines high density as R-3 z</w:t>
      </w:r>
      <w:r w:rsidR="00C768D8">
        <w:rPr>
          <w:rFonts w:ascii="Maiandra GD" w:eastAsia="FangSong" w:hAnsi="Maiandra GD" w:cs="Arial"/>
          <w:szCs w:val="24"/>
        </w:rPr>
        <w:t>oning with a desired density of 8.5 dwelling units per acre.  She stated she does not know if they could get another building on the 17 acres, as proposed, the 144 maximum number of dwelling units is divided among six buildings.  If the developer was to propose a substantial change to add additional buildings with 144 maximum units, the request would be a public permitting process.  She pointed out that there is another R-3 property out there but that concept was for townhomes.</w:t>
      </w:r>
    </w:p>
    <w:p w:rsidR="00C768D8" w:rsidRDefault="00C768D8" w:rsidP="0022603E">
      <w:pPr>
        <w:pStyle w:val="ListParagraph"/>
        <w:spacing w:line="276" w:lineRule="auto"/>
        <w:ind w:left="0"/>
        <w:rPr>
          <w:rFonts w:ascii="Maiandra GD" w:eastAsia="FangSong" w:hAnsi="Maiandra GD" w:cs="Arial"/>
          <w:szCs w:val="24"/>
        </w:rPr>
      </w:pPr>
    </w:p>
    <w:p w:rsidR="00C768D8" w:rsidRDefault="00C768D8"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Mr. Baird stated when we were previously here for this request, staff’s recommendation was for 190 units.</w:t>
      </w:r>
    </w:p>
    <w:p w:rsidR="00C768D8" w:rsidRDefault="00C768D8" w:rsidP="0022603E">
      <w:pPr>
        <w:pStyle w:val="ListParagraph"/>
        <w:spacing w:line="276" w:lineRule="auto"/>
        <w:ind w:left="0"/>
        <w:rPr>
          <w:rFonts w:ascii="Maiandra GD" w:eastAsia="FangSong" w:hAnsi="Maiandra GD" w:cs="Arial"/>
          <w:szCs w:val="24"/>
        </w:rPr>
      </w:pPr>
    </w:p>
    <w:p w:rsidR="007B70BC" w:rsidRDefault="007B70BC" w:rsidP="0022603E">
      <w:pPr>
        <w:pStyle w:val="ListParagraph"/>
        <w:spacing w:line="276" w:lineRule="auto"/>
        <w:ind w:left="0"/>
        <w:rPr>
          <w:rFonts w:ascii="Maiandra GD" w:eastAsia="FangSong" w:hAnsi="Maiandra GD" w:cs="Arial"/>
          <w:szCs w:val="24"/>
        </w:rPr>
      </w:pPr>
    </w:p>
    <w:p w:rsidR="007B70BC" w:rsidRDefault="007B70BC" w:rsidP="007B70BC">
      <w:pPr>
        <w:pStyle w:val="ListParagraph"/>
        <w:spacing w:line="276" w:lineRule="auto"/>
        <w:ind w:left="3240"/>
        <w:jc w:val="right"/>
        <w:rPr>
          <w:rFonts w:ascii="Maiandra GD" w:hAnsi="Maiandra GD"/>
          <w:b/>
          <w:sz w:val="20"/>
        </w:rPr>
      </w:pPr>
      <w:r w:rsidRPr="00F76E42">
        <w:rPr>
          <w:rFonts w:ascii="Maiandra GD" w:hAnsi="Maiandra GD"/>
          <w:b/>
          <w:sz w:val="20"/>
        </w:rPr>
        <w:lastRenderedPageBreak/>
        <w:t xml:space="preserve">Minute Book Page </w:t>
      </w:r>
      <w:r>
        <w:rPr>
          <w:rFonts w:ascii="Maiandra GD" w:hAnsi="Maiandra GD"/>
          <w:b/>
          <w:sz w:val="20"/>
        </w:rPr>
        <w:t>18242</w:t>
      </w:r>
    </w:p>
    <w:p w:rsidR="007B70BC" w:rsidRDefault="007B70BC" w:rsidP="0022603E">
      <w:pPr>
        <w:pStyle w:val="ListParagraph"/>
        <w:spacing w:line="276" w:lineRule="auto"/>
        <w:ind w:left="0"/>
        <w:rPr>
          <w:rFonts w:ascii="Maiandra GD" w:eastAsia="FangSong" w:hAnsi="Maiandra GD" w:cs="Arial"/>
          <w:szCs w:val="24"/>
        </w:rPr>
      </w:pPr>
    </w:p>
    <w:p w:rsidR="00C768D8" w:rsidRDefault="00C768D8"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Planning &amp; Development Director Lasky stated the applicant at that time proposed 192 units on approximately 20 to 25 acres.</w:t>
      </w:r>
    </w:p>
    <w:p w:rsidR="001D3703" w:rsidRDefault="001D3703" w:rsidP="0022603E">
      <w:pPr>
        <w:pStyle w:val="ListParagraph"/>
        <w:spacing w:line="276" w:lineRule="auto"/>
        <w:ind w:left="0"/>
        <w:rPr>
          <w:rFonts w:ascii="Maiandra GD" w:eastAsia="FangSong" w:hAnsi="Maiandra GD" w:cs="Arial"/>
          <w:szCs w:val="24"/>
        </w:rPr>
      </w:pPr>
    </w:p>
    <w:p w:rsidR="00B92B5C" w:rsidRDefault="00C768D8"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 xml:space="preserve">Mr. Baird asked if the number </w:t>
      </w:r>
      <w:r w:rsidR="001D3703">
        <w:rPr>
          <w:rFonts w:ascii="Maiandra GD" w:eastAsia="FangSong" w:hAnsi="Maiandra GD" w:cs="Arial"/>
          <w:szCs w:val="24"/>
        </w:rPr>
        <w:t>of units depend on the acreage.</w:t>
      </w:r>
    </w:p>
    <w:p w:rsidR="001D3703" w:rsidRDefault="001D3703" w:rsidP="0022603E">
      <w:pPr>
        <w:pStyle w:val="ListParagraph"/>
        <w:spacing w:line="276" w:lineRule="auto"/>
        <w:ind w:left="0"/>
        <w:rPr>
          <w:rFonts w:ascii="Maiandra GD" w:eastAsia="FangSong" w:hAnsi="Maiandra GD" w:cs="Arial"/>
          <w:szCs w:val="24"/>
        </w:rPr>
      </w:pPr>
    </w:p>
    <w:p w:rsidR="00C768D8" w:rsidRDefault="00C768D8"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Planning &amp; Development Director Lasky stated yes, the Comprehensive Development Plan regulates</w:t>
      </w:r>
      <w:r w:rsidR="00C30542">
        <w:rPr>
          <w:rFonts w:ascii="Maiandra GD" w:eastAsia="FangSong" w:hAnsi="Maiandra GD" w:cs="Arial"/>
          <w:szCs w:val="24"/>
        </w:rPr>
        <w:t xml:space="preserve"> a density of 8.5 units per acre</w:t>
      </w:r>
      <w:r>
        <w:rPr>
          <w:rFonts w:ascii="Maiandra GD" w:eastAsia="FangSong" w:hAnsi="Maiandra GD" w:cs="Arial"/>
          <w:szCs w:val="24"/>
        </w:rPr>
        <w:t xml:space="preserve"> of R-3 zoning and the Land Use Ordinance limits high density zoning to 35% of total land area within a Planned Unit Development (PUD).  She stated the remaining acreage owned by MaSuKi, Inc. is zoned for single-family development.</w:t>
      </w:r>
    </w:p>
    <w:p w:rsidR="00C768D8" w:rsidRDefault="00C768D8" w:rsidP="0022603E">
      <w:pPr>
        <w:pStyle w:val="ListParagraph"/>
        <w:spacing w:line="276" w:lineRule="auto"/>
        <w:ind w:left="0"/>
        <w:rPr>
          <w:rFonts w:ascii="Maiandra GD" w:eastAsia="FangSong" w:hAnsi="Maiandra GD" w:cs="Arial"/>
          <w:szCs w:val="24"/>
        </w:rPr>
      </w:pPr>
    </w:p>
    <w:p w:rsidR="00C768D8" w:rsidRDefault="00C768D8"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Mr. Baird asked what would happen if this came back in another request.</w:t>
      </w:r>
    </w:p>
    <w:p w:rsidR="00C768D8" w:rsidRDefault="00C768D8" w:rsidP="0022603E">
      <w:pPr>
        <w:pStyle w:val="ListParagraph"/>
        <w:spacing w:line="276" w:lineRule="auto"/>
        <w:ind w:left="0"/>
        <w:rPr>
          <w:rFonts w:ascii="Maiandra GD" w:eastAsia="FangSong" w:hAnsi="Maiandra GD" w:cs="Arial"/>
          <w:szCs w:val="24"/>
        </w:rPr>
      </w:pPr>
    </w:p>
    <w:p w:rsidR="00C768D8" w:rsidRDefault="00C768D8"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Planning &amp; Development Director Lasky stated it would be in violation of the Lan</w:t>
      </w:r>
      <w:r w:rsidR="007B70BC">
        <w:rPr>
          <w:rFonts w:ascii="Maiandra GD" w:eastAsia="FangSong" w:hAnsi="Maiandra GD" w:cs="Arial"/>
          <w:szCs w:val="24"/>
        </w:rPr>
        <w:t>d Use Ordinance.</w:t>
      </w:r>
    </w:p>
    <w:p w:rsidR="007B70BC" w:rsidRDefault="007B70BC" w:rsidP="0022603E">
      <w:pPr>
        <w:pStyle w:val="ListParagraph"/>
        <w:spacing w:line="276" w:lineRule="auto"/>
        <w:ind w:left="0"/>
        <w:rPr>
          <w:rFonts w:ascii="Maiandra GD" w:eastAsia="FangSong" w:hAnsi="Maiandra GD" w:cs="Arial"/>
          <w:szCs w:val="24"/>
        </w:rPr>
      </w:pPr>
    </w:p>
    <w:p w:rsidR="00C768D8" w:rsidRDefault="00C768D8"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 xml:space="preserve">Mr. Baird stated his neighbors in the R-3 zone are all homeowners.  He stated there is a difference in homeowners and renters.  He stated he still does not consider the proposed R-3 to be in harmony with the R-3 </w:t>
      </w:r>
      <w:r w:rsidR="00B92B5C">
        <w:rPr>
          <w:rFonts w:ascii="Maiandra GD" w:eastAsia="FangSong" w:hAnsi="Maiandra GD" w:cs="Arial"/>
          <w:szCs w:val="24"/>
        </w:rPr>
        <w:t>they currently have.</w:t>
      </w:r>
    </w:p>
    <w:p w:rsidR="00B92B5C" w:rsidRDefault="00B92B5C" w:rsidP="0022603E">
      <w:pPr>
        <w:pStyle w:val="ListParagraph"/>
        <w:spacing w:line="276" w:lineRule="auto"/>
        <w:ind w:left="0"/>
        <w:rPr>
          <w:rFonts w:ascii="Maiandra GD" w:eastAsia="FangSong" w:hAnsi="Maiandra GD" w:cs="Arial"/>
          <w:szCs w:val="24"/>
        </w:rPr>
      </w:pPr>
    </w:p>
    <w:p w:rsidR="00B92B5C" w:rsidRDefault="00B92B5C"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 xml:space="preserve">Board Chairman Browning </w:t>
      </w:r>
      <w:r w:rsidR="00964090">
        <w:rPr>
          <w:rFonts w:ascii="Maiandra GD" w:eastAsia="FangSong" w:hAnsi="Maiandra GD" w:cs="Arial"/>
          <w:szCs w:val="24"/>
        </w:rPr>
        <w:t xml:space="preserve">stated that </w:t>
      </w:r>
      <w:r>
        <w:rPr>
          <w:rFonts w:ascii="Maiandra GD" w:eastAsia="FangSong" w:hAnsi="Maiandra GD" w:cs="Arial"/>
          <w:szCs w:val="24"/>
        </w:rPr>
        <w:t>is an interesting concept—R-3 for renters and R-3 for homeowners.  He asked Mr. Baird how many of the patio homes are rented.</w:t>
      </w:r>
    </w:p>
    <w:p w:rsidR="00A53943" w:rsidRDefault="00A53943" w:rsidP="0022603E">
      <w:pPr>
        <w:pStyle w:val="ListParagraph"/>
        <w:spacing w:line="276" w:lineRule="auto"/>
        <w:ind w:left="0"/>
        <w:rPr>
          <w:rFonts w:ascii="Maiandra GD" w:eastAsia="FangSong" w:hAnsi="Maiandra GD" w:cs="Arial"/>
          <w:szCs w:val="24"/>
        </w:rPr>
      </w:pPr>
    </w:p>
    <w:p w:rsidR="00A53943" w:rsidRDefault="00A53943"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Mr. Baird stated not nearly the percentage of those that are owned.  He pointed out that he sat on the City Council when this development was originally approved in 2005.</w:t>
      </w:r>
      <w:r w:rsidR="00437CF7">
        <w:rPr>
          <w:rFonts w:ascii="Maiandra GD" w:eastAsia="FangSong" w:hAnsi="Maiandra GD" w:cs="Arial"/>
          <w:szCs w:val="24"/>
        </w:rPr>
        <w:t xml:space="preserve">  He stated R-3 was for homeowners and that is what sold them on this development.</w:t>
      </w:r>
    </w:p>
    <w:p w:rsidR="00437CF7" w:rsidRDefault="00437CF7" w:rsidP="0022603E">
      <w:pPr>
        <w:pStyle w:val="ListParagraph"/>
        <w:spacing w:line="276" w:lineRule="auto"/>
        <w:ind w:left="0"/>
        <w:rPr>
          <w:rFonts w:ascii="Maiandra GD" w:eastAsia="FangSong" w:hAnsi="Maiandra GD" w:cs="Arial"/>
          <w:szCs w:val="24"/>
        </w:rPr>
      </w:pPr>
    </w:p>
    <w:p w:rsidR="00437CF7" w:rsidRDefault="00437CF7"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Board Chairman Browning stated the Planning Board members are here to represent everyone.  He stated we do not have to run for election.  He stated we want to get all of the facts to make a fair recommendation to City Council.  He stated there are plenty of people making that ride to Rocky Mount.  He stated jobs are there and not here.</w:t>
      </w:r>
    </w:p>
    <w:p w:rsidR="00437CF7" w:rsidRDefault="00437CF7" w:rsidP="0022603E">
      <w:pPr>
        <w:pStyle w:val="ListParagraph"/>
        <w:spacing w:line="276" w:lineRule="auto"/>
        <w:ind w:left="0"/>
        <w:rPr>
          <w:rFonts w:ascii="Maiandra GD" w:eastAsia="FangSong" w:hAnsi="Maiandra GD" w:cs="Arial"/>
          <w:szCs w:val="24"/>
        </w:rPr>
      </w:pPr>
    </w:p>
    <w:p w:rsidR="00437CF7" w:rsidRDefault="00437CF7"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Mr. Baird stated that traffic goes both ways.</w:t>
      </w:r>
      <w:r w:rsidR="00CB43A1">
        <w:rPr>
          <w:rFonts w:ascii="Maiandra GD" w:eastAsia="FangSong" w:hAnsi="Maiandra GD" w:cs="Arial"/>
          <w:szCs w:val="24"/>
        </w:rPr>
        <w:t xml:space="preserve">  He stated he makes that ride every day.</w:t>
      </w:r>
    </w:p>
    <w:p w:rsidR="00437CF7" w:rsidRDefault="00437CF7" w:rsidP="0022603E">
      <w:pPr>
        <w:pStyle w:val="ListParagraph"/>
        <w:spacing w:line="276" w:lineRule="auto"/>
        <w:ind w:left="0"/>
        <w:rPr>
          <w:rFonts w:ascii="Maiandra GD" w:eastAsia="FangSong" w:hAnsi="Maiandra GD" w:cs="Arial"/>
          <w:szCs w:val="24"/>
        </w:rPr>
      </w:pPr>
    </w:p>
    <w:p w:rsidR="00437CF7" w:rsidRDefault="00CB43A1"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Mayor Pro Tem Fe</w:t>
      </w:r>
      <w:r w:rsidR="003C63C5">
        <w:rPr>
          <w:rFonts w:ascii="Maiandra GD" w:eastAsia="FangSong" w:hAnsi="Maiandra GD" w:cs="Arial"/>
          <w:szCs w:val="24"/>
        </w:rPr>
        <w:t>rebee stated to Chairman Browning</w:t>
      </w:r>
      <w:r>
        <w:rPr>
          <w:rFonts w:ascii="Maiandra GD" w:eastAsia="FangSong" w:hAnsi="Maiandra GD" w:cs="Arial"/>
          <w:szCs w:val="24"/>
        </w:rPr>
        <w:t xml:space="preserve"> that since he is a friend, he will go easy on him for his statement.  </w:t>
      </w:r>
      <w:r w:rsidR="00E77D09">
        <w:rPr>
          <w:rFonts w:ascii="Maiandra GD" w:eastAsia="FangSong" w:hAnsi="Maiandra GD" w:cs="Arial"/>
          <w:szCs w:val="24"/>
        </w:rPr>
        <w:t>He stated he is also here to represent all of the people of Roanoke Rapids.</w:t>
      </w:r>
    </w:p>
    <w:p w:rsidR="00CB43A1" w:rsidRDefault="00CB43A1" w:rsidP="0022603E">
      <w:pPr>
        <w:pStyle w:val="ListParagraph"/>
        <w:spacing w:line="276" w:lineRule="auto"/>
        <w:ind w:left="0"/>
        <w:rPr>
          <w:rFonts w:ascii="Maiandra GD" w:eastAsia="FangSong" w:hAnsi="Maiandra GD" w:cs="Arial"/>
          <w:szCs w:val="24"/>
        </w:rPr>
      </w:pPr>
    </w:p>
    <w:p w:rsidR="00E77D09" w:rsidRDefault="00CB43A1"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Mayor Doughtie stated we are not here for political purposes.</w:t>
      </w:r>
    </w:p>
    <w:p w:rsidR="0029597C" w:rsidRDefault="0029597C" w:rsidP="0022603E">
      <w:pPr>
        <w:pStyle w:val="ListParagraph"/>
        <w:spacing w:line="276" w:lineRule="auto"/>
        <w:ind w:left="0"/>
        <w:rPr>
          <w:rFonts w:ascii="Maiandra GD" w:eastAsia="FangSong" w:hAnsi="Maiandra GD" w:cs="Arial"/>
          <w:szCs w:val="24"/>
        </w:rPr>
      </w:pPr>
    </w:p>
    <w:p w:rsidR="007B70BC" w:rsidRDefault="007B70BC" w:rsidP="007B70BC">
      <w:pPr>
        <w:pStyle w:val="ListParagraph"/>
        <w:spacing w:line="276" w:lineRule="auto"/>
        <w:ind w:left="3240"/>
        <w:jc w:val="right"/>
        <w:rPr>
          <w:rFonts w:ascii="Maiandra GD" w:hAnsi="Maiandra GD"/>
          <w:b/>
          <w:sz w:val="20"/>
        </w:rPr>
      </w:pPr>
      <w:r w:rsidRPr="00F76E42">
        <w:rPr>
          <w:rFonts w:ascii="Maiandra GD" w:hAnsi="Maiandra GD"/>
          <w:b/>
          <w:sz w:val="20"/>
        </w:rPr>
        <w:lastRenderedPageBreak/>
        <w:t xml:space="preserve">Minute Book Page </w:t>
      </w:r>
      <w:r>
        <w:rPr>
          <w:rFonts w:ascii="Maiandra GD" w:hAnsi="Maiandra GD"/>
          <w:b/>
          <w:sz w:val="20"/>
        </w:rPr>
        <w:t>18243</w:t>
      </w:r>
    </w:p>
    <w:p w:rsidR="007B70BC" w:rsidRDefault="007B70BC" w:rsidP="0022603E">
      <w:pPr>
        <w:pStyle w:val="ListParagraph"/>
        <w:spacing w:line="276" w:lineRule="auto"/>
        <w:ind w:left="0"/>
        <w:rPr>
          <w:rFonts w:ascii="Maiandra GD" w:eastAsia="FangSong" w:hAnsi="Maiandra GD" w:cs="Arial"/>
          <w:szCs w:val="24"/>
        </w:rPr>
      </w:pPr>
    </w:p>
    <w:p w:rsidR="00E77D09" w:rsidRDefault="00E77D09"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Councilman Smith stated these people are in his district and he is up here to make the best decision for them and for the City of Roanoke Rapids</w:t>
      </w:r>
      <w:r w:rsidR="0029597C">
        <w:rPr>
          <w:rFonts w:ascii="Maiandra GD" w:eastAsia="FangSong" w:hAnsi="Maiandra GD" w:cs="Arial"/>
          <w:szCs w:val="24"/>
        </w:rPr>
        <w:t>,</w:t>
      </w:r>
      <w:r>
        <w:rPr>
          <w:rFonts w:ascii="Maiandra GD" w:eastAsia="FangSong" w:hAnsi="Maiandra GD" w:cs="Arial"/>
          <w:szCs w:val="24"/>
        </w:rPr>
        <w:t xml:space="preserve"> whether they vote for</w:t>
      </w:r>
      <w:r w:rsidR="007B70BC">
        <w:rPr>
          <w:rFonts w:ascii="Maiandra GD" w:eastAsia="FangSong" w:hAnsi="Maiandra GD" w:cs="Arial"/>
          <w:szCs w:val="24"/>
        </w:rPr>
        <w:t xml:space="preserve"> him or </w:t>
      </w:r>
      <w:r>
        <w:rPr>
          <w:rFonts w:ascii="Maiandra GD" w:eastAsia="FangSong" w:hAnsi="Maiandra GD" w:cs="Arial"/>
          <w:szCs w:val="24"/>
        </w:rPr>
        <w:t>not.</w:t>
      </w:r>
    </w:p>
    <w:p w:rsidR="00E77D09" w:rsidRDefault="00E77D09" w:rsidP="0022603E">
      <w:pPr>
        <w:pStyle w:val="ListParagraph"/>
        <w:spacing w:line="276" w:lineRule="auto"/>
        <w:ind w:left="0"/>
        <w:rPr>
          <w:rFonts w:ascii="Maiandra GD" w:eastAsia="FangSong" w:hAnsi="Maiandra GD" w:cs="Arial"/>
          <w:szCs w:val="24"/>
        </w:rPr>
      </w:pPr>
    </w:p>
    <w:p w:rsidR="00E77D09" w:rsidRDefault="001D3703"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Board Chairman</w:t>
      </w:r>
      <w:r w:rsidR="007B70BC">
        <w:rPr>
          <w:rFonts w:ascii="Maiandra GD" w:eastAsia="FangSong" w:hAnsi="Maiandra GD" w:cs="Arial"/>
          <w:szCs w:val="24"/>
        </w:rPr>
        <w:t xml:space="preserve"> Browning</w:t>
      </w:r>
      <w:r>
        <w:rPr>
          <w:rFonts w:ascii="Maiandra GD" w:eastAsia="FangSong" w:hAnsi="Maiandra GD" w:cs="Arial"/>
          <w:szCs w:val="24"/>
        </w:rPr>
        <w:t xml:space="preserve"> stated </w:t>
      </w:r>
      <w:r w:rsidR="00CB43A1">
        <w:rPr>
          <w:rFonts w:ascii="Maiandra GD" w:eastAsia="FangSong" w:hAnsi="Maiandra GD" w:cs="Arial"/>
          <w:szCs w:val="24"/>
        </w:rPr>
        <w:t>what he meant to say is that Council is here to represent all of the people but the Planning Board is appointed to represent various factions and serve in a different capacity.</w:t>
      </w:r>
    </w:p>
    <w:p w:rsidR="00CB43A1" w:rsidRDefault="00CB43A1" w:rsidP="0022603E">
      <w:pPr>
        <w:pStyle w:val="ListParagraph"/>
        <w:spacing w:line="276" w:lineRule="auto"/>
        <w:ind w:left="0"/>
        <w:rPr>
          <w:rFonts w:ascii="Maiandra GD" w:eastAsia="FangSong" w:hAnsi="Maiandra GD" w:cs="Arial"/>
          <w:szCs w:val="24"/>
        </w:rPr>
      </w:pPr>
    </w:p>
    <w:p w:rsidR="00CB43A1" w:rsidRDefault="00CB43A1"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 xml:space="preserve">Mayor Doughtie stated we need to deal with factual comments.  He stated the fact is that our population over the last several years has gone from about 17,000 to just above 15,000.  He stated it seems like everything we get involved in needs to be so formal whether it is financing or PUDs.  He stated everything has to be complicated.  He stated we have a high tax base and this City Council and administration is doing all it can to operate without raising taxes but it is getting harder and harder every year.  Mayor Doughtie stated no one wants more taxes.  He stated we have someone that wants to come here and build </w:t>
      </w:r>
      <w:r w:rsidR="00B30C95">
        <w:rPr>
          <w:rFonts w:ascii="Maiandra GD" w:eastAsia="FangSong" w:hAnsi="Maiandra GD" w:cs="Arial"/>
          <w:szCs w:val="24"/>
        </w:rPr>
        <w:t xml:space="preserve">something </w:t>
      </w:r>
      <w:r>
        <w:rPr>
          <w:rFonts w:ascii="Maiandra GD" w:eastAsia="FangSong" w:hAnsi="Maiandra GD" w:cs="Arial"/>
          <w:szCs w:val="24"/>
        </w:rPr>
        <w:t xml:space="preserve">that will increase our revenue. He stated we have a lot of aging houses.  He stated the people that look at coming here expect good housing.  He stated when they do not see it, they go elsewhere.  Mayor Doughtie stated people used to buy houses, sell them and make a profit.  </w:t>
      </w:r>
      <w:r w:rsidR="008579DE">
        <w:rPr>
          <w:rFonts w:ascii="Maiandra GD" w:eastAsia="FangSong" w:hAnsi="Maiandra GD" w:cs="Arial"/>
          <w:szCs w:val="24"/>
        </w:rPr>
        <w:t>He stated it is harder to do that now.  He stated it is really hard for individuals t</w:t>
      </w:r>
      <w:r w:rsidR="00B30C95">
        <w:rPr>
          <w:rFonts w:ascii="Maiandra GD" w:eastAsia="FangSong" w:hAnsi="Maiandra GD" w:cs="Arial"/>
          <w:szCs w:val="24"/>
        </w:rPr>
        <w:t>o get a loan to buy a house.</w:t>
      </w:r>
    </w:p>
    <w:p w:rsidR="008579DE" w:rsidRDefault="008579DE" w:rsidP="0022603E">
      <w:pPr>
        <w:pStyle w:val="ListParagraph"/>
        <w:spacing w:line="276" w:lineRule="auto"/>
        <w:ind w:left="0"/>
        <w:rPr>
          <w:rFonts w:ascii="Maiandra GD" w:eastAsia="FangSong" w:hAnsi="Maiandra GD" w:cs="Arial"/>
          <w:szCs w:val="24"/>
        </w:rPr>
      </w:pPr>
    </w:p>
    <w:p w:rsidR="008579DE" w:rsidRDefault="008579DE"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 xml:space="preserve">Councilwoman Cowen stated she agrees with what has been said but she also believes that we have a responsibility to people that buy property in </w:t>
      </w:r>
      <w:r w:rsidR="001A0CE5">
        <w:rPr>
          <w:rFonts w:ascii="Maiandra GD" w:eastAsia="FangSong" w:hAnsi="Maiandra GD" w:cs="Arial"/>
          <w:szCs w:val="24"/>
        </w:rPr>
        <w:t>certain zoning districts,</w:t>
      </w:r>
      <w:r w:rsidR="009A1C57">
        <w:rPr>
          <w:rFonts w:ascii="Maiandra GD" w:eastAsia="FangSong" w:hAnsi="Maiandra GD" w:cs="Arial"/>
          <w:szCs w:val="24"/>
        </w:rPr>
        <w:t xml:space="preserve"> and th</w:t>
      </w:r>
      <w:r w:rsidR="001A0CE5">
        <w:rPr>
          <w:rFonts w:ascii="Maiandra GD" w:eastAsia="FangSong" w:hAnsi="Maiandra GD" w:cs="Arial"/>
          <w:szCs w:val="24"/>
        </w:rPr>
        <w:t>en the zoning is changed and causes</w:t>
      </w:r>
      <w:r w:rsidR="009A1C57">
        <w:rPr>
          <w:rFonts w:ascii="Maiandra GD" w:eastAsia="FangSong" w:hAnsi="Maiandra GD" w:cs="Arial"/>
          <w:szCs w:val="24"/>
        </w:rPr>
        <w:t xml:space="preserve"> their property values </w:t>
      </w:r>
      <w:r w:rsidR="001A0CE5">
        <w:rPr>
          <w:rFonts w:ascii="Maiandra GD" w:eastAsia="FangSong" w:hAnsi="Maiandra GD" w:cs="Arial"/>
          <w:szCs w:val="24"/>
        </w:rPr>
        <w:t xml:space="preserve">to </w:t>
      </w:r>
      <w:r w:rsidR="009A1C57">
        <w:rPr>
          <w:rFonts w:ascii="Maiandra GD" w:eastAsia="FangSong" w:hAnsi="Maiandra GD" w:cs="Arial"/>
          <w:szCs w:val="24"/>
        </w:rPr>
        <w:t>go down.  She stated she does not agree with this.  She stated we need to be good stewards for our citizens.</w:t>
      </w:r>
    </w:p>
    <w:p w:rsidR="00912D5A" w:rsidRDefault="00912D5A" w:rsidP="0022603E">
      <w:pPr>
        <w:pStyle w:val="ListParagraph"/>
        <w:spacing w:line="276" w:lineRule="auto"/>
        <w:ind w:left="0"/>
        <w:rPr>
          <w:rFonts w:ascii="Maiandra GD" w:eastAsia="FangSong" w:hAnsi="Maiandra GD" w:cs="Arial"/>
          <w:szCs w:val="24"/>
        </w:rPr>
      </w:pPr>
    </w:p>
    <w:p w:rsidR="00912D5A" w:rsidRDefault="00912D5A"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Board Member Buffaloe stated he likes this exchange.  He stated in order to attract industry and promote growth, we need to be open and receptive to ideas to help the area.  He stated in order to attract quality industry, we need to have quality housing.  He stated one hand washes the other.</w:t>
      </w:r>
    </w:p>
    <w:p w:rsidR="00912D5A" w:rsidRDefault="00912D5A" w:rsidP="0022603E">
      <w:pPr>
        <w:pStyle w:val="ListParagraph"/>
        <w:spacing w:line="276" w:lineRule="auto"/>
        <w:ind w:left="0"/>
        <w:rPr>
          <w:rFonts w:ascii="Maiandra GD" w:eastAsia="FangSong" w:hAnsi="Maiandra GD" w:cs="Arial"/>
          <w:szCs w:val="24"/>
        </w:rPr>
      </w:pPr>
    </w:p>
    <w:p w:rsidR="00912D5A" w:rsidRDefault="00912D5A"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Board Member Ford stated he is in real estate and knows there is a great need for market value rentals.  He stated some people may worry about what they may become.  He stated the apartments off Old Farm Road behind Dominion Court are income based and the ones behind BB&amp;T are age based.  He stated we need more market value rentals for someone like the Sheriff’s Deputy that spoke earlier.  He stated he believes the proposed project would work and would not hurt property values.</w:t>
      </w:r>
    </w:p>
    <w:p w:rsidR="007B70BC" w:rsidRDefault="007B70BC" w:rsidP="0022603E">
      <w:pPr>
        <w:pStyle w:val="ListParagraph"/>
        <w:spacing w:line="276" w:lineRule="auto"/>
        <w:ind w:left="0"/>
        <w:rPr>
          <w:rFonts w:ascii="Maiandra GD" w:eastAsia="FangSong" w:hAnsi="Maiandra GD" w:cs="Arial"/>
          <w:szCs w:val="24"/>
        </w:rPr>
      </w:pPr>
    </w:p>
    <w:p w:rsidR="007B70BC" w:rsidRDefault="007B70BC"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Mayor Doughtie stated it is his understanding that this proposed project will be market value rentals.</w:t>
      </w:r>
    </w:p>
    <w:p w:rsidR="0000186C" w:rsidRDefault="0000186C" w:rsidP="0000186C">
      <w:pPr>
        <w:pStyle w:val="ListParagraph"/>
        <w:spacing w:line="276" w:lineRule="auto"/>
        <w:ind w:left="3240"/>
        <w:jc w:val="right"/>
        <w:rPr>
          <w:rFonts w:ascii="Maiandra GD" w:hAnsi="Maiandra GD"/>
          <w:b/>
          <w:sz w:val="20"/>
        </w:rPr>
      </w:pPr>
      <w:r w:rsidRPr="00F76E42">
        <w:rPr>
          <w:rFonts w:ascii="Maiandra GD" w:hAnsi="Maiandra GD"/>
          <w:b/>
          <w:sz w:val="20"/>
        </w:rPr>
        <w:lastRenderedPageBreak/>
        <w:t xml:space="preserve">Minute Book Page </w:t>
      </w:r>
      <w:r>
        <w:rPr>
          <w:rFonts w:ascii="Maiandra GD" w:hAnsi="Maiandra GD"/>
          <w:b/>
          <w:sz w:val="20"/>
        </w:rPr>
        <w:t>18244</w:t>
      </w:r>
    </w:p>
    <w:p w:rsidR="0000186C" w:rsidRDefault="0000186C" w:rsidP="0000186C">
      <w:pPr>
        <w:pStyle w:val="ListParagraph"/>
        <w:spacing w:line="276" w:lineRule="auto"/>
        <w:ind w:left="3240"/>
        <w:jc w:val="right"/>
        <w:rPr>
          <w:rFonts w:ascii="Maiandra GD" w:hAnsi="Maiandra GD"/>
          <w:b/>
          <w:sz w:val="20"/>
        </w:rPr>
      </w:pPr>
    </w:p>
    <w:p w:rsidR="007B70BC" w:rsidRDefault="0000186C"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There being no one else to speak, motion was made by Councilman Smith, seconded by Councilwoman Cowen and unanimously carried to continue the public hearing until the May 3, 2016 City Council meeting at 5:15 p.m. at the Lloyd Andrews City Meeting Hall.</w:t>
      </w:r>
    </w:p>
    <w:p w:rsidR="0000186C" w:rsidRDefault="0000186C" w:rsidP="0022603E">
      <w:pPr>
        <w:pStyle w:val="ListParagraph"/>
        <w:spacing w:line="276" w:lineRule="auto"/>
        <w:ind w:left="0"/>
        <w:rPr>
          <w:rFonts w:ascii="Maiandra GD" w:eastAsia="FangSong" w:hAnsi="Maiandra GD" w:cs="Arial"/>
          <w:szCs w:val="24"/>
        </w:rPr>
      </w:pPr>
    </w:p>
    <w:p w:rsidR="0000186C" w:rsidRDefault="0000186C"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 xml:space="preserve">Motion was made by Councilman Smith, seconded by Councilwoman Scarbrough and unanimously carried to </w:t>
      </w:r>
      <w:r w:rsidR="001E7833">
        <w:rPr>
          <w:rFonts w:ascii="Maiandra GD" w:eastAsia="FangSong" w:hAnsi="Maiandra GD" w:cs="Arial"/>
          <w:szCs w:val="24"/>
        </w:rPr>
        <w:t>adjourn the Roanoke Rapids City Council meeting and turn the meeting over to Chairman Browning.</w:t>
      </w:r>
    </w:p>
    <w:p w:rsidR="001E7833" w:rsidRDefault="001E7833" w:rsidP="0022603E">
      <w:pPr>
        <w:pStyle w:val="ListParagraph"/>
        <w:spacing w:line="276" w:lineRule="auto"/>
        <w:ind w:left="0"/>
        <w:rPr>
          <w:rFonts w:ascii="Maiandra GD" w:eastAsia="FangSong" w:hAnsi="Maiandra GD" w:cs="Arial"/>
          <w:szCs w:val="24"/>
        </w:rPr>
      </w:pPr>
    </w:p>
    <w:p w:rsidR="001E7833" w:rsidRDefault="001E7833" w:rsidP="0022603E">
      <w:pPr>
        <w:pStyle w:val="ListParagraph"/>
        <w:spacing w:line="276" w:lineRule="auto"/>
        <w:ind w:left="0"/>
        <w:rPr>
          <w:rFonts w:ascii="Maiandra GD" w:eastAsia="FangSong" w:hAnsi="Maiandra GD" w:cs="Arial"/>
          <w:szCs w:val="24"/>
        </w:rPr>
      </w:pPr>
      <w:r>
        <w:rPr>
          <w:rFonts w:ascii="Maiandra GD" w:eastAsia="FangSong" w:hAnsi="Maiandra GD" w:cs="Arial"/>
          <w:szCs w:val="24"/>
        </w:rPr>
        <w:t>Chairman Browning thanked everyone for coming.  He called for a recess to allow the Council to leave the building for the Planning Board to continue the deliberations on the request and conduct the remainder of the Planning Board meeting.</w:t>
      </w:r>
    </w:p>
    <w:p w:rsidR="001E7833" w:rsidRDefault="001E7833" w:rsidP="0022603E">
      <w:pPr>
        <w:pStyle w:val="ListParagraph"/>
        <w:spacing w:line="276" w:lineRule="auto"/>
        <w:ind w:left="0"/>
        <w:rPr>
          <w:rFonts w:ascii="Maiandra GD" w:eastAsia="FangSong" w:hAnsi="Maiandra GD" w:cs="Arial"/>
          <w:szCs w:val="24"/>
        </w:rPr>
      </w:pPr>
    </w:p>
    <w:p w:rsidR="00EE2334" w:rsidRPr="00C35244" w:rsidRDefault="00EE2334" w:rsidP="00F76E42">
      <w:pPr>
        <w:spacing w:line="276" w:lineRule="auto"/>
        <w:rPr>
          <w:rFonts w:asciiTheme="majorHAnsi" w:eastAsia="FangSong" w:hAnsiTheme="majorHAnsi"/>
          <w:szCs w:val="24"/>
        </w:rPr>
      </w:pPr>
    </w:p>
    <w:p w:rsidR="003669C7" w:rsidRPr="00D528D5" w:rsidRDefault="003669C7" w:rsidP="00F76E42">
      <w:pPr>
        <w:spacing w:line="276" w:lineRule="auto"/>
        <w:rPr>
          <w:rFonts w:ascii="Century Schoolbook" w:eastAsia="FangSong" w:hAnsi="Century Schoolbook"/>
          <w:szCs w:val="24"/>
        </w:rPr>
      </w:pPr>
    </w:p>
    <w:p w:rsidR="003669C7" w:rsidRPr="00D528D5" w:rsidRDefault="003669C7" w:rsidP="00F76E42">
      <w:pPr>
        <w:spacing w:line="276" w:lineRule="auto"/>
        <w:rPr>
          <w:rFonts w:ascii="Century Schoolbook" w:eastAsia="FangSong" w:hAnsi="Century Schoolbook"/>
          <w:szCs w:val="24"/>
        </w:rPr>
      </w:pPr>
    </w:p>
    <w:p w:rsidR="00D162E6" w:rsidRPr="00442AD8" w:rsidRDefault="003F4AD6" w:rsidP="003F4AD6">
      <w:pPr>
        <w:spacing w:line="276" w:lineRule="auto"/>
        <w:ind w:left="4320" w:firstLine="720"/>
        <w:rPr>
          <w:rFonts w:ascii="Lucida Fax" w:eastAsia="FangSong" w:hAnsi="Lucida Fax"/>
          <w:sz w:val="22"/>
          <w:szCs w:val="22"/>
        </w:rPr>
      </w:pPr>
      <w:bookmarkStart w:id="10" w:name="_GoBack"/>
      <w:bookmarkEnd w:id="10"/>
      <w:permStart w:id="1949850836" w:edGrp="everyone"/>
      <w:r>
        <w:rPr>
          <w:rFonts w:ascii="Lucida Fax" w:eastAsia="FangSong" w:hAnsi="Lucida Fax"/>
          <w:noProof/>
          <w:snapToGrid/>
          <w:sz w:val="22"/>
          <w:szCs w:val="22"/>
        </w:rPr>
        <w:drawing>
          <wp:inline distT="0" distB="0" distL="0" distR="0">
            <wp:extent cx="2164080" cy="4648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sa Signature Cropped.JPG"/>
                    <pic:cNvPicPr/>
                  </pic:nvPicPr>
                  <pic:blipFill>
                    <a:blip r:embed="rId13">
                      <a:extLst>
                        <a:ext uri="{28A0092B-C50C-407E-A947-70E740481C1C}">
                          <a14:useLocalDpi xmlns:a14="http://schemas.microsoft.com/office/drawing/2010/main" val="0"/>
                        </a:ext>
                      </a:extLst>
                    </a:blip>
                    <a:stretch>
                      <a:fillRect/>
                    </a:stretch>
                  </pic:blipFill>
                  <pic:spPr>
                    <a:xfrm>
                      <a:off x="0" y="0"/>
                      <a:ext cx="2164080" cy="464820"/>
                    </a:xfrm>
                    <a:prstGeom prst="rect">
                      <a:avLst/>
                    </a:prstGeom>
                  </pic:spPr>
                </pic:pic>
              </a:graphicData>
            </a:graphic>
          </wp:inline>
        </w:drawing>
      </w:r>
      <w:permEnd w:id="1949850836"/>
    </w:p>
    <w:p w:rsidR="00D162E6" w:rsidRDefault="007562BD" w:rsidP="001E7833">
      <w:pPr>
        <w:rPr>
          <w:rFonts w:ascii="Lucida Sans" w:eastAsia="FangSong" w:hAnsi="Lucida Sans"/>
          <w:sz w:val="22"/>
          <w:szCs w:val="22"/>
        </w:rPr>
      </w:pPr>
      <w:r>
        <w:rPr>
          <w:rFonts w:ascii="Lucida Sans" w:eastAsia="FangSong" w:hAnsi="Lucida Sans"/>
          <w:sz w:val="22"/>
          <w:szCs w:val="22"/>
        </w:rPr>
        <w:tab/>
      </w:r>
      <w:r>
        <w:rPr>
          <w:rFonts w:ascii="Lucida Sans" w:eastAsia="FangSong" w:hAnsi="Lucida Sans"/>
          <w:sz w:val="22"/>
          <w:szCs w:val="22"/>
        </w:rPr>
        <w:tab/>
      </w:r>
      <w:r>
        <w:rPr>
          <w:rFonts w:ascii="Lucida Sans" w:eastAsia="FangSong" w:hAnsi="Lucida Sans"/>
          <w:sz w:val="22"/>
          <w:szCs w:val="22"/>
        </w:rPr>
        <w:tab/>
      </w:r>
      <w:r>
        <w:rPr>
          <w:rFonts w:ascii="Lucida Sans" w:eastAsia="FangSong" w:hAnsi="Lucida Sans"/>
          <w:sz w:val="22"/>
          <w:szCs w:val="22"/>
        </w:rPr>
        <w:tab/>
      </w:r>
      <w:r>
        <w:rPr>
          <w:rFonts w:ascii="Lucida Sans" w:eastAsia="FangSong" w:hAnsi="Lucida Sans"/>
          <w:sz w:val="22"/>
          <w:szCs w:val="22"/>
        </w:rPr>
        <w:tab/>
      </w:r>
      <w:r>
        <w:rPr>
          <w:rFonts w:ascii="Lucida Sans" w:eastAsia="FangSong" w:hAnsi="Lucida Sans"/>
          <w:sz w:val="22"/>
          <w:szCs w:val="22"/>
        </w:rPr>
        <w:tab/>
      </w:r>
      <w:r>
        <w:rPr>
          <w:rFonts w:ascii="Lucida Sans" w:eastAsia="FangSong" w:hAnsi="Lucida Sans"/>
          <w:sz w:val="22"/>
          <w:szCs w:val="22"/>
          <w:u w:val="single"/>
        </w:rPr>
        <w:tab/>
      </w:r>
      <w:r>
        <w:rPr>
          <w:rFonts w:ascii="Lucida Sans" w:eastAsia="FangSong" w:hAnsi="Lucida Sans"/>
          <w:sz w:val="22"/>
          <w:szCs w:val="22"/>
          <w:u w:val="single"/>
        </w:rPr>
        <w:tab/>
      </w:r>
      <w:r>
        <w:rPr>
          <w:rFonts w:ascii="Lucida Sans" w:eastAsia="FangSong" w:hAnsi="Lucida Sans"/>
          <w:sz w:val="22"/>
          <w:szCs w:val="22"/>
          <w:u w:val="single"/>
        </w:rPr>
        <w:tab/>
      </w:r>
      <w:r>
        <w:rPr>
          <w:rFonts w:ascii="Lucida Sans" w:eastAsia="FangSong" w:hAnsi="Lucida Sans"/>
          <w:sz w:val="22"/>
          <w:szCs w:val="22"/>
          <w:u w:val="single"/>
        </w:rPr>
        <w:tab/>
      </w:r>
      <w:r>
        <w:rPr>
          <w:rFonts w:ascii="Lucida Sans" w:eastAsia="FangSong" w:hAnsi="Lucida Sans"/>
          <w:sz w:val="22"/>
          <w:szCs w:val="22"/>
          <w:u w:val="single"/>
        </w:rPr>
        <w:tab/>
      </w:r>
      <w:r>
        <w:rPr>
          <w:rFonts w:ascii="Lucida Sans" w:eastAsia="FangSong" w:hAnsi="Lucida Sans"/>
          <w:sz w:val="22"/>
          <w:szCs w:val="22"/>
          <w:u w:val="single"/>
        </w:rPr>
        <w:tab/>
      </w:r>
      <w:r>
        <w:rPr>
          <w:rFonts w:ascii="Lucida Sans" w:eastAsia="FangSong" w:hAnsi="Lucida Sans"/>
          <w:sz w:val="22"/>
          <w:szCs w:val="22"/>
          <w:u w:val="single"/>
        </w:rPr>
        <w:tab/>
      </w:r>
      <w:r w:rsidR="00844DCF" w:rsidRPr="00C0415D">
        <w:rPr>
          <w:rFonts w:ascii="Lucida Sans" w:eastAsia="FangSong" w:hAnsi="Lucida Sans"/>
          <w:sz w:val="22"/>
          <w:szCs w:val="22"/>
        </w:rPr>
        <w:tab/>
      </w:r>
      <w:r w:rsidR="00844DCF" w:rsidRPr="00C0415D">
        <w:rPr>
          <w:rFonts w:ascii="Lucida Sans" w:eastAsia="FangSong" w:hAnsi="Lucida Sans"/>
          <w:sz w:val="22"/>
          <w:szCs w:val="22"/>
        </w:rPr>
        <w:tab/>
      </w:r>
      <w:r w:rsidR="009B4B76" w:rsidRPr="00C0415D">
        <w:rPr>
          <w:rFonts w:ascii="Lucida Sans" w:eastAsia="FangSong" w:hAnsi="Lucida Sans"/>
          <w:sz w:val="22"/>
          <w:szCs w:val="22"/>
        </w:rPr>
        <w:tab/>
      </w:r>
      <w:r w:rsidR="009B4B76" w:rsidRPr="00C0415D">
        <w:rPr>
          <w:rFonts w:ascii="Lucida Sans" w:eastAsia="FangSong" w:hAnsi="Lucida Sans"/>
          <w:sz w:val="22"/>
          <w:szCs w:val="22"/>
        </w:rPr>
        <w:tab/>
      </w:r>
      <w:r w:rsidR="009B4B76" w:rsidRPr="00C0415D">
        <w:rPr>
          <w:rFonts w:ascii="Lucida Sans" w:eastAsia="FangSong" w:hAnsi="Lucida Sans"/>
          <w:sz w:val="22"/>
          <w:szCs w:val="22"/>
        </w:rPr>
        <w:tab/>
      </w:r>
      <w:r w:rsidR="009B4B76" w:rsidRPr="00C0415D">
        <w:rPr>
          <w:rFonts w:ascii="Lucida Sans" w:eastAsia="FangSong" w:hAnsi="Lucida Sans"/>
          <w:sz w:val="22"/>
          <w:szCs w:val="22"/>
        </w:rPr>
        <w:tab/>
        <w:t xml:space="preserve">     </w:t>
      </w:r>
      <w:r w:rsidR="009B4B76" w:rsidRPr="00C0415D">
        <w:rPr>
          <w:rFonts w:ascii="Lucida Sans" w:eastAsia="FangSong" w:hAnsi="Lucida Sans"/>
          <w:sz w:val="22"/>
          <w:szCs w:val="22"/>
        </w:rPr>
        <w:tab/>
        <w:t xml:space="preserve">     </w:t>
      </w:r>
    </w:p>
    <w:p w:rsidR="003669C7" w:rsidRDefault="001E7833" w:rsidP="00F76E42">
      <w:pPr>
        <w:spacing w:line="276" w:lineRule="auto"/>
        <w:rPr>
          <w:rFonts w:ascii="Lucida Sans" w:eastAsia="FangSong" w:hAnsi="Lucida Sans"/>
          <w:sz w:val="22"/>
          <w:szCs w:val="22"/>
        </w:rPr>
      </w:pPr>
      <w:r>
        <w:rPr>
          <w:rFonts w:ascii="Lucida Sans" w:eastAsia="FangSong" w:hAnsi="Lucida Sans"/>
          <w:noProof/>
          <w:sz w:val="22"/>
          <w:szCs w:val="22"/>
        </w:rPr>
        <mc:AlternateContent>
          <mc:Choice Requires="wps">
            <w:drawing>
              <wp:anchor distT="0" distB="0" distL="114300" distR="114300" simplePos="0" relativeHeight="251668992" behindDoc="1" locked="0" layoutInCell="1" allowOverlap="1" wp14:anchorId="5C96BED9" wp14:editId="1E247C0D">
                <wp:simplePos x="0" y="0"/>
                <wp:positionH relativeFrom="column">
                  <wp:posOffset>2896870</wp:posOffset>
                </wp:positionH>
                <wp:positionV relativeFrom="paragraph">
                  <wp:posOffset>0</wp:posOffset>
                </wp:positionV>
                <wp:extent cx="3010535" cy="171450"/>
                <wp:effectExtent l="0" t="0" r="0" b="0"/>
                <wp:wrapTight wrapText="bothSides">
                  <wp:wrapPolygon edited="0">
                    <wp:start x="0" y="0"/>
                    <wp:lineTo x="0" y="21600"/>
                    <wp:lineTo x="21600" y="21600"/>
                    <wp:lineTo x="21600" y="0"/>
                  </wp:wrapPolygon>
                </wp:wrapTight>
                <wp:docPr id="2"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flipH="1">
                          <a:off x="0" y="0"/>
                          <a:ext cx="3010535" cy="171450"/>
                        </a:xfrm>
                        <a:prstGeom prst="rect">
                          <a:avLst/>
                        </a:prstGeom>
                        <a:extLst>
                          <a:ext uri="{AF507438-7753-43E0-B8FC-AC1667EBCBE1}">
                            <a14:hiddenEffects xmlns:a14="http://schemas.microsoft.com/office/drawing/2010/main">
                              <a:effectLst/>
                            </a14:hiddenEffects>
                          </a:ext>
                        </a:extLst>
                      </wps:spPr>
                      <wps:txbx>
                        <w:txbxContent>
                          <w:p w:rsidR="00F50ECF" w:rsidRDefault="00F50ECF" w:rsidP="00C9477B">
                            <w:pPr>
                              <w:pStyle w:val="NormalWeb"/>
                              <w:spacing w:before="0" w:beforeAutospacing="0" w:after="0" w:afterAutospacing="0"/>
                              <w:jc w:val="center"/>
                            </w:pPr>
                            <w:r>
                              <w:rPr>
                                <w:rFonts w:ascii="Microsoft New Tai Lue" w:hAnsi="Microsoft New Tai Lue" w:cs="Microsoft New Tai Lue"/>
                                <w:b/>
                                <w:bCs/>
                                <w:color w:val="000000"/>
                                <w:sz w:val="20"/>
                                <w:szCs w:val="20"/>
                                <w14:textOutline w14:w="9525" w14:cap="flat" w14:cmpd="sng" w14:algn="ctr">
                                  <w14:solidFill>
                                    <w14:srgbClr w14:val="000000"/>
                                  </w14:solidFill>
                                  <w14:prstDash w14:val="solid"/>
                                  <w14:round/>
                                </w14:textOutline>
                              </w:rPr>
                              <w:t xml:space="preserve">      Lisa B. Vincent, MMC, NCCMC City Clerk</w:t>
                            </w:r>
                          </w:p>
                        </w:txbxContent>
                      </wps:txbx>
                      <wps:bodyPr wrap="square" numCol="1" fromWordArt="1">
                        <a:prstTxWarp prst="textPlain">
                          <a:avLst>
                            <a:gd name="adj" fmla="val 50000"/>
                          </a:avLst>
                        </a:prstTxWarp>
                        <a:spAutoFit/>
                      </wps:bodyPr>
                    </wps:wsp>
                  </a:graphicData>
                </a:graphic>
                <wp14:sizeRelH relativeFrom="margin">
                  <wp14:pctWidth>0</wp14:pctWidth>
                </wp14:sizeRelH>
              </wp:anchor>
            </w:drawing>
          </mc:Choice>
          <mc:Fallback>
            <w:pict>
              <v:shape w14:anchorId="5C96BED9" id="WordArt 20" o:spid="_x0000_s1033" type="#_x0000_t202" style="position:absolute;margin-left:228.1pt;margin-top:0;width:237.05pt;height:13.5pt;flip:x;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" filled="f" stroked="f">
                <o:lock v:ext="edit" shapetype="t"/>
                <v:textbox style="mso-fit-shape-to-text:t">
                  <w:txbxContent>
                    <w:p w:rsidR="00F50ECF" w:rsidRDefault="00F50ECF" w:rsidP="00C9477B">
                      <w:pPr>
                        <w:pStyle w:val="NormalWeb"/>
                        <w:spacing w:before="0" w:beforeAutospacing="0" w:after="0" w:afterAutospacing="0"/>
                        <w:jc w:val="center"/>
                      </w:pPr>
                      <w:r>
                        <w:rPr>
                          <w:rFonts w:ascii="Microsoft New Tai Lue" w:hAnsi="Microsoft New Tai Lue" w:cs="Microsoft New Tai Lue"/>
                          <w:b/>
                          <w:bCs/>
                          <w:color w:val="000000"/>
                          <w:sz w:val="20"/>
                          <w:szCs w:val="20"/>
                          <w14:textOutline w14:w="9525" w14:cap="flat" w14:cmpd="sng" w14:algn="ctr">
                            <w14:solidFill>
                              <w14:srgbClr w14:val="000000"/>
                            </w14:solidFill>
                            <w14:prstDash w14:val="solid"/>
                            <w14:round/>
                          </w14:textOutline>
                        </w:rPr>
                        <w:t xml:space="preserve">      Lisa B. Vincent, MMC, NCCMC City Clerk</w:t>
                      </w:r>
                    </w:p>
                  </w:txbxContent>
                </v:textbox>
                <w10:wrap type="tight"/>
              </v:shape>
            </w:pict>
          </mc:Fallback>
        </mc:AlternateContent>
      </w:r>
    </w:p>
    <w:p w:rsidR="003669C7" w:rsidRDefault="003669C7" w:rsidP="00F76E42">
      <w:pPr>
        <w:spacing w:line="276" w:lineRule="auto"/>
        <w:rPr>
          <w:rFonts w:ascii="Lucida Sans" w:eastAsia="FangSong" w:hAnsi="Lucida Sans"/>
          <w:sz w:val="22"/>
          <w:szCs w:val="22"/>
        </w:rPr>
      </w:pPr>
    </w:p>
    <w:p w:rsidR="00F307AB" w:rsidRPr="00C0415D" w:rsidRDefault="00C9477B" w:rsidP="00F76E42">
      <w:pPr>
        <w:spacing w:line="276" w:lineRule="auto"/>
        <w:rPr>
          <w:rFonts w:ascii="Lucida Sans" w:eastAsia="FangSong" w:hAnsi="Lucida Sans"/>
          <w:sz w:val="22"/>
          <w:szCs w:val="22"/>
        </w:rPr>
      </w:pPr>
      <w:r>
        <w:rPr>
          <w:rFonts w:ascii="Lucida Sans" w:eastAsia="FangSong" w:hAnsi="Lucida Sans"/>
          <w:noProof/>
          <w:sz w:val="22"/>
          <w:szCs w:val="22"/>
        </w:rPr>
        <mc:AlternateContent>
          <mc:Choice Requires="wps">
            <w:drawing>
              <wp:inline distT="0" distB="0" distL="0" distR="0">
                <wp:extent cx="2114550" cy="171450"/>
                <wp:effectExtent l="0" t="0" r="0" b="0"/>
                <wp:docPr id="1"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14550" cy="171450"/>
                        </a:xfrm>
                        <a:prstGeom prst="rect">
                          <a:avLst/>
                        </a:prstGeom>
                        <a:extLst>
                          <a:ext uri="{AF507438-7753-43E0-B8FC-AC1667EBCBE1}">
                            <a14:hiddenEffects xmlns:a14="http://schemas.microsoft.com/office/drawing/2010/main">
                              <a:effectLst/>
                            </a14:hiddenEffects>
                          </a:ext>
                        </a:extLst>
                      </wps:spPr>
                      <wps:txbx>
                        <w:txbxContent>
                          <w:p w:rsidR="00F50ECF" w:rsidRDefault="00F50ECF" w:rsidP="00C9477B">
                            <w:pPr>
                              <w:pStyle w:val="NormalWeb"/>
                              <w:spacing w:before="0" w:beforeAutospacing="0" w:after="0" w:afterAutospacing="0"/>
                              <w:jc w:val="center"/>
                            </w:pPr>
                            <w:r>
                              <w:rPr>
                                <w:rFonts w:ascii="Microsoft New Tai Lue" w:hAnsi="Microsoft New Tai Lue" w:cs="Microsoft New Tai Lue"/>
                                <w:b/>
                                <w:bCs/>
                                <w:color w:val="000000"/>
                                <w:sz w:val="20"/>
                                <w:szCs w:val="20"/>
                                <w14:textOutline w14:w="9525" w14:cap="flat" w14:cmpd="sng" w14:algn="ctr">
                                  <w14:solidFill>
                                    <w14:srgbClr w14:val="000000"/>
                                  </w14:solidFill>
                                  <w14:prstDash w14:val="solid"/>
                                  <w14:round/>
                                </w14:textOutline>
                              </w:rPr>
                              <w:t>Approved by Council Action on:</w:t>
                            </w:r>
                          </w:p>
                        </w:txbxContent>
                      </wps:txbx>
                      <wps:bodyPr wrap="square" numCol="1" fromWordArt="1">
                        <a:prstTxWarp prst="textPlain">
                          <a:avLst>
                            <a:gd name="adj" fmla="val 50000"/>
                          </a:avLst>
                        </a:prstTxWarp>
                        <a:spAutoFit/>
                      </wps:bodyPr>
                    </wps:wsp>
                  </a:graphicData>
                </a:graphic>
              </wp:inline>
            </w:drawing>
          </mc:Choice>
          <mc:Fallback>
            <w:pict>
              <v:shape id="WordArt 21" o:spid="_x0000_s1034" type="#_x0000_t202" style="width:166.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" filled="f" stroked="f">
                <o:lock v:ext="edit" shapetype="t"/>
                <v:textbox style="mso-fit-shape-to-text:t">
                  <w:txbxContent>
                    <w:p w:rsidR="00F50ECF" w:rsidRDefault="00F50ECF" w:rsidP="00C9477B">
                      <w:pPr>
                        <w:pStyle w:val="NormalWeb"/>
                        <w:spacing w:before="0" w:beforeAutospacing="0" w:after="0" w:afterAutospacing="0"/>
                        <w:jc w:val="center"/>
                      </w:pPr>
                      <w:r>
                        <w:rPr>
                          <w:rFonts w:ascii="Microsoft New Tai Lue" w:hAnsi="Microsoft New Tai Lue" w:cs="Microsoft New Tai Lue"/>
                          <w:b/>
                          <w:bCs/>
                          <w:color w:val="000000"/>
                          <w:sz w:val="20"/>
                          <w:szCs w:val="20"/>
                          <w14:textOutline w14:w="9525" w14:cap="flat" w14:cmpd="sng" w14:algn="ctr">
                            <w14:solidFill>
                              <w14:srgbClr w14:val="000000"/>
                            </w14:solidFill>
                            <w14:prstDash w14:val="solid"/>
                            <w14:round/>
                          </w14:textOutline>
                        </w:rPr>
                        <w:t>Approved by Council Action on:</w:t>
                      </w:r>
                    </w:p>
                  </w:txbxContent>
                </v:textbox>
                <w10:anchorlock/>
              </v:shape>
            </w:pict>
          </mc:Fallback>
        </mc:AlternateContent>
      </w:r>
      <w:r w:rsidR="00F307AB" w:rsidRPr="00C0415D">
        <w:rPr>
          <w:rFonts w:ascii="Lucida Sans" w:eastAsia="FangSong" w:hAnsi="Lucida Sans"/>
          <w:sz w:val="22"/>
          <w:szCs w:val="22"/>
        </w:rPr>
        <w:t xml:space="preserve">   </w:t>
      </w:r>
      <w:r w:rsidR="003F4AD6">
        <w:rPr>
          <w:rFonts w:ascii="Lucida Sans" w:eastAsia="FangSong" w:hAnsi="Lucida Sans"/>
          <w:sz w:val="22"/>
          <w:szCs w:val="22"/>
        </w:rPr>
        <w:t>5/3/2016</w:t>
      </w:r>
    </w:p>
    <w:sectPr w:rsidR="00F307AB" w:rsidRPr="00C0415D" w:rsidSect="001A5DA0">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ECF" w:rsidRDefault="00F50ECF" w:rsidP="008E7FDA">
      <w:r>
        <w:separator/>
      </w:r>
    </w:p>
  </w:endnote>
  <w:endnote w:type="continuationSeparator" w:id="0">
    <w:p w:rsidR="00F50ECF" w:rsidRDefault="00F50ECF" w:rsidP="008E7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Fax">
    <w:panose1 w:val="02060602050505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Geneva">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New Tai Lue">
    <w:panose1 w:val="020B0502040204020203"/>
    <w:charset w:val="00"/>
    <w:family w:val="swiss"/>
    <w:pitch w:val="variable"/>
    <w:sig w:usb0="00000003" w:usb1="00000000" w:usb2="80000000" w:usb3="00000000" w:csb0="00000001" w:csb1="00000000"/>
  </w:font>
  <w:font w:name="FangSong">
    <w:charset w:val="86"/>
    <w:family w:val="modern"/>
    <w:pitch w:val="fixed"/>
    <w:sig w:usb0="800002BF" w:usb1="38CF7CFA" w:usb2="00000016" w:usb3="00000000" w:csb0="00040001" w:csb1="00000000"/>
  </w:font>
  <w:font w:name="Century Schoolbook">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ECF" w:rsidRDefault="00F50ECF" w:rsidP="008E7FDA">
      <w:r>
        <w:separator/>
      </w:r>
    </w:p>
  </w:footnote>
  <w:footnote w:type="continuationSeparator" w:id="0">
    <w:p w:rsidR="00F50ECF" w:rsidRDefault="00F50ECF" w:rsidP="008E7F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E625F"/>
    <w:multiLevelType w:val="hybridMultilevel"/>
    <w:tmpl w:val="5472E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254A7"/>
    <w:multiLevelType w:val="hybridMultilevel"/>
    <w:tmpl w:val="8446DEEA"/>
    <w:lvl w:ilvl="0" w:tplc="0409000F">
      <w:start w:val="1"/>
      <w:numFmt w:val="decimal"/>
      <w:lvlText w:val="%1."/>
      <w:lvlJc w:val="left"/>
      <w:pPr>
        <w:ind w:left="720" w:hanging="360"/>
      </w:pPr>
    </w:lvl>
    <w:lvl w:ilvl="1" w:tplc="498A9A7E">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773CDF"/>
    <w:multiLevelType w:val="hybridMultilevel"/>
    <w:tmpl w:val="41220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27F0C"/>
    <w:multiLevelType w:val="hybridMultilevel"/>
    <w:tmpl w:val="892CEE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723BB"/>
    <w:multiLevelType w:val="hybridMultilevel"/>
    <w:tmpl w:val="2BB8C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FC2C5B"/>
    <w:multiLevelType w:val="hybridMultilevel"/>
    <w:tmpl w:val="1FAE9952"/>
    <w:lvl w:ilvl="0" w:tplc="68C47F5A">
      <w:start w:val="1"/>
      <w:numFmt w:val="decimal"/>
      <w:lvlText w:val="%1."/>
      <w:lvlJc w:val="left"/>
      <w:pPr>
        <w:ind w:left="1080" w:hanging="360"/>
      </w:pPr>
      <w:rPr>
        <w:rFonts w:ascii="Lucida Fax" w:hAnsi="Lucida Fax" w:hint="default"/>
        <w:w w:val="99"/>
        <w:sz w:val="18"/>
        <w:szCs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18960C4"/>
    <w:multiLevelType w:val="hybridMultilevel"/>
    <w:tmpl w:val="2932DC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A8074E"/>
    <w:multiLevelType w:val="hybridMultilevel"/>
    <w:tmpl w:val="C89698C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6504093"/>
    <w:multiLevelType w:val="hybridMultilevel"/>
    <w:tmpl w:val="05B40F86"/>
    <w:lvl w:ilvl="0" w:tplc="C8526616">
      <w:start w:val="1"/>
      <w:numFmt w:val="upperLetter"/>
      <w:lvlText w:val="(%1)"/>
      <w:lvlJc w:val="left"/>
      <w:pPr>
        <w:ind w:left="720" w:hanging="360"/>
      </w:pPr>
      <w:rPr>
        <w:rFonts w:ascii="Lucida Fax" w:eastAsia="Calibri" w:hAnsi="Lucida Fax" w:hint="default"/>
        <w:w w:val="99"/>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CE6CC0"/>
    <w:multiLevelType w:val="hybridMultilevel"/>
    <w:tmpl w:val="8200A9E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84957C6"/>
    <w:multiLevelType w:val="hybridMultilevel"/>
    <w:tmpl w:val="F17CA5F8"/>
    <w:lvl w:ilvl="0" w:tplc="FD86CA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2566A2"/>
    <w:multiLevelType w:val="hybridMultilevel"/>
    <w:tmpl w:val="F84C22A6"/>
    <w:lvl w:ilvl="0" w:tplc="A5DECF3C">
      <w:start w:val="1"/>
      <w:numFmt w:val="decimal"/>
      <w:lvlText w:val="%1."/>
      <w:lvlJc w:val="left"/>
      <w:pPr>
        <w:ind w:left="1440" w:hanging="360"/>
      </w:pPr>
      <w:rPr>
        <w:rFonts w:ascii="Lucida Fax" w:hAnsi="Lucida Fax" w:hint="default"/>
        <w:sz w:val="18"/>
        <w:szCs w:val="1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B1B1EB6"/>
    <w:multiLevelType w:val="hybridMultilevel"/>
    <w:tmpl w:val="CA1C2D66"/>
    <w:lvl w:ilvl="0" w:tplc="A3D0F51E">
      <w:start w:val="1"/>
      <w:numFmt w:val="decimal"/>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15:restartNumberingAfterBreak="0">
    <w:nsid w:val="1E456A83"/>
    <w:multiLevelType w:val="hybridMultilevel"/>
    <w:tmpl w:val="0824BE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DD5A99"/>
    <w:multiLevelType w:val="hybridMultilevel"/>
    <w:tmpl w:val="D038A184"/>
    <w:lvl w:ilvl="0" w:tplc="B3EC093A">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7B33BDA"/>
    <w:multiLevelType w:val="hybridMultilevel"/>
    <w:tmpl w:val="C9428C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F033CE6"/>
    <w:multiLevelType w:val="hybridMultilevel"/>
    <w:tmpl w:val="769A8246"/>
    <w:lvl w:ilvl="0" w:tplc="34842E78">
      <w:start w:val="1"/>
      <w:numFmt w:val="decimal"/>
      <w:lvlText w:val="(%1)"/>
      <w:lvlJc w:val="left"/>
      <w:pPr>
        <w:ind w:left="1080" w:hanging="360"/>
      </w:pPr>
      <w:rPr>
        <w:rFonts w:ascii="Lucida Fax" w:eastAsia="Calibri" w:hAnsi="Lucida Fax" w:hint="default"/>
        <w:w w:val="99"/>
        <w:sz w:val="18"/>
        <w:szCs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605227B"/>
    <w:multiLevelType w:val="hybridMultilevel"/>
    <w:tmpl w:val="ADFE538A"/>
    <w:lvl w:ilvl="0" w:tplc="420292B0">
      <w:start w:val="1"/>
      <w:numFmt w:val="upperLetter"/>
      <w:lvlText w:val="(%1)"/>
      <w:lvlJc w:val="left"/>
      <w:pPr>
        <w:ind w:left="720" w:hanging="360"/>
      </w:pPr>
      <w:rPr>
        <w:rFonts w:ascii="Lucida Fax" w:eastAsia="Calibri" w:hAnsi="Lucida Fax" w:hint="default"/>
        <w:w w:val="99"/>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7430F9"/>
    <w:multiLevelType w:val="hybridMultilevel"/>
    <w:tmpl w:val="05641C5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8B714A7"/>
    <w:multiLevelType w:val="hybridMultilevel"/>
    <w:tmpl w:val="CA1ACE2C"/>
    <w:lvl w:ilvl="0" w:tplc="13EC8A34">
      <w:start w:val="1"/>
      <w:numFmt w:val="upperLetter"/>
      <w:lvlText w:val="(%1)"/>
      <w:lvlJc w:val="left"/>
      <w:pPr>
        <w:ind w:left="720" w:hanging="360"/>
      </w:pPr>
      <w:rPr>
        <w:rFonts w:ascii="Lucida Fax" w:eastAsia="Calibri" w:hAnsi="Lucida Fax" w:hint="default"/>
        <w:b w:val="0"/>
        <w:w w:val="99"/>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4B35A0"/>
    <w:multiLevelType w:val="hybridMultilevel"/>
    <w:tmpl w:val="E04C46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1C1811"/>
    <w:multiLevelType w:val="hybridMultilevel"/>
    <w:tmpl w:val="CBF28698"/>
    <w:lvl w:ilvl="0" w:tplc="B1DA74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806C5A"/>
    <w:multiLevelType w:val="hybridMultilevel"/>
    <w:tmpl w:val="FE4894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FC76BF"/>
    <w:multiLevelType w:val="hybridMultilevel"/>
    <w:tmpl w:val="81D0AD98"/>
    <w:lvl w:ilvl="0" w:tplc="37A082CA">
      <w:start w:val="1"/>
      <w:numFmt w:val="upperLetter"/>
      <w:lvlText w:val="(%1)"/>
      <w:lvlJc w:val="left"/>
      <w:pPr>
        <w:ind w:left="720" w:hanging="360"/>
      </w:pPr>
      <w:rPr>
        <w:rFonts w:ascii="Lucida Fax" w:eastAsia="Calibri" w:hAnsi="Lucida Fax" w:hint="default"/>
        <w:w w:val="99"/>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EE64CB"/>
    <w:multiLevelType w:val="hybridMultilevel"/>
    <w:tmpl w:val="2258D3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0810BB"/>
    <w:multiLevelType w:val="hybridMultilevel"/>
    <w:tmpl w:val="31AE3068"/>
    <w:lvl w:ilvl="0" w:tplc="3066441C">
      <w:start w:val="1"/>
      <w:numFmt w:val="decimal"/>
      <w:lvlText w:val="%1."/>
      <w:lvlJc w:val="left"/>
      <w:pPr>
        <w:ind w:left="360" w:hanging="360"/>
      </w:pPr>
      <w:rPr>
        <w:rFonts w:ascii="Arial" w:hAnsi="Arial" w:hint="default"/>
        <w:w w:val="99"/>
        <w:sz w:val="16"/>
        <w:szCs w:val="2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02C65BD"/>
    <w:multiLevelType w:val="hybridMultilevel"/>
    <w:tmpl w:val="7BC24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8A7CE2"/>
    <w:multiLevelType w:val="hybridMultilevel"/>
    <w:tmpl w:val="62502CBA"/>
    <w:lvl w:ilvl="0" w:tplc="2E76D1DA">
      <w:start w:val="1"/>
      <w:numFmt w:val="upperLetter"/>
      <w:lvlText w:val="(%1)"/>
      <w:lvlJc w:val="left"/>
      <w:pPr>
        <w:ind w:left="720" w:hanging="360"/>
      </w:pPr>
      <w:rPr>
        <w:rFonts w:ascii="Lucida Fax" w:eastAsia="Calibri" w:hAnsi="Lucida Fax" w:hint="default"/>
        <w:w w:val="99"/>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36093A"/>
    <w:multiLevelType w:val="hybridMultilevel"/>
    <w:tmpl w:val="33907640"/>
    <w:lvl w:ilvl="0" w:tplc="498A9A7E">
      <w:start w:val="1"/>
      <w:numFmt w:val="lowerLetter"/>
      <w:lvlText w:val="%1."/>
      <w:lvlJc w:val="left"/>
      <w:pPr>
        <w:ind w:left="14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6D3C8C"/>
    <w:multiLevelType w:val="hybridMultilevel"/>
    <w:tmpl w:val="03EEF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5868C7"/>
    <w:multiLevelType w:val="hybridMultilevel"/>
    <w:tmpl w:val="A050B50A"/>
    <w:lvl w:ilvl="0" w:tplc="D71CEBD2">
      <w:start w:val="1"/>
      <w:numFmt w:val="upperLetter"/>
      <w:lvlText w:val="(%1)"/>
      <w:lvlJc w:val="left"/>
      <w:pPr>
        <w:ind w:left="720" w:hanging="360"/>
      </w:pPr>
      <w:rPr>
        <w:rFonts w:ascii="Lucida Fax" w:eastAsia="Calibri" w:hAnsi="Lucida Fax" w:hint="default"/>
        <w:w w:val="99"/>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9C06C7"/>
    <w:multiLevelType w:val="hybridMultilevel"/>
    <w:tmpl w:val="4050B2C8"/>
    <w:lvl w:ilvl="0" w:tplc="A3D0F51E">
      <w:start w:val="1"/>
      <w:numFmt w:val="decimal"/>
      <w:lvlText w:val="%1."/>
      <w:lvlJc w:val="left"/>
      <w:pPr>
        <w:ind w:left="3240" w:hanging="72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15:restartNumberingAfterBreak="0">
    <w:nsid w:val="67C36F94"/>
    <w:multiLevelType w:val="hybridMultilevel"/>
    <w:tmpl w:val="34924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B34ABE"/>
    <w:multiLevelType w:val="hybridMultilevel"/>
    <w:tmpl w:val="79E497C6"/>
    <w:lvl w:ilvl="0" w:tplc="3006DFB4">
      <w:start w:val="1"/>
      <w:numFmt w:val="upperLetter"/>
      <w:lvlText w:val="(%1)"/>
      <w:lvlJc w:val="left"/>
      <w:pPr>
        <w:ind w:left="720" w:hanging="360"/>
      </w:pPr>
      <w:rPr>
        <w:rFonts w:ascii="Lucida Fax" w:eastAsia="Calibri" w:hAnsi="Lucida Fax" w:hint="default"/>
        <w:w w:val="99"/>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AD2B0E"/>
    <w:multiLevelType w:val="hybridMultilevel"/>
    <w:tmpl w:val="CE982316"/>
    <w:lvl w:ilvl="0" w:tplc="04090003">
      <w:start w:val="1"/>
      <w:numFmt w:val="bullet"/>
      <w:lvlText w:val="o"/>
      <w:lvlJc w:val="left"/>
      <w:pPr>
        <w:ind w:left="1504" w:hanging="360"/>
      </w:pPr>
      <w:rPr>
        <w:rFonts w:ascii="Courier New" w:hAnsi="Courier New" w:cs="Courier New"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35" w15:restartNumberingAfterBreak="0">
    <w:nsid w:val="6DE123CB"/>
    <w:multiLevelType w:val="hybridMultilevel"/>
    <w:tmpl w:val="DAAEC8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7336C3"/>
    <w:multiLevelType w:val="hybridMultilevel"/>
    <w:tmpl w:val="CB2CCEB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6D65415"/>
    <w:multiLevelType w:val="hybridMultilevel"/>
    <w:tmpl w:val="4768CE68"/>
    <w:lvl w:ilvl="0" w:tplc="2364F6E8">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7E85201"/>
    <w:multiLevelType w:val="hybridMultilevel"/>
    <w:tmpl w:val="F8F0BC0E"/>
    <w:lvl w:ilvl="0" w:tplc="1AD0E9A6">
      <w:start w:val="1"/>
      <w:numFmt w:val="decimal"/>
      <w:lvlText w:val="%1."/>
      <w:lvlJc w:val="left"/>
      <w:pPr>
        <w:ind w:left="1440" w:hanging="360"/>
      </w:pPr>
      <w:rPr>
        <w:rFonts w:ascii="Lucida Fax" w:hAnsi="Lucida Fax" w:hint="default"/>
        <w:sz w:val="18"/>
        <w:szCs w:val="1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80D541C"/>
    <w:multiLevelType w:val="hybridMultilevel"/>
    <w:tmpl w:val="B0A652A2"/>
    <w:lvl w:ilvl="0" w:tplc="74BCE9DE">
      <w:start w:val="1"/>
      <w:numFmt w:val="decimal"/>
      <w:lvlText w:val="(%1)"/>
      <w:lvlJc w:val="left"/>
      <w:pPr>
        <w:ind w:left="1080" w:hanging="360"/>
      </w:pPr>
      <w:rPr>
        <w:rFonts w:ascii="Lucida Fax" w:eastAsia="Calibri" w:hAnsi="Lucida Fax" w:hint="default"/>
        <w:w w:val="99"/>
        <w:sz w:val="18"/>
        <w:szCs w:val="18"/>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9A32E96"/>
    <w:multiLevelType w:val="hybridMultilevel"/>
    <w:tmpl w:val="ED02E984"/>
    <w:lvl w:ilvl="0" w:tplc="B18005E4">
      <w:start w:val="1"/>
      <w:numFmt w:val="upperLetter"/>
      <w:suff w:val="space"/>
      <w:lvlText w:val="(%1)"/>
      <w:lvlJc w:val="left"/>
      <w:pPr>
        <w:ind w:left="5160" w:hanging="720"/>
      </w:pPr>
      <w:rPr>
        <w:rFonts w:ascii="Calibri" w:eastAsia="Calibri" w:hAnsi="Calibri" w:hint="default"/>
        <w:b/>
        <w:w w:val="99"/>
        <w:sz w:val="23"/>
        <w:szCs w:val="23"/>
      </w:rPr>
    </w:lvl>
    <w:lvl w:ilvl="1" w:tplc="3066441C">
      <w:start w:val="1"/>
      <w:numFmt w:val="decimal"/>
      <w:lvlText w:val="%2."/>
      <w:lvlJc w:val="left"/>
      <w:pPr>
        <w:tabs>
          <w:tab w:val="num" w:pos="720"/>
        </w:tabs>
        <w:ind w:left="1560" w:hanging="360"/>
      </w:pPr>
      <w:rPr>
        <w:rFonts w:ascii="Arial" w:hAnsi="Arial" w:hint="default"/>
        <w:w w:val="99"/>
        <w:sz w:val="16"/>
        <w:szCs w:val="23"/>
      </w:rPr>
    </w:lvl>
    <w:lvl w:ilvl="2" w:tplc="33104F1E">
      <w:start w:val="1"/>
      <w:numFmt w:val="decimal"/>
      <w:lvlText w:val="%3."/>
      <w:lvlJc w:val="left"/>
      <w:pPr>
        <w:ind w:left="2451" w:hanging="360"/>
      </w:pPr>
      <w:rPr>
        <w:rFonts w:ascii="Lucida Fax" w:hAnsi="Lucida Fax" w:hint="default"/>
        <w:w w:val="99"/>
        <w:sz w:val="18"/>
        <w:szCs w:val="18"/>
      </w:rPr>
    </w:lvl>
    <w:lvl w:ilvl="3" w:tplc="B1B851C6">
      <w:start w:val="1"/>
      <w:numFmt w:val="bullet"/>
      <w:lvlText w:val="•"/>
      <w:lvlJc w:val="left"/>
      <w:pPr>
        <w:ind w:left="3342" w:hanging="360"/>
      </w:pPr>
      <w:rPr>
        <w:rFonts w:hint="default"/>
      </w:rPr>
    </w:lvl>
    <w:lvl w:ilvl="4" w:tplc="771E1958">
      <w:start w:val="1"/>
      <w:numFmt w:val="bullet"/>
      <w:lvlText w:val="•"/>
      <w:lvlJc w:val="left"/>
      <w:pPr>
        <w:ind w:left="4233" w:hanging="360"/>
      </w:pPr>
      <w:rPr>
        <w:rFonts w:hint="default"/>
      </w:rPr>
    </w:lvl>
    <w:lvl w:ilvl="5" w:tplc="B2BED72E">
      <w:start w:val="1"/>
      <w:numFmt w:val="bullet"/>
      <w:lvlText w:val="•"/>
      <w:lvlJc w:val="left"/>
      <w:pPr>
        <w:ind w:left="5124" w:hanging="360"/>
      </w:pPr>
      <w:rPr>
        <w:rFonts w:hint="default"/>
      </w:rPr>
    </w:lvl>
    <w:lvl w:ilvl="6" w:tplc="929A8164">
      <w:start w:val="1"/>
      <w:numFmt w:val="bullet"/>
      <w:lvlText w:val="•"/>
      <w:lvlJc w:val="left"/>
      <w:pPr>
        <w:ind w:left="6015" w:hanging="360"/>
      </w:pPr>
      <w:rPr>
        <w:rFonts w:hint="default"/>
      </w:rPr>
    </w:lvl>
    <w:lvl w:ilvl="7" w:tplc="3B50C498">
      <w:start w:val="1"/>
      <w:numFmt w:val="bullet"/>
      <w:lvlText w:val="•"/>
      <w:lvlJc w:val="left"/>
      <w:pPr>
        <w:ind w:left="6906" w:hanging="360"/>
      </w:pPr>
      <w:rPr>
        <w:rFonts w:hint="default"/>
      </w:rPr>
    </w:lvl>
    <w:lvl w:ilvl="8" w:tplc="81B0A092">
      <w:start w:val="1"/>
      <w:numFmt w:val="bullet"/>
      <w:lvlText w:val="•"/>
      <w:lvlJc w:val="left"/>
      <w:pPr>
        <w:ind w:left="7797" w:hanging="360"/>
      </w:pPr>
      <w:rPr>
        <w:rFonts w:hint="default"/>
      </w:rPr>
    </w:lvl>
  </w:abstractNum>
  <w:abstractNum w:abstractNumId="41" w15:restartNumberingAfterBreak="0">
    <w:nsid w:val="79CB41FC"/>
    <w:multiLevelType w:val="hybridMultilevel"/>
    <w:tmpl w:val="B748DDB2"/>
    <w:lvl w:ilvl="0" w:tplc="95289500">
      <w:start w:val="1"/>
      <w:numFmt w:val="upperLetter"/>
      <w:lvlText w:val="(%1)"/>
      <w:lvlJc w:val="left"/>
      <w:pPr>
        <w:ind w:left="720" w:hanging="360"/>
      </w:pPr>
      <w:rPr>
        <w:rFonts w:ascii="Lucida Fax" w:eastAsia="Calibri" w:hAnsi="Lucida Fax" w:hint="default"/>
        <w:w w:val="99"/>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511642"/>
    <w:multiLevelType w:val="hybridMultilevel"/>
    <w:tmpl w:val="240EA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5336CB"/>
    <w:multiLevelType w:val="hybridMultilevel"/>
    <w:tmpl w:val="7AF8FD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DCF4564"/>
    <w:multiLevelType w:val="hybridMultilevel"/>
    <w:tmpl w:val="AAFAB4B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2"/>
  </w:num>
  <w:num w:numId="2">
    <w:abstractNumId w:val="4"/>
  </w:num>
  <w:num w:numId="3">
    <w:abstractNumId w:val="40"/>
  </w:num>
  <w:num w:numId="4">
    <w:abstractNumId w:val="19"/>
  </w:num>
  <w:num w:numId="5">
    <w:abstractNumId w:val="39"/>
  </w:num>
  <w:num w:numId="6">
    <w:abstractNumId w:val="16"/>
  </w:num>
  <w:num w:numId="7">
    <w:abstractNumId w:val="27"/>
  </w:num>
  <w:num w:numId="8">
    <w:abstractNumId w:val="5"/>
  </w:num>
  <w:num w:numId="9">
    <w:abstractNumId w:val="30"/>
  </w:num>
  <w:num w:numId="10">
    <w:abstractNumId w:val="33"/>
  </w:num>
  <w:num w:numId="11">
    <w:abstractNumId w:val="25"/>
  </w:num>
  <w:num w:numId="12">
    <w:abstractNumId w:val="17"/>
  </w:num>
  <w:num w:numId="13">
    <w:abstractNumId w:val="23"/>
  </w:num>
  <w:num w:numId="14">
    <w:abstractNumId w:val="8"/>
  </w:num>
  <w:num w:numId="15">
    <w:abstractNumId w:val="41"/>
  </w:num>
  <w:num w:numId="16">
    <w:abstractNumId w:val="11"/>
  </w:num>
  <w:num w:numId="17">
    <w:abstractNumId w:val="38"/>
  </w:num>
  <w:num w:numId="18">
    <w:abstractNumId w:val="2"/>
  </w:num>
  <w:num w:numId="19">
    <w:abstractNumId w:val="1"/>
  </w:num>
  <w:num w:numId="20">
    <w:abstractNumId w:val="28"/>
  </w:num>
  <w:num w:numId="21">
    <w:abstractNumId w:val="42"/>
  </w:num>
  <w:num w:numId="22">
    <w:abstractNumId w:val="22"/>
  </w:num>
  <w:num w:numId="23">
    <w:abstractNumId w:val="24"/>
  </w:num>
  <w:num w:numId="24">
    <w:abstractNumId w:val="6"/>
  </w:num>
  <w:num w:numId="25">
    <w:abstractNumId w:val="3"/>
  </w:num>
  <w:num w:numId="26">
    <w:abstractNumId w:val="13"/>
  </w:num>
  <w:num w:numId="27">
    <w:abstractNumId w:val="35"/>
  </w:num>
  <w:num w:numId="28">
    <w:abstractNumId w:val="7"/>
  </w:num>
  <w:num w:numId="29">
    <w:abstractNumId w:val="9"/>
  </w:num>
  <w:num w:numId="30">
    <w:abstractNumId w:val="18"/>
  </w:num>
  <w:num w:numId="31">
    <w:abstractNumId w:val="36"/>
  </w:num>
  <w:num w:numId="32">
    <w:abstractNumId w:val="15"/>
  </w:num>
  <w:num w:numId="33">
    <w:abstractNumId w:val="44"/>
  </w:num>
  <w:num w:numId="34">
    <w:abstractNumId w:val="34"/>
  </w:num>
  <w:num w:numId="35">
    <w:abstractNumId w:val="43"/>
  </w:num>
  <w:num w:numId="36">
    <w:abstractNumId w:val="31"/>
  </w:num>
  <w:num w:numId="37">
    <w:abstractNumId w:val="12"/>
  </w:num>
  <w:num w:numId="38">
    <w:abstractNumId w:val="26"/>
  </w:num>
  <w:num w:numId="39">
    <w:abstractNumId w:val="37"/>
  </w:num>
  <w:num w:numId="40">
    <w:abstractNumId w:val="14"/>
  </w:num>
  <w:num w:numId="41">
    <w:abstractNumId w:val="20"/>
  </w:num>
  <w:num w:numId="42">
    <w:abstractNumId w:val="29"/>
  </w:num>
  <w:num w:numId="43">
    <w:abstractNumId w:val="0"/>
  </w:num>
  <w:num w:numId="44">
    <w:abstractNumId w:val="10"/>
  </w:num>
  <w:num w:numId="45">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cumentProtection w:edit="readOnly" w:enforcement="1" w:cryptProviderType="rsaAES" w:cryptAlgorithmClass="hash" w:cryptAlgorithmType="typeAny" w:cryptAlgorithmSid="14" w:cryptSpinCount="100000" w:hash="2nnH3VN3WA+XKYsJ6P96/x5Ur3shpEKYShZWfR9aWJKwO+lrkaPpay0nULEPSnGDaAZIxEXUipzjqrvEilHhZg==" w:salt="OmLJKZwCpvN5sOAryk52D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D8A"/>
    <w:rsid w:val="0000008D"/>
    <w:rsid w:val="000004A5"/>
    <w:rsid w:val="0000062F"/>
    <w:rsid w:val="0000096F"/>
    <w:rsid w:val="000015A0"/>
    <w:rsid w:val="0000186C"/>
    <w:rsid w:val="00001925"/>
    <w:rsid w:val="00001DB1"/>
    <w:rsid w:val="000026EC"/>
    <w:rsid w:val="00002949"/>
    <w:rsid w:val="00002AC4"/>
    <w:rsid w:val="000030B9"/>
    <w:rsid w:val="0000392A"/>
    <w:rsid w:val="000046C8"/>
    <w:rsid w:val="00004D16"/>
    <w:rsid w:val="0000532A"/>
    <w:rsid w:val="00005BDB"/>
    <w:rsid w:val="00005D3D"/>
    <w:rsid w:val="00005DC3"/>
    <w:rsid w:val="00006305"/>
    <w:rsid w:val="00006468"/>
    <w:rsid w:val="00006575"/>
    <w:rsid w:val="00007D39"/>
    <w:rsid w:val="00007DD9"/>
    <w:rsid w:val="000103DD"/>
    <w:rsid w:val="0001205E"/>
    <w:rsid w:val="000121CE"/>
    <w:rsid w:val="000126D7"/>
    <w:rsid w:val="00012F36"/>
    <w:rsid w:val="0001459A"/>
    <w:rsid w:val="00014C61"/>
    <w:rsid w:val="0001515C"/>
    <w:rsid w:val="00015785"/>
    <w:rsid w:val="000164DE"/>
    <w:rsid w:val="00016CBB"/>
    <w:rsid w:val="00016EE6"/>
    <w:rsid w:val="0001719D"/>
    <w:rsid w:val="000175A1"/>
    <w:rsid w:val="00017642"/>
    <w:rsid w:val="00017732"/>
    <w:rsid w:val="00017819"/>
    <w:rsid w:val="00020466"/>
    <w:rsid w:val="000213DD"/>
    <w:rsid w:val="00021BE0"/>
    <w:rsid w:val="0002201B"/>
    <w:rsid w:val="000221C9"/>
    <w:rsid w:val="000228D2"/>
    <w:rsid w:val="00022D27"/>
    <w:rsid w:val="0002313F"/>
    <w:rsid w:val="00023206"/>
    <w:rsid w:val="00023484"/>
    <w:rsid w:val="000235D2"/>
    <w:rsid w:val="00023D8F"/>
    <w:rsid w:val="000242BF"/>
    <w:rsid w:val="00024BDE"/>
    <w:rsid w:val="00026AD3"/>
    <w:rsid w:val="000312A0"/>
    <w:rsid w:val="00031C02"/>
    <w:rsid w:val="00031CA1"/>
    <w:rsid w:val="000321FA"/>
    <w:rsid w:val="000325F0"/>
    <w:rsid w:val="0003264E"/>
    <w:rsid w:val="00032BE6"/>
    <w:rsid w:val="00032E0B"/>
    <w:rsid w:val="00033145"/>
    <w:rsid w:val="0003350C"/>
    <w:rsid w:val="00033573"/>
    <w:rsid w:val="00033798"/>
    <w:rsid w:val="000337CB"/>
    <w:rsid w:val="00033D22"/>
    <w:rsid w:val="00034340"/>
    <w:rsid w:val="0003458B"/>
    <w:rsid w:val="00034FD6"/>
    <w:rsid w:val="0003540D"/>
    <w:rsid w:val="0003576B"/>
    <w:rsid w:val="000359BB"/>
    <w:rsid w:val="00035A03"/>
    <w:rsid w:val="00035A3E"/>
    <w:rsid w:val="00035BEB"/>
    <w:rsid w:val="00036BC6"/>
    <w:rsid w:val="000378F9"/>
    <w:rsid w:val="00037A84"/>
    <w:rsid w:val="00037F6A"/>
    <w:rsid w:val="000401A9"/>
    <w:rsid w:val="00040D60"/>
    <w:rsid w:val="00041814"/>
    <w:rsid w:val="00041AA6"/>
    <w:rsid w:val="00042023"/>
    <w:rsid w:val="00042BA3"/>
    <w:rsid w:val="0004344F"/>
    <w:rsid w:val="0004367D"/>
    <w:rsid w:val="000438E7"/>
    <w:rsid w:val="00043986"/>
    <w:rsid w:val="000439B5"/>
    <w:rsid w:val="00043EB6"/>
    <w:rsid w:val="00044319"/>
    <w:rsid w:val="00044401"/>
    <w:rsid w:val="00044888"/>
    <w:rsid w:val="00044981"/>
    <w:rsid w:val="00044C9C"/>
    <w:rsid w:val="00044D00"/>
    <w:rsid w:val="000455A5"/>
    <w:rsid w:val="00045D9C"/>
    <w:rsid w:val="000461A7"/>
    <w:rsid w:val="00046A2F"/>
    <w:rsid w:val="00046A70"/>
    <w:rsid w:val="00047332"/>
    <w:rsid w:val="00047406"/>
    <w:rsid w:val="000476D5"/>
    <w:rsid w:val="00047C30"/>
    <w:rsid w:val="0005013C"/>
    <w:rsid w:val="000501A1"/>
    <w:rsid w:val="000502A0"/>
    <w:rsid w:val="0005058A"/>
    <w:rsid w:val="00050CC7"/>
    <w:rsid w:val="00051371"/>
    <w:rsid w:val="0005150E"/>
    <w:rsid w:val="00051C62"/>
    <w:rsid w:val="00051DE4"/>
    <w:rsid w:val="00052128"/>
    <w:rsid w:val="000521CC"/>
    <w:rsid w:val="00052E6D"/>
    <w:rsid w:val="00053528"/>
    <w:rsid w:val="0005404C"/>
    <w:rsid w:val="00054700"/>
    <w:rsid w:val="00054AA7"/>
    <w:rsid w:val="00055426"/>
    <w:rsid w:val="00055C44"/>
    <w:rsid w:val="00056CFE"/>
    <w:rsid w:val="000572B6"/>
    <w:rsid w:val="00057349"/>
    <w:rsid w:val="000573CA"/>
    <w:rsid w:val="00057653"/>
    <w:rsid w:val="00057790"/>
    <w:rsid w:val="0006027D"/>
    <w:rsid w:val="000605D1"/>
    <w:rsid w:val="0006092A"/>
    <w:rsid w:val="00060A1B"/>
    <w:rsid w:val="000611C7"/>
    <w:rsid w:val="00061B4C"/>
    <w:rsid w:val="00061D3B"/>
    <w:rsid w:val="00061DF5"/>
    <w:rsid w:val="000622CB"/>
    <w:rsid w:val="000622D6"/>
    <w:rsid w:val="00062348"/>
    <w:rsid w:val="00062F18"/>
    <w:rsid w:val="00063B72"/>
    <w:rsid w:val="00063B76"/>
    <w:rsid w:val="00063F59"/>
    <w:rsid w:val="0006560A"/>
    <w:rsid w:val="00065B21"/>
    <w:rsid w:val="00066C8E"/>
    <w:rsid w:val="00067D14"/>
    <w:rsid w:val="00067FBB"/>
    <w:rsid w:val="00071023"/>
    <w:rsid w:val="00071438"/>
    <w:rsid w:val="00071710"/>
    <w:rsid w:val="00071F04"/>
    <w:rsid w:val="000726A6"/>
    <w:rsid w:val="00072715"/>
    <w:rsid w:val="000728A8"/>
    <w:rsid w:val="00072C22"/>
    <w:rsid w:val="00072C50"/>
    <w:rsid w:val="000733B1"/>
    <w:rsid w:val="00073DF7"/>
    <w:rsid w:val="00074095"/>
    <w:rsid w:val="00074440"/>
    <w:rsid w:val="000755A4"/>
    <w:rsid w:val="00075813"/>
    <w:rsid w:val="00075FD2"/>
    <w:rsid w:val="000763F9"/>
    <w:rsid w:val="00077843"/>
    <w:rsid w:val="0007784C"/>
    <w:rsid w:val="00080E57"/>
    <w:rsid w:val="000816E1"/>
    <w:rsid w:val="00081990"/>
    <w:rsid w:val="00081A5E"/>
    <w:rsid w:val="00081D5E"/>
    <w:rsid w:val="0008209E"/>
    <w:rsid w:val="00082889"/>
    <w:rsid w:val="000828AC"/>
    <w:rsid w:val="000828E4"/>
    <w:rsid w:val="00082C86"/>
    <w:rsid w:val="00082CD0"/>
    <w:rsid w:val="0008383B"/>
    <w:rsid w:val="00083978"/>
    <w:rsid w:val="00083C27"/>
    <w:rsid w:val="00083FC7"/>
    <w:rsid w:val="00084295"/>
    <w:rsid w:val="000845D6"/>
    <w:rsid w:val="00084CF0"/>
    <w:rsid w:val="00084F6F"/>
    <w:rsid w:val="000856F9"/>
    <w:rsid w:val="0008590A"/>
    <w:rsid w:val="00085BAC"/>
    <w:rsid w:val="00086190"/>
    <w:rsid w:val="0008693E"/>
    <w:rsid w:val="0008698C"/>
    <w:rsid w:val="00086EA2"/>
    <w:rsid w:val="0008733F"/>
    <w:rsid w:val="000875D1"/>
    <w:rsid w:val="00087A0D"/>
    <w:rsid w:val="00090034"/>
    <w:rsid w:val="00090294"/>
    <w:rsid w:val="0009155C"/>
    <w:rsid w:val="00091F62"/>
    <w:rsid w:val="00092041"/>
    <w:rsid w:val="0009233E"/>
    <w:rsid w:val="000926C7"/>
    <w:rsid w:val="000929FC"/>
    <w:rsid w:val="00092C42"/>
    <w:rsid w:val="00092F82"/>
    <w:rsid w:val="00093032"/>
    <w:rsid w:val="00093849"/>
    <w:rsid w:val="0009403D"/>
    <w:rsid w:val="0009472F"/>
    <w:rsid w:val="00095A1C"/>
    <w:rsid w:val="00095C47"/>
    <w:rsid w:val="00095F76"/>
    <w:rsid w:val="0009620B"/>
    <w:rsid w:val="00097572"/>
    <w:rsid w:val="000A02FF"/>
    <w:rsid w:val="000A081B"/>
    <w:rsid w:val="000A0ED3"/>
    <w:rsid w:val="000A10EF"/>
    <w:rsid w:val="000A1712"/>
    <w:rsid w:val="000A1799"/>
    <w:rsid w:val="000A1886"/>
    <w:rsid w:val="000A18CA"/>
    <w:rsid w:val="000A1FCA"/>
    <w:rsid w:val="000A2328"/>
    <w:rsid w:val="000A3092"/>
    <w:rsid w:val="000A366F"/>
    <w:rsid w:val="000A370F"/>
    <w:rsid w:val="000A373A"/>
    <w:rsid w:val="000A3BB0"/>
    <w:rsid w:val="000A3C91"/>
    <w:rsid w:val="000A5153"/>
    <w:rsid w:val="000A5B7E"/>
    <w:rsid w:val="000A5D8E"/>
    <w:rsid w:val="000A621D"/>
    <w:rsid w:val="000A70C5"/>
    <w:rsid w:val="000A735C"/>
    <w:rsid w:val="000A73DD"/>
    <w:rsid w:val="000A7BF3"/>
    <w:rsid w:val="000A7C38"/>
    <w:rsid w:val="000A7CBD"/>
    <w:rsid w:val="000A7E73"/>
    <w:rsid w:val="000A7F7D"/>
    <w:rsid w:val="000B03E7"/>
    <w:rsid w:val="000B2FBF"/>
    <w:rsid w:val="000B30BC"/>
    <w:rsid w:val="000B3221"/>
    <w:rsid w:val="000B33D6"/>
    <w:rsid w:val="000B3676"/>
    <w:rsid w:val="000B43C6"/>
    <w:rsid w:val="000B474E"/>
    <w:rsid w:val="000B4BEA"/>
    <w:rsid w:val="000B54FD"/>
    <w:rsid w:val="000B58F4"/>
    <w:rsid w:val="000B6057"/>
    <w:rsid w:val="000B66A1"/>
    <w:rsid w:val="000B719F"/>
    <w:rsid w:val="000B72B7"/>
    <w:rsid w:val="000B7DB6"/>
    <w:rsid w:val="000C0068"/>
    <w:rsid w:val="000C0582"/>
    <w:rsid w:val="000C0910"/>
    <w:rsid w:val="000C12F1"/>
    <w:rsid w:val="000C2285"/>
    <w:rsid w:val="000C22A9"/>
    <w:rsid w:val="000C2D41"/>
    <w:rsid w:val="000C34BA"/>
    <w:rsid w:val="000C39AE"/>
    <w:rsid w:val="000C3AA6"/>
    <w:rsid w:val="000C3CE4"/>
    <w:rsid w:val="000C3CF1"/>
    <w:rsid w:val="000C3E73"/>
    <w:rsid w:val="000C4509"/>
    <w:rsid w:val="000C50B2"/>
    <w:rsid w:val="000C59F6"/>
    <w:rsid w:val="000C5E56"/>
    <w:rsid w:val="000C6626"/>
    <w:rsid w:val="000C67DD"/>
    <w:rsid w:val="000C6FB3"/>
    <w:rsid w:val="000C7BB3"/>
    <w:rsid w:val="000C7EA1"/>
    <w:rsid w:val="000D038B"/>
    <w:rsid w:val="000D132D"/>
    <w:rsid w:val="000D17D8"/>
    <w:rsid w:val="000D3669"/>
    <w:rsid w:val="000D3CBA"/>
    <w:rsid w:val="000D3D15"/>
    <w:rsid w:val="000D4F01"/>
    <w:rsid w:val="000D57AC"/>
    <w:rsid w:val="000D68FF"/>
    <w:rsid w:val="000D6D15"/>
    <w:rsid w:val="000D7479"/>
    <w:rsid w:val="000D7E35"/>
    <w:rsid w:val="000D7FA9"/>
    <w:rsid w:val="000E01C4"/>
    <w:rsid w:val="000E024B"/>
    <w:rsid w:val="000E05E3"/>
    <w:rsid w:val="000E0DEA"/>
    <w:rsid w:val="000E1130"/>
    <w:rsid w:val="000E1331"/>
    <w:rsid w:val="000E135A"/>
    <w:rsid w:val="000E1F9D"/>
    <w:rsid w:val="000E2289"/>
    <w:rsid w:val="000E24BA"/>
    <w:rsid w:val="000E2550"/>
    <w:rsid w:val="000E2C48"/>
    <w:rsid w:val="000E328F"/>
    <w:rsid w:val="000E34F2"/>
    <w:rsid w:val="000E36F4"/>
    <w:rsid w:val="000E41EF"/>
    <w:rsid w:val="000E4F96"/>
    <w:rsid w:val="000E4FFC"/>
    <w:rsid w:val="000E511C"/>
    <w:rsid w:val="000E5ACB"/>
    <w:rsid w:val="000E5B2B"/>
    <w:rsid w:val="000E5E67"/>
    <w:rsid w:val="000E667C"/>
    <w:rsid w:val="000E6960"/>
    <w:rsid w:val="000E69E0"/>
    <w:rsid w:val="000E71FB"/>
    <w:rsid w:val="000F1CF6"/>
    <w:rsid w:val="000F1D38"/>
    <w:rsid w:val="000F298D"/>
    <w:rsid w:val="000F31A7"/>
    <w:rsid w:val="000F4FF6"/>
    <w:rsid w:val="000F5243"/>
    <w:rsid w:val="000F548F"/>
    <w:rsid w:val="000F5785"/>
    <w:rsid w:val="000F585E"/>
    <w:rsid w:val="000F589E"/>
    <w:rsid w:val="000F607B"/>
    <w:rsid w:val="000F6406"/>
    <w:rsid w:val="000F6465"/>
    <w:rsid w:val="000F6815"/>
    <w:rsid w:val="000F6E3E"/>
    <w:rsid w:val="000F76FD"/>
    <w:rsid w:val="001005D6"/>
    <w:rsid w:val="00101262"/>
    <w:rsid w:val="00101A5D"/>
    <w:rsid w:val="00101AC8"/>
    <w:rsid w:val="00101B50"/>
    <w:rsid w:val="00101E10"/>
    <w:rsid w:val="0010201C"/>
    <w:rsid w:val="001026F7"/>
    <w:rsid w:val="001027FB"/>
    <w:rsid w:val="00102B23"/>
    <w:rsid w:val="00102D40"/>
    <w:rsid w:val="001047A0"/>
    <w:rsid w:val="001056EF"/>
    <w:rsid w:val="00106278"/>
    <w:rsid w:val="00106BC7"/>
    <w:rsid w:val="001103DD"/>
    <w:rsid w:val="001107C3"/>
    <w:rsid w:val="00110DC6"/>
    <w:rsid w:val="001111A8"/>
    <w:rsid w:val="00111BD5"/>
    <w:rsid w:val="00111DF9"/>
    <w:rsid w:val="00112B70"/>
    <w:rsid w:val="00113284"/>
    <w:rsid w:val="00113A03"/>
    <w:rsid w:val="00113CA0"/>
    <w:rsid w:val="0011433A"/>
    <w:rsid w:val="001148E6"/>
    <w:rsid w:val="00114A10"/>
    <w:rsid w:val="00114C75"/>
    <w:rsid w:val="00115510"/>
    <w:rsid w:val="00115C55"/>
    <w:rsid w:val="00115FAF"/>
    <w:rsid w:val="00115FC0"/>
    <w:rsid w:val="001169A6"/>
    <w:rsid w:val="00116C0F"/>
    <w:rsid w:val="00116EB0"/>
    <w:rsid w:val="0011739E"/>
    <w:rsid w:val="00117B5D"/>
    <w:rsid w:val="00120C4A"/>
    <w:rsid w:val="00120ED4"/>
    <w:rsid w:val="001210B4"/>
    <w:rsid w:val="00121540"/>
    <w:rsid w:val="00121562"/>
    <w:rsid w:val="00122070"/>
    <w:rsid w:val="00122E91"/>
    <w:rsid w:val="001237B7"/>
    <w:rsid w:val="00123B8E"/>
    <w:rsid w:val="00124A75"/>
    <w:rsid w:val="00124AED"/>
    <w:rsid w:val="00124F40"/>
    <w:rsid w:val="00125748"/>
    <w:rsid w:val="00125A2B"/>
    <w:rsid w:val="00125C34"/>
    <w:rsid w:val="00126399"/>
    <w:rsid w:val="00127096"/>
    <w:rsid w:val="001276A1"/>
    <w:rsid w:val="00131679"/>
    <w:rsid w:val="00132747"/>
    <w:rsid w:val="00132E86"/>
    <w:rsid w:val="001334EC"/>
    <w:rsid w:val="00133556"/>
    <w:rsid w:val="00133AC9"/>
    <w:rsid w:val="001343B8"/>
    <w:rsid w:val="00134DE2"/>
    <w:rsid w:val="00135413"/>
    <w:rsid w:val="001355C5"/>
    <w:rsid w:val="001355CC"/>
    <w:rsid w:val="00135AEF"/>
    <w:rsid w:val="001361C3"/>
    <w:rsid w:val="00136555"/>
    <w:rsid w:val="00136BFC"/>
    <w:rsid w:val="00136FF1"/>
    <w:rsid w:val="00137313"/>
    <w:rsid w:val="00137A27"/>
    <w:rsid w:val="00137F14"/>
    <w:rsid w:val="001401B2"/>
    <w:rsid w:val="00140473"/>
    <w:rsid w:val="0014059C"/>
    <w:rsid w:val="0014150D"/>
    <w:rsid w:val="001415D8"/>
    <w:rsid w:val="001422E0"/>
    <w:rsid w:val="00142670"/>
    <w:rsid w:val="00142BF1"/>
    <w:rsid w:val="00143785"/>
    <w:rsid w:val="00143F55"/>
    <w:rsid w:val="0014457A"/>
    <w:rsid w:val="001448D1"/>
    <w:rsid w:val="00144A29"/>
    <w:rsid w:val="00144F6F"/>
    <w:rsid w:val="00145BF1"/>
    <w:rsid w:val="00145D43"/>
    <w:rsid w:val="00146A1A"/>
    <w:rsid w:val="00146A50"/>
    <w:rsid w:val="00147444"/>
    <w:rsid w:val="0015006E"/>
    <w:rsid w:val="001513AB"/>
    <w:rsid w:val="001513B6"/>
    <w:rsid w:val="001513D3"/>
    <w:rsid w:val="00151468"/>
    <w:rsid w:val="00151B25"/>
    <w:rsid w:val="00151F8A"/>
    <w:rsid w:val="00152008"/>
    <w:rsid w:val="00152236"/>
    <w:rsid w:val="001526AF"/>
    <w:rsid w:val="0015286D"/>
    <w:rsid w:val="00153692"/>
    <w:rsid w:val="00153A72"/>
    <w:rsid w:val="00153E85"/>
    <w:rsid w:val="00154646"/>
    <w:rsid w:val="00154823"/>
    <w:rsid w:val="0015491B"/>
    <w:rsid w:val="00154953"/>
    <w:rsid w:val="001559B5"/>
    <w:rsid w:val="00155EE2"/>
    <w:rsid w:val="00156C40"/>
    <w:rsid w:val="00157273"/>
    <w:rsid w:val="00157340"/>
    <w:rsid w:val="0015743A"/>
    <w:rsid w:val="00157916"/>
    <w:rsid w:val="00157AEE"/>
    <w:rsid w:val="0016016D"/>
    <w:rsid w:val="001602CD"/>
    <w:rsid w:val="001606EB"/>
    <w:rsid w:val="001606FB"/>
    <w:rsid w:val="00160C8A"/>
    <w:rsid w:val="00160D6C"/>
    <w:rsid w:val="001616D4"/>
    <w:rsid w:val="0016188C"/>
    <w:rsid w:val="001619B0"/>
    <w:rsid w:val="00161A04"/>
    <w:rsid w:val="00161BA9"/>
    <w:rsid w:val="0016228D"/>
    <w:rsid w:val="00162765"/>
    <w:rsid w:val="00162D8B"/>
    <w:rsid w:val="001630A9"/>
    <w:rsid w:val="0016311F"/>
    <w:rsid w:val="00163251"/>
    <w:rsid w:val="00163DCF"/>
    <w:rsid w:val="00164817"/>
    <w:rsid w:val="001652AA"/>
    <w:rsid w:val="00165960"/>
    <w:rsid w:val="001659D8"/>
    <w:rsid w:val="0016604B"/>
    <w:rsid w:val="00166419"/>
    <w:rsid w:val="00166851"/>
    <w:rsid w:val="00166A32"/>
    <w:rsid w:val="00167034"/>
    <w:rsid w:val="001675D1"/>
    <w:rsid w:val="00170577"/>
    <w:rsid w:val="00171856"/>
    <w:rsid w:val="0017194F"/>
    <w:rsid w:val="0017209F"/>
    <w:rsid w:val="00172D94"/>
    <w:rsid w:val="00172ED6"/>
    <w:rsid w:val="001733C9"/>
    <w:rsid w:val="00173C9A"/>
    <w:rsid w:val="00174B77"/>
    <w:rsid w:val="00174B8F"/>
    <w:rsid w:val="00175D61"/>
    <w:rsid w:val="00176017"/>
    <w:rsid w:val="00177415"/>
    <w:rsid w:val="00177D45"/>
    <w:rsid w:val="00177E14"/>
    <w:rsid w:val="00177F7E"/>
    <w:rsid w:val="001801FF"/>
    <w:rsid w:val="001807FA"/>
    <w:rsid w:val="00181A87"/>
    <w:rsid w:val="00182BCD"/>
    <w:rsid w:val="001831DE"/>
    <w:rsid w:val="001832AF"/>
    <w:rsid w:val="00183D47"/>
    <w:rsid w:val="00183FCC"/>
    <w:rsid w:val="00184A14"/>
    <w:rsid w:val="0018575D"/>
    <w:rsid w:val="001860DA"/>
    <w:rsid w:val="0018682C"/>
    <w:rsid w:val="0018733D"/>
    <w:rsid w:val="00187B8E"/>
    <w:rsid w:val="001900AB"/>
    <w:rsid w:val="00190637"/>
    <w:rsid w:val="0019068A"/>
    <w:rsid w:val="0019095E"/>
    <w:rsid w:val="00190C51"/>
    <w:rsid w:val="00192478"/>
    <w:rsid w:val="00192D94"/>
    <w:rsid w:val="00192EEA"/>
    <w:rsid w:val="0019311D"/>
    <w:rsid w:val="0019362B"/>
    <w:rsid w:val="00193708"/>
    <w:rsid w:val="001944C6"/>
    <w:rsid w:val="00194B2A"/>
    <w:rsid w:val="00194CD7"/>
    <w:rsid w:val="00195CF2"/>
    <w:rsid w:val="00195DCC"/>
    <w:rsid w:val="00195E16"/>
    <w:rsid w:val="00195F53"/>
    <w:rsid w:val="00196A20"/>
    <w:rsid w:val="00196B4C"/>
    <w:rsid w:val="00197130"/>
    <w:rsid w:val="00197D50"/>
    <w:rsid w:val="00197F48"/>
    <w:rsid w:val="00197F9E"/>
    <w:rsid w:val="001A0228"/>
    <w:rsid w:val="001A063C"/>
    <w:rsid w:val="001A0870"/>
    <w:rsid w:val="001A08C5"/>
    <w:rsid w:val="001A094C"/>
    <w:rsid w:val="001A0A62"/>
    <w:rsid w:val="001A0CE5"/>
    <w:rsid w:val="001A0EE3"/>
    <w:rsid w:val="001A1129"/>
    <w:rsid w:val="001A1F88"/>
    <w:rsid w:val="001A2311"/>
    <w:rsid w:val="001A2616"/>
    <w:rsid w:val="001A263E"/>
    <w:rsid w:val="001A3E98"/>
    <w:rsid w:val="001A41F5"/>
    <w:rsid w:val="001A45F5"/>
    <w:rsid w:val="001A4782"/>
    <w:rsid w:val="001A50AB"/>
    <w:rsid w:val="001A5B0F"/>
    <w:rsid w:val="001A5D12"/>
    <w:rsid w:val="001A5DA0"/>
    <w:rsid w:val="001A6102"/>
    <w:rsid w:val="001A6525"/>
    <w:rsid w:val="001A68EE"/>
    <w:rsid w:val="001A7002"/>
    <w:rsid w:val="001A767D"/>
    <w:rsid w:val="001A7DE4"/>
    <w:rsid w:val="001B0661"/>
    <w:rsid w:val="001B098C"/>
    <w:rsid w:val="001B105D"/>
    <w:rsid w:val="001B1746"/>
    <w:rsid w:val="001B1E33"/>
    <w:rsid w:val="001B2336"/>
    <w:rsid w:val="001B23BF"/>
    <w:rsid w:val="001B3168"/>
    <w:rsid w:val="001B33DC"/>
    <w:rsid w:val="001B39DC"/>
    <w:rsid w:val="001B39E5"/>
    <w:rsid w:val="001B4173"/>
    <w:rsid w:val="001B4265"/>
    <w:rsid w:val="001B4A33"/>
    <w:rsid w:val="001B4EBC"/>
    <w:rsid w:val="001B50C9"/>
    <w:rsid w:val="001B5219"/>
    <w:rsid w:val="001B5AC6"/>
    <w:rsid w:val="001B5F2C"/>
    <w:rsid w:val="001B63E3"/>
    <w:rsid w:val="001B664E"/>
    <w:rsid w:val="001B6D77"/>
    <w:rsid w:val="001B75F3"/>
    <w:rsid w:val="001B78C0"/>
    <w:rsid w:val="001B7CC0"/>
    <w:rsid w:val="001C0000"/>
    <w:rsid w:val="001C00C3"/>
    <w:rsid w:val="001C00E0"/>
    <w:rsid w:val="001C0BFC"/>
    <w:rsid w:val="001C0FEA"/>
    <w:rsid w:val="001C1A3C"/>
    <w:rsid w:val="001C1BF6"/>
    <w:rsid w:val="001C1E0F"/>
    <w:rsid w:val="001C1FB6"/>
    <w:rsid w:val="001C2374"/>
    <w:rsid w:val="001C297C"/>
    <w:rsid w:val="001C2988"/>
    <w:rsid w:val="001C3391"/>
    <w:rsid w:val="001C343E"/>
    <w:rsid w:val="001C3AB0"/>
    <w:rsid w:val="001C43F8"/>
    <w:rsid w:val="001C478F"/>
    <w:rsid w:val="001C4968"/>
    <w:rsid w:val="001C4978"/>
    <w:rsid w:val="001C4B60"/>
    <w:rsid w:val="001C4FA5"/>
    <w:rsid w:val="001C5AA9"/>
    <w:rsid w:val="001C5AD7"/>
    <w:rsid w:val="001C6C18"/>
    <w:rsid w:val="001C7EA8"/>
    <w:rsid w:val="001D0245"/>
    <w:rsid w:val="001D061E"/>
    <w:rsid w:val="001D0CDB"/>
    <w:rsid w:val="001D1055"/>
    <w:rsid w:val="001D1088"/>
    <w:rsid w:val="001D177A"/>
    <w:rsid w:val="001D273D"/>
    <w:rsid w:val="001D2F9B"/>
    <w:rsid w:val="001D3703"/>
    <w:rsid w:val="001D390C"/>
    <w:rsid w:val="001D3AB3"/>
    <w:rsid w:val="001D441C"/>
    <w:rsid w:val="001D445B"/>
    <w:rsid w:val="001D448D"/>
    <w:rsid w:val="001D44A1"/>
    <w:rsid w:val="001D52BF"/>
    <w:rsid w:val="001D52FA"/>
    <w:rsid w:val="001D567B"/>
    <w:rsid w:val="001D5BFB"/>
    <w:rsid w:val="001D614E"/>
    <w:rsid w:val="001D69AD"/>
    <w:rsid w:val="001D6BCE"/>
    <w:rsid w:val="001E0045"/>
    <w:rsid w:val="001E00A0"/>
    <w:rsid w:val="001E00F0"/>
    <w:rsid w:val="001E0B5F"/>
    <w:rsid w:val="001E1059"/>
    <w:rsid w:val="001E22B3"/>
    <w:rsid w:val="001E2446"/>
    <w:rsid w:val="001E2C3B"/>
    <w:rsid w:val="001E3332"/>
    <w:rsid w:val="001E3507"/>
    <w:rsid w:val="001E38F2"/>
    <w:rsid w:val="001E3C2C"/>
    <w:rsid w:val="001E4402"/>
    <w:rsid w:val="001E461F"/>
    <w:rsid w:val="001E4AC3"/>
    <w:rsid w:val="001E5481"/>
    <w:rsid w:val="001E54F0"/>
    <w:rsid w:val="001E577C"/>
    <w:rsid w:val="001E6122"/>
    <w:rsid w:val="001E6503"/>
    <w:rsid w:val="001E681E"/>
    <w:rsid w:val="001E7061"/>
    <w:rsid w:val="001E7833"/>
    <w:rsid w:val="001E78D9"/>
    <w:rsid w:val="001E7ADA"/>
    <w:rsid w:val="001E7B90"/>
    <w:rsid w:val="001F0050"/>
    <w:rsid w:val="001F00BE"/>
    <w:rsid w:val="001F0C81"/>
    <w:rsid w:val="001F20D5"/>
    <w:rsid w:val="001F211B"/>
    <w:rsid w:val="001F25EB"/>
    <w:rsid w:val="001F311B"/>
    <w:rsid w:val="001F33C7"/>
    <w:rsid w:val="001F35D8"/>
    <w:rsid w:val="001F3DD5"/>
    <w:rsid w:val="001F3E40"/>
    <w:rsid w:val="001F42F4"/>
    <w:rsid w:val="001F46B4"/>
    <w:rsid w:val="001F4796"/>
    <w:rsid w:val="001F55A8"/>
    <w:rsid w:val="001F5B94"/>
    <w:rsid w:val="001F5DCB"/>
    <w:rsid w:val="001F5ECA"/>
    <w:rsid w:val="001F60FC"/>
    <w:rsid w:val="001F6EAD"/>
    <w:rsid w:val="001F6EB0"/>
    <w:rsid w:val="001F7016"/>
    <w:rsid w:val="001F7383"/>
    <w:rsid w:val="001F7797"/>
    <w:rsid w:val="001F77EB"/>
    <w:rsid w:val="001F7992"/>
    <w:rsid w:val="002002A7"/>
    <w:rsid w:val="002002E6"/>
    <w:rsid w:val="002004E5"/>
    <w:rsid w:val="002007A9"/>
    <w:rsid w:val="00200947"/>
    <w:rsid w:val="00200CB2"/>
    <w:rsid w:val="00200DB0"/>
    <w:rsid w:val="00200E1F"/>
    <w:rsid w:val="002011C8"/>
    <w:rsid w:val="002011F0"/>
    <w:rsid w:val="0020157A"/>
    <w:rsid w:val="00201770"/>
    <w:rsid w:val="00201A81"/>
    <w:rsid w:val="00201C04"/>
    <w:rsid w:val="00203396"/>
    <w:rsid w:val="00203756"/>
    <w:rsid w:val="00204768"/>
    <w:rsid w:val="00204DD0"/>
    <w:rsid w:val="00205045"/>
    <w:rsid w:val="00205169"/>
    <w:rsid w:val="0020553D"/>
    <w:rsid w:val="00205541"/>
    <w:rsid w:val="00205C05"/>
    <w:rsid w:val="00205D3F"/>
    <w:rsid w:val="00205DAA"/>
    <w:rsid w:val="0020679F"/>
    <w:rsid w:val="00207013"/>
    <w:rsid w:val="00207919"/>
    <w:rsid w:val="00207F46"/>
    <w:rsid w:val="00210DB6"/>
    <w:rsid w:val="00210DEC"/>
    <w:rsid w:val="002111AA"/>
    <w:rsid w:val="00211DE4"/>
    <w:rsid w:val="00211FD7"/>
    <w:rsid w:val="002120F7"/>
    <w:rsid w:val="00212AF0"/>
    <w:rsid w:val="00212E9B"/>
    <w:rsid w:val="002133A3"/>
    <w:rsid w:val="00213744"/>
    <w:rsid w:val="00213801"/>
    <w:rsid w:val="002139A9"/>
    <w:rsid w:val="00213F14"/>
    <w:rsid w:val="00214C58"/>
    <w:rsid w:val="002150E3"/>
    <w:rsid w:val="0021558E"/>
    <w:rsid w:val="002156A3"/>
    <w:rsid w:val="00215A65"/>
    <w:rsid w:val="00215CC4"/>
    <w:rsid w:val="00216219"/>
    <w:rsid w:val="00216252"/>
    <w:rsid w:val="00216DB1"/>
    <w:rsid w:val="0021792E"/>
    <w:rsid w:val="002206A6"/>
    <w:rsid w:val="00222023"/>
    <w:rsid w:val="00222391"/>
    <w:rsid w:val="00222A90"/>
    <w:rsid w:val="00222FA9"/>
    <w:rsid w:val="002236D3"/>
    <w:rsid w:val="00223F32"/>
    <w:rsid w:val="0022457F"/>
    <w:rsid w:val="00224903"/>
    <w:rsid w:val="00224CE7"/>
    <w:rsid w:val="00225BFC"/>
    <w:rsid w:val="00225C2B"/>
    <w:rsid w:val="00225CD6"/>
    <w:rsid w:val="0022603E"/>
    <w:rsid w:val="0022638C"/>
    <w:rsid w:val="0022707E"/>
    <w:rsid w:val="0022711C"/>
    <w:rsid w:val="00227266"/>
    <w:rsid w:val="00227CBE"/>
    <w:rsid w:val="002305F4"/>
    <w:rsid w:val="002309BD"/>
    <w:rsid w:val="00230B67"/>
    <w:rsid w:val="00230D5D"/>
    <w:rsid w:val="00232D3B"/>
    <w:rsid w:val="00232FFD"/>
    <w:rsid w:val="0023338E"/>
    <w:rsid w:val="00233E6E"/>
    <w:rsid w:val="00234066"/>
    <w:rsid w:val="00234225"/>
    <w:rsid w:val="0023445F"/>
    <w:rsid w:val="0023455A"/>
    <w:rsid w:val="00234C02"/>
    <w:rsid w:val="00234E99"/>
    <w:rsid w:val="00234F70"/>
    <w:rsid w:val="002359CE"/>
    <w:rsid w:val="002360B2"/>
    <w:rsid w:val="00240307"/>
    <w:rsid w:val="00240F91"/>
    <w:rsid w:val="00241DA8"/>
    <w:rsid w:val="0024230B"/>
    <w:rsid w:val="002428AC"/>
    <w:rsid w:val="002431D7"/>
    <w:rsid w:val="00243B70"/>
    <w:rsid w:val="002442C5"/>
    <w:rsid w:val="00244BD8"/>
    <w:rsid w:val="00244C2B"/>
    <w:rsid w:val="00245615"/>
    <w:rsid w:val="00245A13"/>
    <w:rsid w:val="002465DA"/>
    <w:rsid w:val="00246B3F"/>
    <w:rsid w:val="002476A5"/>
    <w:rsid w:val="00247735"/>
    <w:rsid w:val="00250FCD"/>
    <w:rsid w:val="00251CDC"/>
    <w:rsid w:val="00252357"/>
    <w:rsid w:val="00252729"/>
    <w:rsid w:val="00252969"/>
    <w:rsid w:val="00252C1C"/>
    <w:rsid w:val="00253071"/>
    <w:rsid w:val="00254439"/>
    <w:rsid w:val="00255A34"/>
    <w:rsid w:val="0025619E"/>
    <w:rsid w:val="0025729A"/>
    <w:rsid w:val="002575B8"/>
    <w:rsid w:val="0025771A"/>
    <w:rsid w:val="00257E3C"/>
    <w:rsid w:val="0026042D"/>
    <w:rsid w:val="00260505"/>
    <w:rsid w:val="00260A4C"/>
    <w:rsid w:val="0026291C"/>
    <w:rsid w:val="00263CFC"/>
    <w:rsid w:val="00263CFD"/>
    <w:rsid w:val="0026434A"/>
    <w:rsid w:val="00264EAA"/>
    <w:rsid w:val="00265139"/>
    <w:rsid w:val="002662EA"/>
    <w:rsid w:val="00266EF0"/>
    <w:rsid w:val="00266F10"/>
    <w:rsid w:val="00266F1D"/>
    <w:rsid w:val="00267043"/>
    <w:rsid w:val="00267807"/>
    <w:rsid w:val="00267B35"/>
    <w:rsid w:val="00270551"/>
    <w:rsid w:val="0027056E"/>
    <w:rsid w:val="002707E5"/>
    <w:rsid w:val="00270BDF"/>
    <w:rsid w:val="00270DE0"/>
    <w:rsid w:val="00271C18"/>
    <w:rsid w:val="00272447"/>
    <w:rsid w:val="00272745"/>
    <w:rsid w:val="002734FF"/>
    <w:rsid w:val="0027364C"/>
    <w:rsid w:val="002736E8"/>
    <w:rsid w:val="00273BA5"/>
    <w:rsid w:val="00273EF3"/>
    <w:rsid w:val="00273F36"/>
    <w:rsid w:val="002740C7"/>
    <w:rsid w:val="0027456A"/>
    <w:rsid w:val="002763CA"/>
    <w:rsid w:val="00276814"/>
    <w:rsid w:val="002769F9"/>
    <w:rsid w:val="00276EF4"/>
    <w:rsid w:val="00277248"/>
    <w:rsid w:val="0027778F"/>
    <w:rsid w:val="00277C54"/>
    <w:rsid w:val="00277C98"/>
    <w:rsid w:val="00277E04"/>
    <w:rsid w:val="00280B0F"/>
    <w:rsid w:val="00280FC9"/>
    <w:rsid w:val="00281266"/>
    <w:rsid w:val="002812F0"/>
    <w:rsid w:val="00281444"/>
    <w:rsid w:val="00281448"/>
    <w:rsid w:val="00282795"/>
    <w:rsid w:val="00283B47"/>
    <w:rsid w:val="00285907"/>
    <w:rsid w:val="00285B52"/>
    <w:rsid w:val="00285BC5"/>
    <w:rsid w:val="00285FF7"/>
    <w:rsid w:val="00286AC0"/>
    <w:rsid w:val="002870E6"/>
    <w:rsid w:val="0028784F"/>
    <w:rsid w:val="00287D8C"/>
    <w:rsid w:val="002901F2"/>
    <w:rsid w:val="002904D1"/>
    <w:rsid w:val="002904E4"/>
    <w:rsid w:val="002907C8"/>
    <w:rsid w:val="002910A7"/>
    <w:rsid w:val="00291996"/>
    <w:rsid w:val="00291DFB"/>
    <w:rsid w:val="00291F0B"/>
    <w:rsid w:val="002920A4"/>
    <w:rsid w:val="00292192"/>
    <w:rsid w:val="0029252F"/>
    <w:rsid w:val="00292799"/>
    <w:rsid w:val="00292933"/>
    <w:rsid w:val="002929F8"/>
    <w:rsid w:val="0029347C"/>
    <w:rsid w:val="0029463C"/>
    <w:rsid w:val="002946E0"/>
    <w:rsid w:val="002947F8"/>
    <w:rsid w:val="00294D67"/>
    <w:rsid w:val="00294E00"/>
    <w:rsid w:val="00294E2A"/>
    <w:rsid w:val="0029597C"/>
    <w:rsid w:val="00295DAC"/>
    <w:rsid w:val="00296297"/>
    <w:rsid w:val="0029655C"/>
    <w:rsid w:val="002965C5"/>
    <w:rsid w:val="00296949"/>
    <w:rsid w:val="0029714B"/>
    <w:rsid w:val="0029790C"/>
    <w:rsid w:val="002A0529"/>
    <w:rsid w:val="002A06A4"/>
    <w:rsid w:val="002A06C8"/>
    <w:rsid w:val="002A09A8"/>
    <w:rsid w:val="002A0BAC"/>
    <w:rsid w:val="002A12A1"/>
    <w:rsid w:val="002A1363"/>
    <w:rsid w:val="002A1957"/>
    <w:rsid w:val="002A1B17"/>
    <w:rsid w:val="002A1CA2"/>
    <w:rsid w:val="002A1E96"/>
    <w:rsid w:val="002A2224"/>
    <w:rsid w:val="002A22FA"/>
    <w:rsid w:val="002A256C"/>
    <w:rsid w:val="002A28F8"/>
    <w:rsid w:val="002A2B99"/>
    <w:rsid w:val="002A349E"/>
    <w:rsid w:val="002A4117"/>
    <w:rsid w:val="002A4136"/>
    <w:rsid w:val="002A4B86"/>
    <w:rsid w:val="002A4D7C"/>
    <w:rsid w:val="002A4E2C"/>
    <w:rsid w:val="002A4E68"/>
    <w:rsid w:val="002A4F33"/>
    <w:rsid w:val="002A4F5E"/>
    <w:rsid w:val="002A4FF9"/>
    <w:rsid w:val="002A650A"/>
    <w:rsid w:val="002A6D4E"/>
    <w:rsid w:val="002A7358"/>
    <w:rsid w:val="002A7364"/>
    <w:rsid w:val="002A768F"/>
    <w:rsid w:val="002A79F1"/>
    <w:rsid w:val="002B047F"/>
    <w:rsid w:val="002B0FE8"/>
    <w:rsid w:val="002B1024"/>
    <w:rsid w:val="002B1303"/>
    <w:rsid w:val="002B1A32"/>
    <w:rsid w:val="002B1BF3"/>
    <w:rsid w:val="002B28C9"/>
    <w:rsid w:val="002B2FDE"/>
    <w:rsid w:val="002B31B6"/>
    <w:rsid w:val="002B31E7"/>
    <w:rsid w:val="002B3FD8"/>
    <w:rsid w:val="002B400E"/>
    <w:rsid w:val="002B4146"/>
    <w:rsid w:val="002B49E8"/>
    <w:rsid w:val="002B4E11"/>
    <w:rsid w:val="002B4F3A"/>
    <w:rsid w:val="002B5947"/>
    <w:rsid w:val="002B5F52"/>
    <w:rsid w:val="002B6779"/>
    <w:rsid w:val="002B7008"/>
    <w:rsid w:val="002B7538"/>
    <w:rsid w:val="002B7656"/>
    <w:rsid w:val="002C12B7"/>
    <w:rsid w:val="002C1664"/>
    <w:rsid w:val="002C1A9A"/>
    <w:rsid w:val="002C21A3"/>
    <w:rsid w:val="002C2309"/>
    <w:rsid w:val="002C2962"/>
    <w:rsid w:val="002C2C1A"/>
    <w:rsid w:val="002C31AE"/>
    <w:rsid w:val="002C31C6"/>
    <w:rsid w:val="002C342E"/>
    <w:rsid w:val="002C34F5"/>
    <w:rsid w:val="002C353C"/>
    <w:rsid w:val="002C3E3F"/>
    <w:rsid w:val="002C528D"/>
    <w:rsid w:val="002C55A9"/>
    <w:rsid w:val="002C66DA"/>
    <w:rsid w:val="002C682C"/>
    <w:rsid w:val="002C6DE6"/>
    <w:rsid w:val="002C6E16"/>
    <w:rsid w:val="002C6F18"/>
    <w:rsid w:val="002C70B4"/>
    <w:rsid w:val="002C7304"/>
    <w:rsid w:val="002C7CD8"/>
    <w:rsid w:val="002D00C8"/>
    <w:rsid w:val="002D019E"/>
    <w:rsid w:val="002D0E7A"/>
    <w:rsid w:val="002D11E5"/>
    <w:rsid w:val="002D13E4"/>
    <w:rsid w:val="002D162F"/>
    <w:rsid w:val="002D16C4"/>
    <w:rsid w:val="002D1D82"/>
    <w:rsid w:val="002D2779"/>
    <w:rsid w:val="002D2B64"/>
    <w:rsid w:val="002D2B8B"/>
    <w:rsid w:val="002D2D94"/>
    <w:rsid w:val="002D39C1"/>
    <w:rsid w:val="002D3FDB"/>
    <w:rsid w:val="002D4AE6"/>
    <w:rsid w:val="002D55EF"/>
    <w:rsid w:val="002D60CF"/>
    <w:rsid w:val="002D6F4F"/>
    <w:rsid w:val="002D7B8A"/>
    <w:rsid w:val="002D7F1F"/>
    <w:rsid w:val="002E0328"/>
    <w:rsid w:val="002E0ABD"/>
    <w:rsid w:val="002E1BDB"/>
    <w:rsid w:val="002E21C0"/>
    <w:rsid w:val="002E26CB"/>
    <w:rsid w:val="002E282A"/>
    <w:rsid w:val="002E2AD1"/>
    <w:rsid w:val="002E31DC"/>
    <w:rsid w:val="002E3562"/>
    <w:rsid w:val="002E3B8A"/>
    <w:rsid w:val="002E46A7"/>
    <w:rsid w:val="002E4967"/>
    <w:rsid w:val="002E4B62"/>
    <w:rsid w:val="002E5237"/>
    <w:rsid w:val="002E5294"/>
    <w:rsid w:val="002E52AE"/>
    <w:rsid w:val="002E5B83"/>
    <w:rsid w:val="002E5B8A"/>
    <w:rsid w:val="002E5CAE"/>
    <w:rsid w:val="002E66CF"/>
    <w:rsid w:val="002E7625"/>
    <w:rsid w:val="002F040B"/>
    <w:rsid w:val="002F055F"/>
    <w:rsid w:val="002F0769"/>
    <w:rsid w:val="002F097F"/>
    <w:rsid w:val="002F0C32"/>
    <w:rsid w:val="002F0F7E"/>
    <w:rsid w:val="002F1C9E"/>
    <w:rsid w:val="002F1CF9"/>
    <w:rsid w:val="002F31C4"/>
    <w:rsid w:val="002F33F6"/>
    <w:rsid w:val="002F3421"/>
    <w:rsid w:val="002F3461"/>
    <w:rsid w:val="002F36C3"/>
    <w:rsid w:val="002F39B9"/>
    <w:rsid w:val="002F3BA1"/>
    <w:rsid w:val="002F3C3C"/>
    <w:rsid w:val="002F47A8"/>
    <w:rsid w:val="002F4E6F"/>
    <w:rsid w:val="002F4F72"/>
    <w:rsid w:val="002F59FA"/>
    <w:rsid w:val="002F5F59"/>
    <w:rsid w:val="002F5F68"/>
    <w:rsid w:val="002F62B5"/>
    <w:rsid w:val="002F63CF"/>
    <w:rsid w:val="002F7942"/>
    <w:rsid w:val="002F7EA3"/>
    <w:rsid w:val="00300AF9"/>
    <w:rsid w:val="00300C5E"/>
    <w:rsid w:val="00301556"/>
    <w:rsid w:val="003016E4"/>
    <w:rsid w:val="00301903"/>
    <w:rsid w:val="00301AF3"/>
    <w:rsid w:val="00302355"/>
    <w:rsid w:val="0030345F"/>
    <w:rsid w:val="00303A33"/>
    <w:rsid w:val="00303D4D"/>
    <w:rsid w:val="00303FAC"/>
    <w:rsid w:val="0030405A"/>
    <w:rsid w:val="003054B0"/>
    <w:rsid w:val="0030586A"/>
    <w:rsid w:val="00305D89"/>
    <w:rsid w:val="00307C8B"/>
    <w:rsid w:val="003101F3"/>
    <w:rsid w:val="00310270"/>
    <w:rsid w:val="003103B8"/>
    <w:rsid w:val="003109FB"/>
    <w:rsid w:val="00310CB9"/>
    <w:rsid w:val="00311431"/>
    <w:rsid w:val="00311AA9"/>
    <w:rsid w:val="00311EAF"/>
    <w:rsid w:val="00312431"/>
    <w:rsid w:val="0031396B"/>
    <w:rsid w:val="00314183"/>
    <w:rsid w:val="003141FB"/>
    <w:rsid w:val="0031449E"/>
    <w:rsid w:val="003145A4"/>
    <w:rsid w:val="003148E6"/>
    <w:rsid w:val="003149C5"/>
    <w:rsid w:val="00314C5F"/>
    <w:rsid w:val="003153F8"/>
    <w:rsid w:val="00315ED3"/>
    <w:rsid w:val="00316121"/>
    <w:rsid w:val="00316144"/>
    <w:rsid w:val="00317123"/>
    <w:rsid w:val="00317131"/>
    <w:rsid w:val="00317446"/>
    <w:rsid w:val="00317743"/>
    <w:rsid w:val="00317BA9"/>
    <w:rsid w:val="00317D4F"/>
    <w:rsid w:val="003208C6"/>
    <w:rsid w:val="00320A9B"/>
    <w:rsid w:val="00320AF1"/>
    <w:rsid w:val="00320E26"/>
    <w:rsid w:val="00320F1D"/>
    <w:rsid w:val="00321130"/>
    <w:rsid w:val="003214B0"/>
    <w:rsid w:val="003214FF"/>
    <w:rsid w:val="00321735"/>
    <w:rsid w:val="00321991"/>
    <w:rsid w:val="003221A2"/>
    <w:rsid w:val="00322702"/>
    <w:rsid w:val="003230ED"/>
    <w:rsid w:val="0032379C"/>
    <w:rsid w:val="003237A3"/>
    <w:rsid w:val="00323CCE"/>
    <w:rsid w:val="00323E9F"/>
    <w:rsid w:val="0032412E"/>
    <w:rsid w:val="00324153"/>
    <w:rsid w:val="00324FAF"/>
    <w:rsid w:val="0032626E"/>
    <w:rsid w:val="00326503"/>
    <w:rsid w:val="00327EBD"/>
    <w:rsid w:val="00330064"/>
    <w:rsid w:val="00330738"/>
    <w:rsid w:val="003307E1"/>
    <w:rsid w:val="003309BA"/>
    <w:rsid w:val="00332170"/>
    <w:rsid w:val="0033290B"/>
    <w:rsid w:val="00332B44"/>
    <w:rsid w:val="00332C5F"/>
    <w:rsid w:val="00332ED1"/>
    <w:rsid w:val="00333C17"/>
    <w:rsid w:val="0033413D"/>
    <w:rsid w:val="00334258"/>
    <w:rsid w:val="00335110"/>
    <w:rsid w:val="003355BF"/>
    <w:rsid w:val="003356F6"/>
    <w:rsid w:val="00335B96"/>
    <w:rsid w:val="00336506"/>
    <w:rsid w:val="00336844"/>
    <w:rsid w:val="003368E6"/>
    <w:rsid w:val="00336CB3"/>
    <w:rsid w:val="00336CBF"/>
    <w:rsid w:val="003376F5"/>
    <w:rsid w:val="00337DAC"/>
    <w:rsid w:val="003412E1"/>
    <w:rsid w:val="00341F85"/>
    <w:rsid w:val="00341F89"/>
    <w:rsid w:val="0034243B"/>
    <w:rsid w:val="003434B9"/>
    <w:rsid w:val="00343B9D"/>
    <w:rsid w:val="0034417C"/>
    <w:rsid w:val="0034482F"/>
    <w:rsid w:val="00344BAA"/>
    <w:rsid w:val="00344FA3"/>
    <w:rsid w:val="00345662"/>
    <w:rsid w:val="003458D2"/>
    <w:rsid w:val="0034602B"/>
    <w:rsid w:val="00346107"/>
    <w:rsid w:val="003467A1"/>
    <w:rsid w:val="00346C4F"/>
    <w:rsid w:val="00346FD1"/>
    <w:rsid w:val="00347581"/>
    <w:rsid w:val="00347B03"/>
    <w:rsid w:val="00347D5F"/>
    <w:rsid w:val="00350059"/>
    <w:rsid w:val="003501F3"/>
    <w:rsid w:val="00350693"/>
    <w:rsid w:val="0035074D"/>
    <w:rsid w:val="0035088D"/>
    <w:rsid w:val="00350E56"/>
    <w:rsid w:val="0035167A"/>
    <w:rsid w:val="00351F79"/>
    <w:rsid w:val="00352569"/>
    <w:rsid w:val="00352AAA"/>
    <w:rsid w:val="0035311A"/>
    <w:rsid w:val="003544C8"/>
    <w:rsid w:val="00354529"/>
    <w:rsid w:val="00354812"/>
    <w:rsid w:val="00354C77"/>
    <w:rsid w:val="00354F03"/>
    <w:rsid w:val="00355805"/>
    <w:rsid w:val="00355DBF"/>
    <w:rsid w:val="00355FB7"/>
    <w:rsid w:val="003565A8"/>
    <w:rsid w:val="00356C4C"/>
    <w:rsid w:val="00357689"/>
    <w:rsid w:val="00357865"/>
    <w:rsid w:val="00357BB5"/>
    <w:rsid w:val="003605D6"/>
    <w:rsid w:val="003608D5"/>
    <w:rsid w:val="00360B9B"/>
    <w:rsid w:val="0036116F"/>
    <w:rsid w:val="003611F4"/>
    <w:rsid w:val="00361371"/>
    <w:rsid w:val="00361D48"/>
    <w:rsid w:val="00361EB8"/>
    <w:rsid w:val="003627CA"/>
    <w:rsid w:val="00362BA8"/>
    <w:rsid w:val="00362EFC"/>
    <w:rsid w:val="003631A0"/>
    <w:rsid w:val="00363625"/>
    <w:rsid w:val="00363D11"/>
    <w:rsid w:val="003643F3"/>
    <w:rsid w:val="003646A6"/>
    <w:rsid w:val="00364DBE"/>
    <w:rsid w:val="00364E01"/>
    <w:rsid w:val="0036515D"/>
    <w:rsid w:val="003656ED"/>
    <w:rsid w:val="003656F5"/>
    <w:rsid w:val="00366105"/>
    <w:rsid w:val="00366312"/>
    <w:rsid w:val="003663C9"/>
    <w:rsid w:val="00366712"/>
    <w:rsid w:val="003669C7"/>
    <w:rsid w:val="00367339"/>
    <w:rsid w:val="00367AA7"/>
    <w:rsid w:val="00367B59"/>
    <w:rsid w:val="00367BE0"/>
    <w:rsid w:val="00367E3D"/>
    <w:rsid w:val="00367E5A"/>
    <w:rsid w:val="003705C3"/>
    <w:rsid w:val="00370C26"/>
    <w:rsid w:val="00371016"/>
    <w:rsid w:val="003714DB"/>
    <w:rsid w:val="00371637"/>
    <w:rsid w:val="003726EC"/>
    <w:rsid w:val="0037279D"/>
    <w:rsid w:val="00372973"/>
    <w:rsid w:val="003732E8"/>
    <w:rsid w:val="00373D62"/>
    <w:rsid w:val="00374032"/>
    <w:rsid w:val="00374FD6"/>
    <w:rsid w:val="00375897"/>
    <w:rsid w:val="00375906"/>
    <w:rsid w:val="00375A6D"/>
    <w:rsid w:val="00375B1F"/>
    <w:rsid w:val="00375BA1"/>
    <w:rsid w:val="00375CAB"/>
    <w:rsid w:val="00376407"/>
    <w:rsid w:val="00376532"/>
    <w:rsid w:val="003766C1"/>
    <w:rsid w:val="003768B3"/>
    <w:rsid w:val="0037726B"/>
    <w:rsid w:val="00377675"/>
    <w:rsid w:val="00377C46"/>
    <w:rsid w:val="0038079C"/>
    <w:rsid w:val="0038113C"/>
    <w:rsid w:val="00381A9C"/>
    <w:rsid w:val="00381B3B"/>
    <w:rsid w:val="00381BBD"/>
    <w:rsid w:val="00381BC5"/>
    <w:rsid w:val="00381FFD"/>
    <w:rsid w:val="00383392"/>
    <w:rsid w:val="00383902"/>
    <w:rsid w:val="00383F4F"/>
    <w:rsid w:val="003849FE"/>
    <w:rsid w:val="0038529D"/>
    <w:rsid w:val="00385BE2"/>
    <w:rsid w:val="003863F2"/>
    <w:rsid w:val="00387B85"/>
    <w:rsid w:val="0039030B"/>
    <w:rsid w:val="0039050C"/>
    <w:rsid w:val="00391560"/>
    <w:rsid w:val="00391563"/>
    <w:rsid w:val="00392520"/>
    <w:rsid w:val="00392608"/>
    <w:rsid w:val="003927CA"/>
    <w:rsid w:val="00392A7A"/>
    <w:rsid w:val="003931CE"/>
    <w:rsid w:val="00393238"/>
    <w:rsid w:val="00393F2C"/>
    <w:rsid w:val="003947E0"/>
    <w:rsid w:val="0039480E"/>
    <w:rsid w:val="00394C5F"/>
    <w:rsid w:val="00394CF0"/>
    <w:rsid w:val="003951D6"/>
    <w:rsid w:val="00395852"/>
    <w:rsid w:val="00395A43"/>
    <w:rsid w:val="003961E3"/>
    <w:rsid w:val="0039660D"/>
    <w:rsid w:val="003966B6"/>
    <w:rsid w:val="00397103"/>
    <w:rsid w:val="003972D5"/>
    <w:rsid w:val="00397349"/>
    <w:rsid w:val="003976B1"/>
    <w:rsid w:val="00397790"/>
    <w:rsid w:val="003978F8"/>
    <w:rsid w:val="003A07EF"/>
    <w:rsid w:val="003A1A18"/>
    <w:rsid w:val="003A243C"/>
    <w:rsid w:val="003A2ADA"/>
    <w:rsid w:val="003A312F"/>
    <w:rsid w:val="003A39BC"/>
    <w:rsid w:val="003A4E3C"/>
    <w:rsid w:val="003A54D1"/>
    <w:rsid w:val="003A55E2"/>
    <w:rsid w:val="003A5811"/>
    <w:rsid w:val="003A58A3"/>
    <w:rsid w:val="003A58CD"/>
    <w:rsid w:val="003A6105"/>
    <w:rsid w:val="003A6731"/>
    <w:rsid w:val="003A6BAE"/>
    <w:rsid w:val="003A6F54"/>
    <w:rsid w:val="003A7628"/>
    <w:rsid w:val="003A78FB"/>
    <w:rsid w:val="003A7BEF"/>
    <w:rsid w:val="003B0651"/>
    <w:rsid w:val="003B1153"/>
    <w:rsid w:val="003B11CE"/>
    <w:rsid w:val="003B168C"/>
    <w:rsid w:val="003B1AD2"/>
    <w:rsid w:val="003B1CEF"/>
    <w:rsid w:val="003B1D4A"/>
    <w:rsid w:val="003B1D70"/>
    <w:rsid w:val="003B238F"/>
    <w:rsid w:val="003B2410"/>
    <w:rsid w:val="003B3AFF"/>
    <w:rsid w:val="003B3CC9"/>
    <w:rsid w:val="003B3F7D"/>
    <w:rsid w:val="003B4B0F"/>
    <w:rsid w:val="003B53FE"/>
    <w:rsid w:val="003B55C0"/>
    <w:rsid w:val="003B5DAF"/>
    <w:rsid w:val="003B6C1A"/>
    <w:rsid w:val="003B6CB0"/>
    <w:rsid w:val="003B77F5"/>
    <w:rsid w:val="003B7B6C"/>
    <w:rsid w:val="003C020A"/>
    <w:rsid w:val="003C0318"/>
    <w:rsid w:val="003C0460"/>
    <w:rsid w:val="003C1956"/>
    <w:rsid w:val="003C24B2"/>
    <w:rsid w:val="003C24C5"/>
    <w:rsid w:val="003C2974"/>
    <w:rsid w:val="003C2AC9"/>
    <w:rsid w:val="003C31B6"/>
    <w:rsid w:val="003C3F35"/>
    <w:rsid w:val="003C4258"/>
    <w:rsid w:val="003C4C1F"/>
    <w:rsid w:val="003C5AE0"/>
    <w:rsid w:val="003C61F8"/>
    <w:rsid w:val="003C63C5"/>
    <w:rsid w:val="003C6CBC"/>
    <w:rsid w:val="003C701E"/>
    <w:rsid w:val="003C7194"/>
    <w:rsid w:val="003C76A9"/>
    <w:rsid w:val="003C792C"/>
    <w:rsid w:val="003C7E25"/>
    <w:rsid w:val="003D01C1"/>
    <w:rsid w:val="003D0362"/>
    <w:rsid w:val="003D0B13"/>
    <w:rsid w:val="003D0C9E"/>
    <w:rsid w:val="003D1835"/>
    <w:rsid w:val="003D25FF"/>
    <w:rsid w:val="003D2D7C"/>
    <w:rsid w:val="003D3030"/>
    <w:rsid w:val="003D3431"/>
    <w:rsid w:val="003D3879"/>
    <w:rsid w:val="003D3D5C"/>
    <w:rsid w:val="003D5671"/>
    <w:rsid w:val="003D6134"/>
    <w:rsid w:val="003D615B"/>
    <w:rsid w:val="003D6E31"/>
    <w:rsid w:val="003D7223"/>
    <w:rsid w:val="003D7D11"/>
    <w:rsid w:val="003E0B81"/>
    <w:rsid w:val="003E0E8C"/>
    <w:rsid w:val="003E12DE"/>
    <w:rsid w:val="003E1458"/>
    <w:rsid w:val="003E170E"/>
    <w:rsid w:val="003E1D02"/>
    <w:rsid w:val="003E210E"/>
    <w:rsid w:val="003E343B"/>
    <w:rsid w:val="003E3492"/>
    <w:rsid w:val="003E34CE"/>
    <w:rsid w:val="003E36BD"/>
    <w:rsid w:val="003E48A0"/>
    <w:rsid w:val="003E4F2D"/>
    <w:rsid w:val="003E522E"/>
    <w:rsid w:val="003E55F1"/>
    <w:rsid w:val="003E5B49"/>
    <w:rsid w:val="003E5D9A"/>
    <w:rsid w:val="003E6490"/>
    <w:rsid w:val="003F014E"/>
    <w:rsid w:val="003F14A4"/>
    <w:rsid w:val="003F1919"/>
    <w:rsid w:val="003F2452"/>
    <w:rsid w:val="003F24C9"/>
    <w:rsid w:val="003F2F6C"/>
    <w:rsid w:val="003F4364"/>
    <w:rsid w:val="003F43F2"/>
    <w:rsid w:val="003F445F"/>
    <w:rsid w:val="003F45BE"/>
    <w:rsid w:val="003F46F6"/>
    <w:rsid w:val="003F4708"/>
    <w:rsid w:val="003F4AD6"/>
    <w:rsid w:val="003F4D75"/>
    <w:rsid w:val="003F5A24"/>
    <w:rsid w:val="003F5AA2"/>
    <w:rsid w:val="003F5E95"/>
    <w:rsid w:val="003F6053"/>
    <w:rsid w:val="003F6217"/>
    <w:rsid w:val="003F6D8D"/>
    <w:rsid w:val="003F7239"/>
    <w:rsid w:val="003F7ECB"/>
    <w:rsid w:val="00400761"/>
    <w:rsid w:val="004007C8"/>
    <w:rsid w:val="00400CB1"/>
    <w:rsid w:val="00401488"/>
    <w:rsid w:val="004014F5"/>
    <w:rsid w:val="004017A8"/>
    <w:rsid w:val="004019D7"/>
    <w:rsid w:val="00401DE0"/>
    <w:rsid w:val="00401EB3"/>
    <w:rsid w:val="004025BF"/>
    <w:rsid w:val="00402C28"/>
    <w:rsid w:val="004033C9"/>
    <w:rsid w:val="004039DA"/>
    <w:rsid w:val="00403D08"/>
    <w:rsid w:val="00403F7E"/>
    <w:rsid w:val="0040409B"/>
    <w:rsid w:val="00404352"/>
    <w:rsid w:val="00404474"/>
    <w:rsid w:val="0040526A"/>
    <w:rsid w:val="004052CA"/>
    <w:rsid w:val="00405BA7"/>
    <w:rsid w:val="00406339"/>
    <w:rsid w:val="004069DC"/>
    <w:rsid w:val="00406D69"/>
    <w:rsid w:val="00406D8A"/>
    <w:rsid w:val="00407174"/>
    <w:rsid w:val="00407219"/>
    <w:rsid w:val="00407363"/>
    <w:rsid w:val="0040774B"/>
    <w:rsid w:val="00407FE5"/>
    <w:rsid w:val="004106A3"/>
    <w:rsid w:val="00410730"/>
    <w:rsid w:val="00410EE5"/>
    <w:rsid w:val="004112FF"/>
    <w:rsid w:val="00411B76"/>
    <w:rsid w:val="00411E0E"/>
    <w:rsid w:val="00412AAA"/>
    <w:rsid w:val="00412CDC"/>
    <w:rsid w:val="00412D0A"/>
    <w:rsid w:val="004130FB"/>
    <w:rsid w:val="0041381D"/>
    <w:rsid w:val="00413A66"/>
    <w:rsid w:val="00414AAF"/>
    <w:rsid w:val="00414B27"/>
    <w:rsid w:val="00415B59"/>
    <w:rsid w:val="00416376"/>
    <w:rsid w:val="00416A44"/>
    <w:rsid w:val="004176B9"/>
    <w:rsid w:val="00417BE2"/>
    <w:rsid w:val="00417CC7"/>
    <w:rsid w:val="00417F25"/>
    <w:rsid w:val="004201C9"/>
    <w:rsid w:val="00420212"/>
    <w:rsid w:val="00420AF4"/>
    <w:rsid w:val="00420E61"/>
    <w:rsid w:val="00421152"/>
    <w:rsid w:val="00421938"/>
    <w:rsid w:val="00421A52"/>
    <w:rsid w:val="00422EB3"/>
    <w:rsid w:val="004234F8"/>
    <w:rsid w:val="00423EC3"/>
    <w:rsid w:val="0042423D"/>
    <w:rsid w:val="0042476A"/>
    <w:rsid w:val="00424F73"/>
    <w:rsid w:val="0042504A"/>
    <w:rsid w:val="00425808"/>
    <w:rsid w:val="004258D7"/>
    <w:rsid w:val="00425CE4"/>
    <w:rsid w:val="00425E8C"/>
    <w:rsid w:val="00426683"/>
    <w:rsid w:val="00426744"/>
    <w:rsid w:val="00426748"/>
    <w:rsid w:val="00426874"/>
    <w:rsid w:val="00426EB5"/>
    <w:rsid w:val="004272D6"/>
    <w:rsid w:val="00427487"/>
    <w:rsid w:val="00427819"/>
    <w:rsid w:val="00427B65"/>
    <w:rsid w:val="00427DC4"/>
    <w:rsid w:val="00430283"/>
    <w:rsid w:val="004307B0"/>
    <w:rsid w:val="00431E28"/>
    <w:rsid w:val="00431E69"/>
    <w:rsid w:val="00432004"/>
    <w:rsid w:val="004322BB"/>
    <w:rsid w:val="00432E05"/>
    <w:rsid w:val="00432F41"/>
    <w:rsid w:val="00434293"/>
    <w:rsid w:val="0043496D"/>
    <w:rsid w:val="00434BFC"/>
    <w:rsid w:val="00435141"/>
    <w:rsid w:val="00435B68"/>
    <w:rsid w:val="004362D1"/>
    <w:rsid w:val="00436AD3"/>
    <w:rsid w:val="00436D35"/>
    <w:rsid w:val="00437002"/>
    <w:rsid w:val="004378E2"/>
    <w:rsid w:val="00437CF7"/>
    <w:rsid w:val="0044040D"/>
    <w:rsid w:val="0044079F"/>
    <w:rsid w:val="00440A09"/>
    <w:rsid w:val="00440D99"/>
    <w:rsid w:val="00440DF7"/>
    <w:rsid w:val="00441582"/>
    <w:rsid w:val="00441944"/>
    <w:rsid w:val="00441D57"/>
    <w:rsid w:val="004422CB"/>
    <w:rsid w:val="0044241E"/>
    <w:rsid w:val="00442AD8"/>
    <w:rsid w:val="00442F9E"/>
    <w:rsid w:val="0044321A"/>
    <w:rsid w:val="00443CE4"/>
    <w:rsid w:val="00444585"/>
    <w:rsid w:val="00444E45"/>
    <w:rsid w:val="00445813"/>
    <w:rsid w:val="004458E6"/>
    <w:rsid w:val="00445A46"/>
    <w:rsid w:val="00445CDB"/>
    <w:rsid w:val="00445D83"/>
    <w:rsid w:val="00445DB6"/>
    <w:rsid w:val="004464A0"/>
    <w:rsid w:val="00446627"/>
    <w:rsid w:val="00446839"/>
    <w:rsid w:val="00446B89"/>
    <w:rsid w:val="00446D1C"/>
    <w:rsid w:val="00447376"/>
    <w:rsid w:val="004478B7"/>
    <w:rsid w:val="0045005A"/>
    <w:rsid w:val="004508F8"/>
    <w:rsid w:val="00450A45"/>
    <w:rsid w:val="00450FD7"/>
    <w:rsid w:val="0045111F"/>
    <w:rsid w:val="00451D93"/>
    <w:rsid w:val="0045223B"/>
    <w:rsid w:val="00452536"/>
    <w:rsid w:val="00452BD8"/>
    <w:rsid w:val="00453127"/>
    <w:rsid w:val="00453256"/>
    <w:rsid w:val="00453623"/>
    <w:rsid w:val="00453B5C"/>
    <w:rsid w:val="0045479B"/>
    <w:rsid w:val="004551EE"/>
    <w:rsid w:val="00455756"/>
    <w:rsid w:val="00455D30"/>
    <w:rsid w:val="00455D3C"/>
    <w:rsid w:val="00455F32"/>
    <w:rsid w:val="0045653C"/>
    <w:rsid w:val="00456670"/>
    <w:rsid w:val="00457CC0"/>
    <w:rsid w:val="00457D97"/>
    <w:rsid w:val="0046093D"/>
    <w:rsid w:val="00460C1C"/>
    <w:rsid w:val="00461BA2"/>
    <w:rsid w:val="004632B1"/>
    <w:rsid w:val="0046373C"/>
    <w:rsid w:val="00463E86"/>
    <w:rsid w:val="004645FB"/>
    <w:rsid w:val="00464861"/>
    <w:rsid w:val="00464B9D"/>
    <w:rsid w:val="00465210"/>
    <w:rsid w:val="004653F8"/>
    <w:rsid w:val="00465ACE"/>
    <w:rsid w:val="00465C59"/>
    <w:rsid w:val="0046653D"/>
    <w:rsid w:val="00466A67"/>
    <w:rsid w:val="004676B8"/>
    <w:rsid w:val="00470123"/>
    <w:rsid w:val="004703E5"/>
    <w:rsid w:val="00470ABA"/>
    <w:rsid w:val="00470ED8"/>
    <w:rsid w:val="00471161"/>
    <w:rsid w:val="004714FB"/>
    <w:rsid w:val="004717A9"/>
    <w:rsid w:val="0047212C"/>
    <w:rsid w:val="004727A0"/>
    <w:rsid w:val="00472F97"/>
    <w:rsid w:val="004731FE"/>
    <w:rsid w:val="00473845"/>
    <w:rsid w:val="00473F26"/>
    <w:rsid w:val="00473FCD"/>
    <w:rsid w:val="00474F53"/>
    <w:rsid w:val="00475387"/>
    <w:rsid w:val="00475D0A"/>
    <w:rsid w:val="00475F29"/>
    <w:rsid w:val="004763BC"/>
    <w:rsid w:val="00476909"/>
    <w:rsid w:val="0047716B"/>
    <w:rsid w:val="00477B05"/>
    <w:rsid w:val="004805A9"/>
    <w:rsid w:val="0048087B"/>
    <w:rsid w:val="0048096C"/>
    <w:rsid w:val="00480D04"/>
    <w:rsid w:val="004813CE"/>
    <w:rsid w:val="004818F4"/>
    <w:rsid w:val="00481B8D"/>
    <w:rsid w:val="00481F45"/>
    <w:rsid w:val="004824BA"/>
    <w:rsid w:val="004824D4"/>
    <w:rsid w:val="004829FB"/>
    <w:rsid w:val="00482E8B"/>
    <w:rsid w:val="00483A70"/>
    <w:rsid w:val="00483B3F"/>
    <w:rsid w:val="00483DD4"/>
    <w:rsid w:val="004845A8"/>
    <w:rsid w:val="004845F0"/>
    <w:rsid w:val="00484722"/>
    <w:rsid w:val="00484AB2"/>
    <w:rsid w:val="00484C16"/>
    <w:rsid w:val="00484D4A"/>
    <w:rsid w:val="0048563F"/>
    <w:rsid w:val="004856BC"/>
    <w:rsid w:val="0048578D"/>
    <w:rsid w:val="0048587A"/>
    <w:rsid w:val="004864A2"/>
    <w:rsid w:val="00486999"/>
    <w:rsid w:val="00486D9F"/>
    <w:rsid w:val="00486EE8"/>
    <w:rsid w:val="00486F5F"/>
    <w:rsid w:val="00487461"/>
    <w:rsid w:val="00491BEA"/>
    <w:rsid w:val="0049279A"/>
    <w:rsid w:val="00492803"/>
    <w:rsid w:val="00492809"/>
    <w:rsid w:val="00492C78"/>
    <w:rsid w:val="00493A83"/>
    <w:rsid w:val="00493BA5"/>
    <w:rsid w:val="00494057"/>
    <w:rsid w:val="004940E2"/>
    <w:rsid w:val="004941F9"/>
    <w:rsid w:val="004944A8"/>
    <w:rsid w:val="00494D13"/>
    <w:rsid w:val="00495A22"/>
    <w:rsid w:val="00495B33"/>
    <w:rsid w:val="00495B59"/>
    <w:rsid w:val="00495E9D"/>
    <w:rsid w:val="004966B3"/>
    <w:rsid w:val="00496C3B"/>
    <w:rsid w:val="00496ED0"/>
    <w:rsid w:val="00497672"/>
    <w:rsid w:val="004A0210"/>
    <w:rsid w:val="004A0403"/>
    <w:rsid w:val="004A1A5C"/>
    <w:rsid w:val="004A21F7"/>
    <w:rsid w:val="004A2F7B"/>
    <w:rsid w:val="004A36B9"/>
    <w:rsid w:val="004A3897"/>
    <w:rsid w:val="004A3A11"/>
    <w:rsid w:val="004A3B3C"/>
    <w:rsid w:val="004A4188"/>
    <w:rsid w:val="004A4543"/>
    <w:rsid w:val="004A4773"/>
    <w:rsid w:val="004A49A2"/>
    <w:rsid w:val="004A4E15"/>
    <w:rsid w:val="004A5EDE"/>
    <w:rsid w:val="004A6AC4"/>
    <w:rsid w:val="004A7041"/>
    <w:rsid w:val="004A78DA"/>
    <w:rsid w:val="004A7D57"/>
    <w:rsid w:val="004A7ED6"/>
    <w:rsid w:val="004A7FB5"/>
    <w:rsid w:val="004B01B7"/>
    <w:rsid w:val="004B023F"/>
    <w:rsid w:val="004B09CD"/>
    <w:rsid w:val="004B0F09"/>
    <w:rsid w:val="004B131F"/>
    <w:rsid w:val="004B1642"/>
    <w:rsid w:val="004B1863"/>
    <w:rsid w:val="004B2451"/>
    <w:rsid w:val="004B2612"/>
    <w:rsid w:val="004B2636"/>
    <w:rsid w:val="004B2845"/>
    <w:rsid w:val="004B2A38"/>
    <w:rsid w:val="004B2D9A"/>
    <w:rsid w:val="004B346F"/>
    <w:rsid w:val="004B36F2"/>
    <w:rsid w:val="004B3B97"/>
    <w:rsid w:val="004B3BE6"/>
    <w:rsid w:val="004B3E97"/>
    <w:rsid w:val="004B3ED1"/>
    <w:rsid w:val="004B475D"/>
    <w:rsid w:val="004B4A00"/>
    <w:rsid w:val="004B5A43"/>
    <w:rsid w:val="004B5A93"/>
    <w:rsid w:val="004B5B5C"/>
    <w:rsid w:val="004B6530"/>
    <w:rsid w:val="004B679C"/>
    <w:rsid w:val="004B6F80"/>
    <w:rsid w:val="004B72EF"/>
    <w:rsid w:val="004B7A14"/>
    <w:rsid w:val="004B7F01"/>
    <w:rsid w:val="004C0596"/>
    <w:rsid w:val="004C05D4"/>
    <w:rsid w:val="004C05EF"/>
    <w:rsid w:val="004C0978"/>
    <w:rsid w:val="004C09A5"/>
    <w:rsid w:val="004C1554"/>
    <w:rsid w:val="004C262E"/>
    <w:rsid w:val="004C346E"/>
    <w:rsid w:val="004C3D59"/>
    <w:rsid w:val="004C4E3E"/>
    <w:rsid w:val="004C512D"/>
    <w:rsid w:val="004C57E7"/>
    <w:rsid w:val="004C58DC"/>
    <w:rsid w:val="004C6888"/>
    <w:rsid w:val="004C6DEC"/>
    <w:rsid w:val="004C73A5"/>
    <w:rsid w:val="004C784B"/>
    <w:rsid w:val="004C7B7A"/>
    <w:rsid w:val="004C7DEE"/>
    <w:rsid w:val="004D059E"/>
    <w:rsid w:val="004D0A2B"/>
    <w:rsid w:val="004D0BC7"/>
    <w:rsid w:val="004D1277"/>
    <w:rsid w:val="004D16C9"/>
    <w:rsid w:val="004D1AFE"/>
    <w:rsid w:val="004D266A"/>
    <w:rsid w:val="004D269F"/>
    <w:rsid w:val="004D356A"/>
    <w:rsid w:val="004D36A7"/>
    <w:rsid w:val="004D3F46"/>
    <w:rsid w:val="004D4643"/>
    <w:rsid w:val="004D4C38"/>
    <w:rsid w:val="004D4D09"/>
    <w:rsid w:val="004D5D0A"/>
    <w:rsid w:val="004D6457"/>
    <w:rsid w:val="004D67E8"/>
    <w:rsid w:val="004D67F6"/>
    <w:rsid w:val="004D6838"/>
    <w:rsid w:val="004D687D"/>
    <w:rsid w:val="004D73AE"/>
    <w:rsid w:val="004D7781"/>
    <w:rsid w:val="004D7BD8"/>
    <w:rsid w:val="004E0284"/>
    <w:rsid w:val="004E0E44"/>
    <w:rsid w:val="004E0E4C"/>
    <w:rsid w:val="004E0E78"/>
    <w:rsid w:val="004E1193"/>
    <w:rsid w:val="004E1418"/>
    <w:rsid w:val="004E18CF"/>
    <w:rsid w:val="004E191B"/>
    <w:rsid w:val="004E19A0"/>
    <w:rsid w:val="004E1CCC"/>
    <w:rsid w:val="004E2E35"/>
    <w:rsid w:val="004E3902"/>
    <w:rsid w:val="004E3E14"/>
    <w:rsid w:val="004E4238"/>
    <w:rsid w:val="004E445C"/>
    <w:rsid w:val="004E5558"/>
    <w:rsid w:val="004E5722"/>
    <w:rsid w:val="004E5F4F"/>
    <w:rsid w:val="004E628C"/>
    <w:rsid w:val="004E6802"/>
    <w:rsid w:val="004E6A64"/>
    <w:rsid w:val="004E6F6F"/>
    <w:rsid w:val="004F0465"/>
    <w:rsid w:val="004F078F"/>
    <w:rsid w:val="004F1259"/>
    <w:rsid w:val="004F13BD"/>
    <w:rsid w:val="004F21E6"/>
    <w:rsid w:val="004F26B5"/>
    <w:rsid w:val="004F29FC"/>
    <w:rsid w:val="004F2DF5"/>
    <w:rsid w:val="004F2F17"/>
    <w:rsid w:val="004F3425"/>
    <w:rsid w:val="004F36E9"/>
    <w:rsid w:val="004F3FE0"/>
    <w:rsid w:val="004F4A36"/>
    <w:rsid w:val="004F4C25"/>
    <w:rsid w:val="004F4D1D"/>
    <w:rsid w:val="004F4E59"/>
    <w:rsid w:val="004F51BE"/>
    <w:rsid w:val="004F6B8D"/>
    <w:rsid w:val="004F6D84"/>
    <w:rsid w:val="004F7605"/>
    <w:rsid w:val="004F77CE"/>
    <w:rsid w:val="004F7BF0"/>
    <w:rsid w:val="004F7E96"/>
    <w:rsid w:val="005005C6"/>
    <w:rsid w:val="005008EA"/>
    <w:rsid w:val="00500B9F"/>
    <w:rsid w:val="00500DF7"/>
    <w:rsid w:val="005013D5"/>
    <w:rsid w:val="00501714"/>
    <w:rsid w:val="005026C5"/>
    <w:rsid w:val="0050293B"/>
    <w:rsid w:val="00502E43"/>
    <w:rsid w:val="00502F10"/>
    <w:rsid w:val="00503832"/>
    <w:rsid w:val="00503848"/>
    <w:rsid w:val="00503CF5"/>
    <w:rsid w:val="00504083"/>
    <w:rsid w:val="0050435C"/>
    <w:rsid w:val="00505337"/>
    <w:rsid w:val="00505D49"/>
    <w:rsid w:val="00506AB2"/>
    <w:rsid w:val="00506BC8"/>
    <w:rsid w:val="00506D20"/>
    <w:rsid w:val="00507037"/>
    <w:rsid w:val="005074BA"/>
    <w:rsid w:val="005078EA"/>
    <w:rsid w:val="00507C71"/>
    <w:rsid w:val="00507EAE"/>
    <w:rsid w:val="00510BD9"/>
    <w:rsid w:val="00511AE8"/>
    <w:rsid w:val="00512621"/>
    <w:rsid w:val="00513628"/>
    <w:rsid w:val="005138A6"/>
    <w:rsid w:val="00514176"/>
    <w:rsid w:val="00514548"/>
    <w:rsid w:val="0051526A"/>
    <w:rsid w:val="005153DE"/>
    <w:rsid w:val="0051574C"/>
    <w:rsid w:val="0051595F"/>
    <w:rsid w:val="00515A23"/>
    <w:rsid w:val="0051766F"/>
    <w:rsid w:val="00517994"/>
    <w:rsid w:val="0052047A"/>
    <w:rsid w:val="00520883"/>
    <w:rsid w:val="00520959"/>
    <w:rsid w:val="00520F83"/>
    <w:rsid w:val="005212EA"/>
    <w:rsid w:val="0052145B"/>
    <w:rsid w:val="00522597"/>
    <w:rsid w:val="00522D09"/>
    <w:rsid w:val="00522E32"/>
    <w:rsid w:val="00522F7D"/>
    <w:rsid w:val="00523386"/>
    <w:rsid w:val="00523988"/>
    <w:rsid w:val="00523A99"/>
    <w:rsid w:val="00523AB8"/>
    <w:rsid w:val="00523B5B"/>
    <w:rsid w:val="00523C38"/>
    <w:rsid w:val="00523D2E"/>
    <w:rsid w:val="005240A4"/>
    <w:rsid w:val="005243CD"/>
    <w:rsid w:val="0052461E"/>
    <w:rsid w:val="00524761"/>
    <w:rsid w:val="0052507A"/>
    <w:rsid w:val="005257EB"/>
    <w:rsid w:val="00525AF4"/>
    <w:rsid w:val="0052601C"/>
    <w:rsid w:val="00526225"/>
    <w:rsid w:val="0052676F"/>
    <w:rsid w:val="00527668"/>
    <w:rsid w:val="00527A67"/>
    <w:rsid w:val="00527B98"/>
    <w:rsid w:val="00530008"/>
    <w:rsid w:val="005300FF"/>
    <w:rsid w:val="00530940"/>
    <w:rsid w:val="005313A5"/>
    <w:rsid w:val="0053163E"/>
    <w:rsid w:val="00531A7B"/>
    <w:rsid w:val="00531FAF"/>
    <w:rsid w:val="0053220C"/>
    <w:rsid w:val="00532659"/>
    <w:rsid w:val="005328BD"/>
    <w:rsid w:val="00532B27"/>
    <w:rsid w:val="00532CEF"/>
    <w:rsid w:val="00534D47"/>
    <w:rsid w:val="00535CC9"/>
    <w:rsid w:val="00536BC5"/>
    <w:rsid w:val="00536CD7"/>
    <w:rsid w:val="00536E54"/>
    <w:rsid w:val="00536EC0"/>
    <w:rsid w:val="0053706E"/>
    <w:rsid w:val="00537AF9"/>
    <w:rsid w:val="005401B3"/>
    <w:rsid w:val="005419B0"/>
    <w:rsid w:val="00541D17"/>
    <w:rsid w:val="00541F0F"/>
    <w:rsid w:val="005422B6"/>
    <w:rsid w:val="00542513"/>
    <w:rsid w:val="00542A4A"/>
    <w:rsid w:val="00542B32"/>
    <w:rsid w:val="00542D55"/>
    <w:rsid w:val="0054302B"/>
    <w:rsid w:val="005435AE"/>
    <w:rsid w:val="00543C1A"/>
    <w:rsid w:val="00543F17"/>
    <w:rsid w:val="005443C0"/>
    <w:rsid w:val="0054481C"/>
    <w:rsid w:val="00544A72"/>
    <w:rsid w:val="005452F4"/>
    <w:rsid w:val="00545321"/>
    <w:rsid w:val="00545888"/>
    <w:rsid w:val="00545EB0"/>
    <w:rsid w:val="005466AF"/>
    <w:rsid w:val="005469EA"/>
    <w:rsid w:val="00546C86"/>
    <w:rsid w:val="00550C81"/>
    <w:rsid w:val="00551323"/>
    <w:rsid w:val="00551644"/>
    <w:rsid w:val="00551FAB"/>
    <w:rsid w:val="0055221B"/>
    <w:rsid w:val="0055230E"/>
    <w:rsid w:val="00552D5E"/>
    <w:rsid w:val="00552FF8"/>
    <w:rsid w:val="00553533"/>
    <w:rsid w:val="00553876"/>
    <w:rsid w:val="00553BA5"/>
    <w:rsid w:val="00553BB3"/>
    <w:rsid w:val="00553F0C"/>
    <w:rsid w:val="00554261"/>
    <w:rsid w:val="0055449F"/>
    <w:rsid w:val="00554B86"/>
    <w:rsid w:val="00554BAE"/>
    <w:rsid w:val="00554C0F"/>
    <w:rsid w:val="00554C62"/>
    <w:rsid w:val="00554CF9"/>
    <w:rsid w:val="00554EA9"/>
    <w:rsid w:val="00555390"/>
    <w:rsid w:val="0055576A"/>
    <w:rsid w:val="00555D9D"/>
    <w:rsid w:val="00555E7B"/>
    <w:rsid w:val="00555F54"/>
    <w:rsid w:val="00556794"/>
    <w:rsid w:val="00556956"/>
    <w:rsid w:val="005572C2"/>
    <w:rsid w:val="005572DB"/>
    <w:rsid w:val="00557444"/>
    <w:rsid w:val="00557BA4"/>
    <w:rsid w:val="00557D38"/>
    <w:rsid w:val="00557DED"/>
    <w:rsid w:val="00557E29"/>
    <w:rsid w:val="00560B5A"/>
    <w:rsid w:val="00560E51"/>
    <w:rsid w:val="005617F9"/>
    <w:rsid w:val="00561F0F"/>
    <w:rsid w:val="00562059"/>
    <w:rsid w:val="00562080"/>
    <w:rsid w:val="0056233D"/>
    <w:rsid w:val="00562E05"/>
    <w:rsid w:val="00562F3C"/>
    <w:rsid w:val="00563497"/>
    <w:rsid w:val="00563F9E"/>
    <w:rsid w:val="00564B70"/>
    <w:rsid w:val="0056540F"/>
    <w:rsid w:val="00565725"/>
    <w:rsid w:val="005664DC"/>
    <w:rsid w:val="00566527"/>
    <w:rsid w:val="00566A01"/>
    <w:rsid w:val="00566D8C"/>
    <w:rsid w:val="00567001"/>
    <w:rsid w:val="00567132"/>
    <w:rsid w:val="00567455"/>
    <w:rsid w:val="005677EE"/>
    <w:rsid w:val="005677F8"/>
    <w:rsid w:val="00567871"/>
    <w:rsid w:val="00567F1F"/>
    <w:rsid w:val="00567F56"/>
    <w:rsid w:val="005702EE"/>
    <w:rsid w:val="005707C1"/>
    <w:rsid w:val="00570845"/>
    <w:rsid w:val="00570C0C"/>
    <w:rsid w:val="00570E47"/>
    <w:rsid w:val="00571418"/>
    <w:rsid w:val="00571947"/>
    <w:rsid w:val="00571DAE"/>
    <w:rsid w:val="005742C7"/>
    <w:rsid w:val="005745F2"/>
    <w:rsid w:val="005748E6"/>
    <w:rsid w:val="00575043"/>
    <w:rsid w:val="00575C31"/>
    <w:rsid w:val="005762D9"/>
    <w:rsid w:val="00576D52"/>
    <w:rsid w:val="00576D83"/>
    <w:rsid w:val="00577005"/>
    <w:rsid w:val="0057727F"/>
    <w:rsid w:val="00577BFF"/>
    <w:rsid w:val="00580108"/>
    <w:rsid w:val="00580F45"/>
    <w:rsid w:val="00581112"/>
    <w:rsid w:val="005812DB"/>
    <w:rsid w:val="00582255"/>
    <w:rsid w:val="005827E7"/>
    <w:rsid w:val="00582B02"/>
    <w:rsid w:val="00582BF2"/>
    <w:rsid w:val="00582CF8"/>
    <w:rsid w:val="00583ADD"/>
    <w:rsid w:val="00583C1E"/>
    <w:rsid w:val="00583C25"/>
    <w:rsid w:val="005842C4"/>
    <w:rsid w:val="005850BD"/>
    <w:rsid w:val="005857D5"/>
    <w:rsid w:val="005858C6"/>
    <w:rsid w:val="00585D28"/>
    <w:rsid w:val="005861D4"/>
    <w:rsid w:val="00586A46"/>
    <w:rsid w:val="00587042"/>
    <w:rsid w:val="00587409"/>
    <w:rsid w:val="00587C91"/>
    <w:rsid w:val="00587DD2"/>
    <w:rsid w:val="00590235"/>
    <w:rsid w:val="00590A93"/>
    <w:rsid w:val="00590C4F"/>
    <w:rsid w:val="00590D74"/>
    <w:rsid w:val="00590ED9"/>
    <w:rsid w:val="00590F46"/>
    <w:rsid w:val="005912A0"/>
    <w:rsid w:val="00592185"/>
    <w:rsid w:val="0059265B"/>
    <w:rsid w:val="005928E4"/>
    <w:rsid w:val="0059294B"/>
    <w:rsid w:val="005929B0"/>
    <w:rsid w:val="00593276"/>
    <w:rsid w:val="00594348"/>
    <w:rsid w:val="00595E5E"/>
    <w:rsid w:val="005963FD"/>
    <w:rsid w:val="005971B9"/>
    <w:rsid w:val="0059723C"/>
    <w:rsid w:val="0059734A"/>
    <w:rsid w:val="00597444"/>
    <w:rsid w:val="005978F8"/>
    <w:rsid w:val="00597ABC"/>
    <w:rsid w:val="00597D05"/>
    <w:rsid w:val="005A075B"/>
    <w:rsid w:val="005A0A64"/>
    <w:rsid w:val="005A13DE"/>
    <w:rsid w:val="005A4055"/>
    <w:rsid w:val="005A41CE"/>
    <w:rsid w:val="005A41D7"/>
    <w:rsid w:val="005A43C4"/>
    <w:rsid w:val="005A5214"/>
    <w:rsid w:val="005A550D"/>
    <w:rsid w:val="005A6322"/>
    <w:rsid w:val="005A6637"/>
    <w:rsid w:val="005A6AF3"/>
    <w:rsid w:val="005A6C59"/>
    <w:rsid w:val="005A6EB1"/>
    <w:rsid w:val="005A707B"/>
    <w:rsid w:val="005A7AD0"/>
    <w:rsid w:val="005B00C6"/>
    <w:rsid w:val="005B0639"/>
    <w:rsid w:val="005B09DD"/>
    <w:rsid w:val="005B0B86"/>
    <w:rsid w:val="005B1374"/>
    <w:rsid w:val="005B18B2"/>
    <w:rsid w:val="005B30BF"/>
    <w:rsid w:val="005B31A2"/>
    <w:rsid w:val="005B37E8"/>
    <w:rsid w:val="005B416F"/>
    <w:rsid w:val="005B42B3"/>
    <w:rsid w:val="005B4C95"/>
    <w:rsid w:val="005B57BA"/>
    <w:rsid w:val="005B6369"/>
    <w:rsid w:val="005B6C0E"/>
    <w:rsid w:val="005B7A14"/>
    <w:rsid w:val="005B7FB4"/>
    <w:rsid w:val="005C0141"/>
    <w:rsid w:val="005C044F"/>
    <w:rsid w:val="005C050F"/>
    <w:rsid w:val="005C0FC3"/>
    <w:rsid w:val="005C1844"/>
    <w:rsid w:val="005C191F"/>
    <w:rsid w:val="005C195D"/>
    <w:rsid w:val="005C1B17"/>
    <w:rsid w:val="005C2343"/>
    <w:rsid w:val="005C3E06"/>
    <w:rsid w:val="005C45A0"/>
    <w:rsid w:val="005C5445"/>
    <w:rsid w:val="005C6777"/>
    <w:rsid w:val="005C6EC2"/>
    <w:rsid w:val="005C6F0F"/>
    <w:rsid w:val="005C7255"/>
    <w:rsid w:val="005C7924"/>
    <w:rsid w:val="005D04F2"/>
    <w:rsid w:val="005D0598"/>
    <w:rsid w:val="005D0F34"/>
    <w:rsid w:val="005D10AC"/>
    <w:rsid w:val="005D13BB"/>
    <w:rsid w:val="005D1AEF"/>
    <w:rsid w:val="005D2C19"/>
    <w:rsid w:val="005D3783"/>
    <w:rsid w:val="005D39B4"/>
    <w:rsid w:val="005D3B33"/>
    <w:rsid w:val="005D3C29"/>
    <w:rsid w:val="005D49CE"/>
    <w:rsid w:val="005D4A0F"/>
    <w:rsid w:val="005D5000"/>
    <w:rsid w:val="005D54B3"/>
    <w:rsid w:val="005D54BF"/>
    <w:rsid w:val="005D5B07"/>
    <w:rsid w:val="005D6193"/>
    <w:rsid w:val="005D6229"/>
    <w:rsid w:val="005D622C"/>
    <w:rsid w:val="005D65AC"/>
    <w:rsid w:val="005D6826"/>
    <w:rsid w:val="005D6DD6"/>
    <w:rsid w:val="005D7419"/>
    <w:rsid w:val="005D78FF"/>
    <w:rsid w:val="005D7A29"/>
    <w:rsid w:val="005D7FF7"/>
    <w:rsid w:val="005E041A"/>
    <w:rsid w:val="005E0FCE"/>
    <w:rsid w:val="005E14F5"/>
    <w:rsid w:val="005E161B"/>
    <w:rsid w:val="005E19A9"/>
    <w:rsid w:val="005E1D9C"/>
    <w:rsid w:val="005E21D5"/>
    <w:rsid w:val="005E27A0"/>
    <w:rsid w:val="005E2AAB"/>
    <w:rsid w:val="005E2EE5"/>
    <w:rsid w:val="005E3616"/>
    <w:rsid w:val="005E3A32"/>
    <w:rsid w:val="005E3D38"/>
    <w:rsid w:val="005E3F61"/>
    <w:rsid w:val="005E413D"/>
    <w:rsid w:val="005E4480"/>
    <w:rsid w:val="005E44F8"/>
    <w:rsid w:val="005E474F"/>
    <w:rsid w:val="005E4E23"/>
    <w:rsid w:val="005E55C4"/>
    <w:rsid w:val="005E56CB"/>
    <w:rsid w:val="005E5B21"/>
    <w:rsid w:val="005E5E8A"/>
    <w:rsid w:val="005E6410"/>
    <w:rsid w:val="005E6793"/>
    <w:rsid w:val="005E69B4"/>
    <w:rsid w:val="005E6B27"/>
    <w:rsid w:val="005E6CEC"/>
    <w:rsid w:val="005E74AA"/>
    <w:rsid w:val="005E77C8"/>
    <w:rsid w:val="005E7908"/>
    <w:rsid w:val="005E7AF9"/>
    <w:rsid w:val="005E7E7E"/>
    <w:rsid w:val="005E7FD4"/>
    <w:rsid w:val="005F0285"/>
    <w:rsid w:val="005F0915"/>
    <w:rsid w:val="005F0AFD"/>
    <w:rsid w:val="005F11DF"/>
    <w:rsid w:val="005F1E38"/>
    <w:rsid w:val="005F229F"/>
    <w:rsid w:val="005F2EAB"/>
    <w:rsid w:val="005F37A8"/>
    <w:rsid w:val="005F3CF0"/>
    <w:rsid w:val="005F4660"/>
    <w:rsid w:val="005F4A60"/>
    <w:rsid w:val="005F4F69"/>
    <w:rsid w:val="005F565F"/>
    <w:rsid w:val="005F5762"/>
    <w:rsid w:val="005F66F0"/>
    <w:rsid w:val="005F77D5"/>
    <w:rsid w:val="005F79DC"/>
    <w:rsid w:val="005F7CB8"/>
    <w:rsid w:val="00600709"/>
    <w:rsid w:val="00601B79"/>
    <w:rsid w:val="00602ED8"/>
    <w:rsid w:val="006031B9"/>
    <w:rsid w:val="00603316"/>
    <w:rsid w:val="00603609"/>
    <w:rsid w:val="00603934"/>
    <w:rsid w:val="00603AFC"/>
    <w:rsid w:val="00603EE4"/>
    <w:rsid w:val="00604EBA"/>
    <w:rsid w:val="0060546C"/>
    <w:rsid w:val="00606347"/>
    <w:rsid w:val="00606462"/>
    <w:rsid w:val="00606987"/>
    <w:rsid w:val="006072CF"/>
    <w:rsid w:val="00607553"/>
    <w:rsid w:val="00610021"/>
    <w:rsid w:val="006102C1"/>
    <w:rsid w:val="006109F9"/>
    <w:rsid w:val="006114E7"/>
    <w:rsid w:val="006119E3"/>
    <w:rsid w:val="00611C49"/>
    <w:rsid w:val="00611CB6"/>
    <w:rsid w:val="00611CB8"/>
    <w:rsid w:val="006122CB"/>
    <w:rsid w:val="00612C6F"/>
    <w:rsid w:val="00613216"/>
    <w:rsid w:val="006138CE"/>
    <w:rsid w:val="00614FBE"/>
    <w:rsid w:val="00615835"/>
    <w:rsid w:val="00615D45"/>
    <w:rsid w:val="0061611A"/>
    <w:rsid w:val="00616978"/>
    <w:rsid w:val="00616D7E"/>
    <w:rsid w:val="00616E34"/>
    <w:rsid w:val="006175C2"/>
    <w:rsid w:val="00617D11"/>
    <w:rsid w:val="00620639"/>
    <w:rsid w:val="00621244"/>
    <w:rsid w:val="00621D9A"/>
    <w:rsid w:val="006220F9"/>
    <w:rsid w:val="0062237B"/>
    <w:rsid w:val="00622443"/>
    <w:rsid w:val="00623871"/>
    <w:rsid w:val="006239D4"/>
    <w:rsid w:val="00623CE4"/>
    <w:rsid w:val="00624078"/>
    <w:rsid w:val="006241FF"/>
    <w:rsid w:val="00624405"/>
    <w:rsid w:val="00624908"/>
    <w:rsid w:val="00624ABD"/>
    <w:rsid w:val="00624C52"/>
    <w:rsid w:val="00625EB2"/>
    <w:rsid w:val="00625F2E"/>
    <w:rsid w:val="006260E4"/>
    <w:rsid w:val="00626210"/>
    <w:rsid w:val="006262B5"/>
    <w:rsid w:val="00626317"/>
    <w:rsid w:val="00626618"/>
    <w:rsid w:val="006267AF"/>
    <w:rsid w:val="00626D81"/>
    <w:rsid w:val="006270C1"/>
    <w:rsid w:val="00627C0A"/>
    <w:rsid w:val="00627E23"/>
    <w:rsid w:val="006302B6"/>
    <w:rsid w:val="006303B6"/>
    <w:rsid w:val="00630E76"/>
    <w:rsid w:val="006310DA"/>
    <w:rsid w:val="0063152B"/>
    <w:rsid w:val="00631ACB"/>
    <w:rsid w:val="00632273"/>
    <w:rsid w:val="006322B7"/>
    <w:rsid w:val="0063289C"/>
    <w:rsid w:val="00633398"/>
    <w:rsid w:val="0063346F"/>
    <w:rsid w:val="006335E3"/>
    <w:rsid w:val="00634491"/>
    <w:rsid w:val="006344EF"/>
    <w:rsid w:val="00634D93"/>
    <w:rsid w:val="0063517B"/>
    <w:rsid w:val="0063537A"/>
    <w:rsid w:val="006355F8"/>
    <w:rsid w:val="00635A05"/>
    <w:rsid w:val="006361D9"/>
    <w:rsid w:val="00636204"/>
    <w:rsid w:val="00636433"/>
    <w:rsid w:val="00636723"/>
    <w:rsid w:val="00636792"/>
    <w:rsid w:val="00636B7A"/>
    <w:rsid w:val="00636D8C"/>
    <w:rsid w:val="006373A3"/>
    <w:rsid w:val="006375B7"/>
    <w:rsid w:val="00640125"/>
    <w:rsid w:val="0064187F"/>
    <w:rsid w:val="00641898"/>
    <w:rsid w:val="00641E76"/>
    <w:rsid w:val="00642486"/>
    <w:rsid w:val="00642534"/>
    <w:rsid w:val="00642946"/>
    <w:rsid w:val="006436DE"/>
    <w:rsid w:val="00643BEA"/>
    <w:rsid w:val="0064420D"/>
    <w:rsid w:val="0064469E"/>
    <w:rsid w:val="00644976"/>
    <w:rsid w:val="00644E77"/>
    <w:rsid w:val="0064506C"/>
    <w:rsid w:val="00645955"/>
    <w:rsid w:val="006459F8"/>
    <w:rsid w:val="00645F91"/>
    <w:rsid w:val="00645FD6"/>
    <w:rsid w:val="006462C4"/>
    <w:rsid w:val="00646665"/>
    <w:rsid w:val="00646689"/>
    <w:rsid w:val="006466D8"/>
    <w:rsid w:val="00646832"/>
    <w:rsid w:val="00647738"/>
    <w:rsid w:val="00650B98"/>
    <w:rsid w:val="00651A40"/>
    <w:rsid w:val="00651CF7"/>
    <w:rsid w:val="00651D57"/>
    <w:rsid w:val="006525BD"/>
    <w:rsid w:val="00652A02"/>
    <w:rsid w:val="00652FE9"/>
    <w:rsid w:val="00653281"/>
    <w:rsid w:val="00653552"/>
    <w:rsid w:val="00653D99"/>
    <w:rsid w:val="006542D2"/>
    <w:rsid w:val="0065453B"/>
    <w:rsid w:val="00655752"/>
    <w:rsid w:val="006563A7"/>
    <w:rsid w:val="006565D9"/>
    <w:rsid w:val="006569D8"/>
    <w:rsid w:val="00656AC0"/>
    <w:rsid w:val="006576C9"/>
    <w:rsid w:val="00657B04"/>
    <w:rsid w:val="00660EDD"/>
    <w:rsid w:val="00662258"/>
    <w:rsid w:val="0066248C"/>
    <w:rsid w:val="0066300C"/>
    <w:rsid w:val="006630E0"/>
    <w:rsid w:val="006630FF"/>
    <w:rsid w:val="006636D8"/>
    <w:rsid w:val="00663CA5"/>
    <w:rsid w:val="00663CF0"/>
    <w:rsid w:val="00663DC3"/>
    <w:rsid w:val="0066405A"/>
    <w:rsid w:val="00664A84"/>
    <w:rsid w:val="00665254"/>
    <w:rsid w:val="00665B57"/>
    <w:rsid w:val="00665F33"/>
    <w:rsid w:val="0066636D"/>
    <w:rsid w:val="006665C6"/>
    <w:rsid w:val="006665D4"/>
    <w:rsid w:val="006667F7"/>
    <w:rsid w:val="00666964"/>
    <w:rsid w:val="00666A60"/>
    <w:rsid w:val="00666BEB"/>
    <w:rsid w:val="00667281"/>
    <w:rsid w:val="00667A9E"/>
    <w:rsid w:val="006702A9"/>
    <w:rsid w:val="006704CB"/>
    <w:rsid w:val="00670CF0"/>
    <w:rsid w:val="006711A2"/>
    <w:rsid w:val="00671470"/>
    <w:rsid w:val="0067171F"/>
    <w:rsid w:val="00672086"/>
    <w:rsid w:val="00672273"/>
    <w:rsid w:val="006727D9"/>
    <w:rsid w:val="006731E6"/>
    <w:rsid w:val="006736F6"/>
    <w:rsid w:val="00673F69"/>
    <w:rsid w:val="006747ED"/>
    <w:rsid w:val="00674AE1"/>
    <w:rsid w:val="006756FC"/>
    <w:rsid w:val="006768DF"/>
    <w:rsid w:val="00676FE6"/>
    <w:rsid w:val="00677595"/>
    <w:rsid w:val="006777C1"/>
    <w:rsid w:val="00677CD6"/>
    <w:rsid w:val="0068014D"/>
    <w:rsid w:val="006806CA"/>
    <w:rsid w:val="0068071C"/>
    <w:rsid w:val="00680B01"/>
    <w:rsid w:val="00681457"/>
    <w:rsid w:val="006818BA"/>
    <w:rsid w:val="00681E94"/>
    <w:rsid w:val="00681F85"/>
    <w:rsid w:val="00682921"/>
    <w:rsid w:val="00682C9C"/>
    <w:rsid w:val="00683184"/>
    <w:rsid w:val="0068364C"/>
    <w:rsid w:val="006847A3"/>
    <w:rsid w:val="00684AD5"/>
    <w:rsid w:val="00684C24"/>
    <w:rsid w:val="00684FD1"/>
    <w:rsid w:val="0068535A"/>
    <w:rsid w:val="006865FE"/>
    <w:rsid w:val="00686B60"/>
    <w:rsid w:val="00687708"/>
    <w:rsid w:val="006879E3"/>
    <w:rsid w:val="00687C27"/>
    <w:rsid w:val="00690566"/>
    <w:rsid w:val="00690AEF"/>
    <w:rsid w:val="006912E7"/>
    <w:rsid w:val="00691715"/>
    <w:rsid w:val="00691A9F"/>
    <w:rsid w:val="00692455"/>
    <w:rsid w:val="00692808"/>
    <w:rsid w:val="00692CD1"/>
    <w:rsid w:val="00693367"/>
    <w:rsid w:val="00695470"/>
    <w:rsid w:val="00695A88"/>
    <w:rsid w:val="00695D20"/>
    <w:rsid w:val="0069698B"/>
    <w:rsid w:val="00696DD5"/>
    <w:rsid w:val="0069757F"/>
    <w:rsid w:val="006A0CA1"/>
    <w:rsid w:val="006A104B"/>
    <w:rsid w:val="006A14F2"/>
    <w:rsid w:val="006A1CD6"/>
    <w:rsid w:val="006A2207"/>
    <w:rsid w:val="006A228D"/>
    <w:rsid w:val="006A2C71"/>
    <w:rsid w:val="006A3496"/>
    <w:rsid w:val="006A442C"/>
    <w:rsid w:val="006A4CF1"/>
    <w:rsid w:val="006A50F1"/>
    <w:rsid w:val="006A59F8"/>
    <w:rsid w:val="006A5D28"/>
    <w:rsid w:val="006A7E23"/>
    <w:rsid w:val="006B01B3"/>
    <w:rsid w:val="006B1695"/>
    <w:rsid w:val="006B1770"/>
    <w:rsid w:val="006B1EAE"/>
    <w:rsid w:val="006B242A"/>
    <w:rsid w:val="006B2513"/>
    <w:rsid w:val="006B2F77"/>
    <w:rsid w:val="006B32C0"/>
    <w:rsid w:val="006B389B"/>
    <w:rsid w:val="006B3ACD"/>
    <w:rsid w:val="006B46D3"/>
    <w:rsid w:val="006B4A3D"/>
    <w:rsid w:val="006B5080"/>
    <w:rsid w:val="006B53D6"/>
    <w:rsid w:val="006B555D"/>
    <w:rsid w:val="006B5964"/>
    <w:rsid w:val="006B5A3D"/>
    <w:rsid w:val="006B5FD0"/>
    <w:rsid w:val="006B61A3"/>
    <w:rsid w:val="006B62DB"/>
    <w:rsid w:val="006B6516"/>
    <w:rsid w:val="006B6BCB"/>
    <w:rsid w:val="006B768F"/>
    <w:rsid w:val="006B7AB4"/>
    <w:rsid w:val="006C1116"/>
    <w:rsid w:val="006C1239"/>
    <w:rsid w:val="006C12BF"/>
    <w:rsid w:val="006C1491"/>
    <w:rsid w:val="006C226B"/>
    <w:rsid w:val="006C28A9"/>
    <w:rsid w:val="006C290B"/>
    <w:rsid w:val="006C322C"/>
    <w:rsid w:val="006C3AB1"/>
    <w:rsid w:val="006C4C12"/>
    <w:rsid w:val="006C4CA8"/>
    <w:rsid w:val="006C5BA8"/>
    <w:rsid w:val="006C5E0A"/>
    <w:rsid w:val="006C5FCC"/>
    <w:rsid w:val="006C6A74"/>
    <w:rsid w:val="006C76C1"/>
    <w:rsid w:val="006D020A"/>
    <w:rsid w:val="006D0CBF"/>
    <w:rsid w:val="006D18A9"/>
    <w:rsid w:val="006D1F31"/>
    <w:rsid w:val="006D27B8"/>
    <w:rsid w:val="006D3346"/>
    <w:rsid w:val="006D3469"/>
    <w:rsid w:val="006D46D0"/>
    <w:rsid w:val="006D4E4D"/>
    <w:rsid w:val="006D5549"/>
    <w:rsid w:val="006D55ED"/>
    <w:rsid w:val="006D5E84"/>
    <w:rsid w:val="006D5EB4"/>
    <w:rsid w:val="006D60C2"/>
    <w:rsid w:val="006D6570"/>
    <w:rsid w:val="006D6DA2"/>
    <w:rsid w:val="006D6ECB"/>
    <w:rsid w:val="006D78BA"/>
    <w:rsid w:val="006D78E5"/>
    <w:rsid w:val="006D7ADA"/>
    <w:rsid w:val="006D7BEB"/>
    <w:rsid w:val="006E0144"/>
    <w:rsid w:val="006E02EE"/>
    <w:rsid w:val="006E182A"/>
    <w:rsid w:val="006E2163"/>
    <w:rsid w:val="006E2461"/>
    <w:rsid w:val="006E24AE"/>
    <w:rsid w:val="006E299F"/>
    <w:rsid w:val="006E2B8B"/>
    <w:rsid w:val="006E2BAD"/>
    <w:rsid w:val="006E3AF8"/>
    <w:rsid w:val="006E3EA3"/>
    <w:rsid w:val="006E51A6"/>
    <w:rsid w:val="006E5630"/>
    <w:rsid w:val="006E56E5"/>
    <w:rsid w:val="006E6828"/>
    <w:rsid w:val="006E6D5D"/>
    <w:rsid w:val="006E7D6A"/>
    <w:rsid w:val="006E7D89"/>
    <w:rsid w:val="006E7DC6"/>
    <w:rsid w:val="006F0269"/>
    <w:rsid w:val="006F046D"/>
    <w:rsid w:val="006F07EB"/>
    <w:rsid w:val="006F0BFA"/>
    <w:rsid w:val="006F1580"/>
    <w:rsid w:val="006F1901"/>
    <w:rsid w:val="006F1CF7"/>
    <w:rsid w:val="006F1EED"/>
    <w:rsid w:val="006F242C"/>
    <w:rsid w:val="006F39EE"/>
    <w:rsid w:val="006F3C1A"/>
    <w:rsid w:val="006F3D73"/>
    <w:rsid w:val="006F3DB7"/>
    <w:rsid w:val="006F3E88"/>
    <w:rsid w:val="006F4193"/>
    <w:rsid w:val="006F4C4D"/>
    <w:rsid w:val="006F4EA1"/>
    <w:rsid w:val="006F54CB"/>
    <w:rsid w:val="006F5E34"/>
    <w:rsid w:val="006F60BF"/>
    <w:rsid w:val="006F6777"/>
    <w:rsid w:val="006F72E5"/>
    <w:rsid w:val="006F75B1"/>
    <w:rsid w:val="006F7608"/>
    <w:rsid w:val="006F7622"/>
    <w:rsid w:val="0070052C"/>
    <w:rsid w:val="0070054B"/>
    <w:rsid w:val="00700840"/>
    <w:rsid w:val="007011FE"/>
    <w:rsid w:val="007012A9"/>
    <w:rsid w:val="00701501"/>
    <w:rsid w:val="00701767"/>
    <w:rsid w:val="00701980"/>
    <w:rsid w:val="00701DC5"/>
    <w:rsid w:val="00702195"/>
    <w:rsid w:val="00702215"/>
    <w:rsid w:val="00702428"/>
    <w:rsid w:val="00702471"/>
    <w:rsid w:val="007031B1"/>
    <w:rsid w:val="0070364E"/>
    <w:rsid w:val="00703D6A"/>
    <w:rsid w:val="0070430A"/>
    <w:rsid w:val="00704408"/>
    <w:rsid w:val="00704A6A"/>
    <w:rsid w:val="007051EF"/>
    <w:rsid w:val="007060AB"/>
    <w:rsid w:val="00706242"/>
    <w:rsid w:val="007065F1"/>
    <w:rsid w:val="00706604"/>
    <w:rsid w:val="0070675E"/>
    <w:rsid w:val="00706A66"/>
    <w:rsid w:val="00706D75"/>
    <w:rsid w:val="00707057"/>
    <w:rsid w:val="00707D47"/>
    <w:rsid w:val="00707E57"/>
    <w:rsid w:val="00707FE5"/>
    <w:rsid w:val="00710CE0"/>
    <w:rsid w:val="00711122"/>
    <w:rsid w:val="00711626"/>
    <w:rsid w:val="00711F4E"/>
    <w:rsid w:val="00712CB0"/>
    <w:rsid w:val="00712F94"/>
    <w:rsid w:val="0071319E"/>
    <w:rsid w:val="007133C8"/>
    <w:rsid w:val="007134E1"/>
    <w:rsid w:val="007138AA"/>
    <w:rsid w:val="00713A28"/>
    <w:rsid w:val="00714135"/>
    <w:rsid w:val="00714510"/>
    <w:rsid w:val="00714F37"/>
    <w:rsid w:val="0071508A"/>
    <w:rsid w:val="00715476"/>
    <w:rsid w:val="00715832"/>
    <w:rsid w:val="00715DAB"/>
    <w:rsid w:val="00716709"/>
    <w:rsid w:val="0071675E"/>
    <w:rsid w:val="00716BCB"/>
    <w:rsid w:val="00716E7C"/>
    <w:rsid w:val="007170B8"/>
    <w:rsid w:val="007201C3"/>
    <w:rsid w:val="00720404"/>
    <w:rsid w:val="00720652"/>
    <w:rsid w:val="00720ECA"/>
    <w:rsid w:val="00721042"/>
    <w:rsid w:val="007211F8"/>
    <w:rsid w:val="00721C91"/>
    <w:rsid w:val="00721DF7"/>
    <w:rsid w:val="00722157"/>
    <w:rsid w:val="00722244"/>
    <w:rsid w:val="007224EF"/>
    <w:rsid w:val="00723557"/>
    <w:rsid w:val="00723A3B"/>
    <w:rsid w:val="00723CBD"/>
    <w:rsid w:val="00723EF2"/>
    <w:rsid w:val="00724061"/>
    <w:rsid w:val="0072422C"/>
    <w:rsid w:val="00724595"/>
    <w:rsid w:val="00724DCD"/>
    <w:rsid w:val="00725566"/>
    <w:rsid w:val="00725DC2"/>
    <w:rsid w:val="00725E22"/>
    <w:rsid w:val="00726109"/>
    <w:rsid w:val="00726BB0"/>
    <w:rsid w:val="00726F8C"/>
    <w:rsid w:val="00727289"/>
    <w:rsid w:val="007277C5"/>
    <w:rsid w:val="00727D19"/>
    <w:rsid w:val="007308C6"/>
    <w:rsid w:val="00730935"/>
    <w:rsid w:val="00730F78"/>
    <w:rsid w:val="0073108B"/>
    <w:rsid w:val="007317EC"/>
    <w:rsid w:val="00731A4F"/>
    <w:rsid w:val="00731E6B"/>
    <w:rsid w:val="007323DB"/>
    <w:rsid w:val="00732C8B"/>
    <w:rsid w:val="00732EBB"/>
    <w:rsid w:val="0073305B"/>
    <w:rsid w:val="00733FCD"/>
    <w:rsid w:val="00734039"/>
    <w:rsid w:val="007340A6"/>
    <w:rsid w:val="007345B0"/>
    <w:rsid w:val="0073486F"/>
    <w:rsid w:val="00734D61"/>
    <w:rsid w:val="00734DAD"/>
    <w:rsid w:val="00735112"/>
    <w:rsid w:val="0073518F"/>
    <w:rsid w:val="00735368"/>
    <w:rsid w:val="007354FC"/>
    <w:rsid w:val="00735820"/>
    <w:rsid w:val="0073595E"/>
    <w:rsid w:val="00735D5A"/>
    <w:rsid w:val="00735DEA"/>
    <w:rsid w:val="0073656B"/>
    <w:rsid w:val="0073657E"/>
    <w:rsid w:val="00736C26"/>
    <w:rsid w:val="00737037"/>
    <w:rsid w:val="0073715E"/>
    <w:rsid w:val="00737406"/>
    <w:rsid w:val="00737639"/>
    <w:rsid w:val="007377C7"/>
    <w:rsid w:val="007378D3"/>
    <w:rsid w:val="00737BF5"/>
    <w:rsid w:val="00737DBF"/>
    <w:rsid w:val="00740AEC"/>
    <w:rsid w:val="00740C44"/>
    <w:rsid w:val="007413D4"/>
    <w:rsid w:val="00741411"/>
    <w:rsid w:val="007415BF"/>
    <w:rsid w:val="0074199A"/>
    <w:rsid w:val="00741A9E"/>
    <w:rsid w:val="007421E0"/>
    <w:rsid w:val="00742F84"/>
    <w:rsid w:val="0074308B"/>
    <w:rsid w:val="00743441"/>
    <w:rsid w:val="00743A13"/>
    <w:rsid w:val="0074498F"/>
    <w:rsid w:val="00744A67"/>
    <w:rsid w:val="0074538C"/>
    <w:rsid w:val="00745DC5"/>
    <w:rsid w:val="00745E53"/>
    <w:rsid w:val="0074608F"/>
    <w:rsid w:val="007465DE"/>
    <w:rsid w:val="00746F5E"/>
    <w:rsid w:val="00747382"/>
    <w:rsid w:val="00747843"/>
    <w:rsid w:val="0075012E"/>
    <w:rsid w:val="00750540"/>
    <w:rsid w:val="00750994"/>
    <w:rsid w:val="007509FD"/>
    <w:rsid w:val="00750E37"/>
    <w:rsid w:val="00750FA1"/>
    <w:rsid w:val="007511F9"/>
    <w:rsid w:val="0075222E"/>
    <w:rsid w:val="00753314"/>
    <w:rsid w:val="00753B4B"/>
    <w:rsid w:val="00753BE1"/>
    <w:rsid w:val="0075452F"/>
    <w:rsid w:val="00754A43"/>
    <w:rsid w:val="00754A60"/>
    <w:rsid w:val="00754E16"/>
    <w:rsid w:val="00755211"/>
    <w:rsid w:val="007556A4"/>
    <w:rsid w:val="007562BD"/>
    <w:rsid w:val="00756E20"/>
    <w:rsid w:val="0075741D"/>
    <w:rsid w:val="007606BF"/>
    <w:rsid w:val="00760A1C"/>
    <w:rsid w:val="00760A8F"/>
    <w:rsid w:val="00760F07"/>
    <w:rsid w:val="0076154B"/>
    <w:rsid w:val="00761913"/>
    <w:rsid w:val="00762262"/>
    <w:rsid w:val="007638FC"/>
    <w:rsid w:val="00763ACE"/>
    <w:rsid w:val="00764993"/>
    <w:rsid w:val="00764B43"/>
    <w:rsid w:val="007651B9"/>
    <w:rsid w:val="0076555A"/>
    <w:rsid w:val="00765863"/>
    <w:rsid w:val="00765B72"/>
    <w:rsid w:val="00765F6F"/>
    <w:rsid w:val="00766120"/>
    <w:rsid w:val="007670D3"/>
    <w:rsid w:val="00767A71"/>
    <w:rsid w:val="0077094A"/>
    <w:rsid w:val="00770F03"/>
    <w:rsid w:val="007710FE"/>
    <w:rsid w:val="00771E26"/>
    <w:rsid w:val="00771EE5"/>
    <w:rsid w:val="00771FFD"/>
    <w:rsid w:val="00772418"/>
    <w:rsid w:val="0077284A"/>
    <w:rsid w:val="0077307C"/>
    <w:rsid w:val="00773245"/>
    <w:rsid w:val="00773F32"/>
    <w:rsid w:val="0077415A"/>
    <w:rsid w:val="00774A6A"/>
    <w:rsid w:val="00774AF8"/>
    <w:rsid w:val="007751F4"/>
    <w:rsid w:val="0077556E"/>
    <w:rsid w:val="00775D12"/>
    <w:rsid w:val="0077669C"/>
    <w:rsid w:val="00777A87"/>
    <w:rsid w:val="00777C71"/>
    <w:rsid w:val="0078078C"/>
    <w:rsid w:val="00780CAC"/>
    <w:rsid w:val="007812CE"/>
    <w:rsid w:val="00782158"/>
    <w:rsid w:val="007826CA"/>
    <w:rsid w:val="00782D22"/>
    <w:rsid w:val="00782D3E"/>
    <w:rsid w:val="00782FB1"/>
    <w:rsid w:val="00784629"/>
    <w:rsid w:val="00784B71"/>
    <w:rsid w:val="007852D3"/>
    <w:rsid w:val="00785839"/>
    <w:rsid w:val="00785D9A"/>
    <w:rsid w:val="007864E7"/>
    <w:rsid w:val="00786F11"/>
    <w:rsid w:val="007872B8"/>
    <w:rsid w:val="00787443"/>
    <w:rsid w:val="00787797"/>
    <w:rsid w:val="00787A44"/>
    <w:rsid w:val="00787BD8"/>
    <w:rsid w:val="00787F71"/>
    <w:rsid w:val="00787FDD"/>
    <w:rsid w:val="007905C3"/>
    <w:rsid w:val="00790D9A"/>
    <w:rsid w:val="00790ECF"/>
    <w:rsid w:val="00790F39"/>
    <w:rsid w:val="007918F0"/>
    <w:rsid w:val="00791AE1"/>
    <w:rsid w:val="0079203F"/>
    <w:rsid w:val="007925BF"/>
    <w:rsid w:val="007926C9"/>
    <w:rsid w:val="00792F89"/>
    <w:rsid w:val="00792FC8"/>
    <w:rsid w:val="007931AA"/>
    <w:rsid w:val="0079324D"/>
    <w:rsid w:val="00793AA1"/>
    <w:rsid w:val="00793BB0"/>
    <w:rsid w:val="00794BB8"/>
    <w:rsid w:val="00794C17"/>
    <w:rsid w:val="007954FA"/>
    <w:rsid w:val="007A02FA"/>
    <w:rsid w:val="007A0304"/>
    <w:rsid w:val="007A0329"/>
    <w:rsid w:val="007A08B2"/>
    <w:rsid w:val="007A0E53"/>
    <w:rsid w:val="007A0F28"/>
    <w:rsid w:val="007A10EF"/>
    <w:rsid w:val="007A1154"/>
    <w:rsid w:val="007A1255"/>
    <w:rsid w:val="007A223C"/>
    <w:rsid w:val="007A2D40"/>
    <w:rsid w:val="007A2EDD"/>
    <w:rsid w:val="007A3655"/>
    <w:rsid w:val="007A3B00"/>
    <w:rsid w:val="007A3DF0"/>
    <w:rsid w:val="007A467F"/>
    <w:rsid w:val="007A476B"/>
    <w:rsid w:val="007A4C03"/>
    <w:rsid w:val="007A4C44"/>
    <w:rsid w:val="007A5184"/>
    <w:rsid w:val="007A6846"/>
    <w:rsid w:val="007A684C"/>
    <w:rsid w:val="007A6D89"/>
    <w:rsid w:val="007A7595"/>
    <w:rsid w:val="007A7CB4"/>
    <w:rsid w:val="007A7D10"/>
    <w:rsid w:val="007B0409"/>
    <w:rsid w:val="007B0505"/>
    <w:rsid w:val="007B097A"/>
    <w:rsid w:val="007B0BAF"/>
    <w:rsid w:val="007B0CBB"/>
    <w:rsid w:val="007B0E84"/>
    <w:rsid w:val="007B11B7"/>
    <w:rsid w:val="007B12F3"/>
    <w:rsid w:val="007B3D06"/>
    <w:rsid w:val="007B3F9C"/>
    <w:rsid w:val="007B409D"/>
    <w:rsid w:val="007B489E"/>
    <w:rsid w:val="007B49DF"/>
    <w:rsid w:val="007B537C"/>
    <w:rsid w:val="007B5AF2"/>
    <w:rsid w:val="007B6027"/>
    <w:rsid w:val="007B62FD"/>
    <w:rsid w:val="007B637E"/>
    <w:rsid w:val="007B6503"/>
    <w:rsid w:val="007B6CC3"/>
    <w:rsid w:val="007B6EBE"/>
    <w:rsid w:val="007B70BC"/>
    <w:rsid w:val="007B7497"/>
    <w:rsid w:val="007B7E30"/>
    <w:rsid w:val="007B7FC7"/>
    <w:rsid w:val="007C00EE"/>
    <w:rsid w:val="007C019B"/>
    <w:rsid w:val="007C0489"/>
    <w:rsid w:val="007C0A38"/>
    <w:rsid w:val="007C1048"/>
    <w:rsid w:val="007C1148"/>
    <w:rsid w:val="007C27EC"/>
    <w:rsid w:val="007C307C"/>
    <w:rsid w:val="007C32F6"/>
    <w:rsid w:val="007C37B8"/>
    <w:rsid w:val="007C3F73"/>
    <w:rsid w:val="007C5243"/>
    <w:rsid w:val="007C55A6"/>
    <w:rsid w:val="007C5723"/>
    <w:rsid w:val="007C5DE7"/>
    <w:rsid w:val="007C707C"/>
    <w:rsid w:val="007C7864"/>
    <w:rsid w:val="007C78A2"/>
    <w:rsid w:val="007D0950"/>
    <w:rsid w:val="007D098E"/>
    <w:rsid w:val="007D0AA2"/>
    <w:rsid w:val="007D0DB2"/>
    <w:rsid w:val="007D0E09"/>
    <w:rsid w:val="007D0EF5"/>
    <w:rsid w:val="007D1073"/>
    <w:rsid w:val="007D1A19"/>
    <w:rsid w:val="007D1E44"/>
    <w:rsid w:val="007D1FDB"/>
    <w:rsid w:val="007D2438"/>
    <w:rsid w:val="007D252C"/>
    <w:rsid w:val="007D2F9E"/>
    <w:rsid w:val="007D3BEF"/>
    <w:rsid w:val="007D3D2F"/>
    <w:rsid w:val="007D42FA"/>
    <w:rsid w:val="007D4693"/>
    <w:rsid w:val="007D46C6"/>
    <w:rsid w:val="007D4CA0"/>
    <w:rsid w:val="007D5AB4"/>
    <w:rsid w:val="007D5CD6"/>
    <w:rsid w:val="007D796D"/>
    <w:rsid w:val="007E044C"/>
    <w:rsid w:val="007E0835"/>
    <w:rsid w:val="007E0981"/>
    <w:rsid w:val="007E0CDF"/>
    <w:rsid w:val="007E134E"/>
    <w:rsid w:val="007E2555"/>
    <w:rsid w:val="007E2742"/>
    <w:rsid w:val="007E2A7C"/>
    <w:rsid w:val="007E3902"/>
    <w:rsid w:val="007E3961"/>
    <w:rsid w:val="007E3BAD"/>
    <w:rsid w:val="007E4121"/>
    <w:rsid w:val="007E418B"/>
    <w:rsid w:val="007E4D47"/>
    <w:rsid w:val="007E58D1"/>
    <w:rsid w:val="007E5E2E"/>
    <w:rsid w:val="007E653F"/>
    <w:rsid w:val="007E6D06"/>
    <w:rsid w:val="007E71B4"/>
    <w:rsid w:val="007E732A"/>
    <w:rsid w:val="007F11AA"/>
    <w:rsid w:val="007F15EA"/>
    <w:rsid w:val="007F23F4"/>
    <w:rsid w:val="007F2406"/>
    <w:rsid w:val="007F2832"/>
    <w:rsid w:val="007F2CD7"/>
    <w:rsid w:val="007F2DC8"/>
    <w:rsid w:val="007F2FC2"/>
    <w:rsid w:val="007F38BE"/>
    <w:rsid w:val="007F4B6A"/>
    <w:rsid w:val="007F4DD3"/>
    <w:rsid w:val="007F4F6E"/>
    <w:rsid w:val="007F56E3"/>
    <w:rsid w:val="007F5A32"/>
    <w:rsid w:val="007F5BE8"/>
    <w:rsid w:val="007F61B6"/>
    <w:rsid w:val="007F6B76"/>
    <w:rsid w:val="007F6C32"/>
    <w:rsid w:val="007F7B88"/>
    <w:rsid w:val="00800C83"/>
    <w:rsid w:val="00800E31"/>
    <w:rsid w:val="00801A20"/>
    <w:rsid w:val="00801C1B"/>
    <w:rsid w:val="00801CA7"/>
    <w:rsid w:val="008023C1"/>
    <w:rsid w:val="0080270A"/>
    <w:rsid w:val="008036F8"/>
    <w:rsid w:val="00803A08"/>
    <w:rsid w:val="008057E7"/>
    <w:rsid w:val="008058C7"/>
    <w:rsid w:val="00806266"/>
    <w:rsid w:val="00806456"/>
    <w:rsid w:val="00806611"/>
    <w:rsid w:val="0080661A"/>
    <w:rsid w:val="00806ECC"/>
    <w:rsid w:val="0080703D"/>
    <w:rsid w:val="0080727C"/>
    <w:rsid w:val="008074CC"/>
    <w:rsid w:val="00807C71"/>
    <w:rsid w:val="0081009E"/>
    <w:rsid w:val="00810495"/>
    <w:rsid w:val="008104D8"/>
    <w:rsid w:val="00810B6B"/>
    <w:rsid w:val="0081137D"/>
    <w:rsid w:val="00811544"/>
    <w:rsid w:val="008119C2"/>
    <w:rsid w:val="00811ADB"/>
    <w:rsid w:val="00811B73"/>
    <w:rsid w:val="00811E52"/>
    <w:rsid w:val="00812289"/>
    <w:rsid w:val="008122E6"/>
    <w:rsid w:val="008132A8"/>
    <w:rsid w:val="008135A4"/>
    <w:rsid w:val="00813E65"/>
    <w:rsid w:val="0081513C"/>
    <w:rsid w:val="00815A22"/>
    <w:rsid w:val="00815AE1"/>
    <w:rsid w:val="00815C6E"/>
    <w:rsid w:val="008160E4"/>
    <w:rsid w:val="00816470"/>
    <w:rsid w:val="00816784"/>
    <w:rsid w:val="008167E4"/>
    <w:rsid w:val="00816C75"/>
    <w:rsid w:val="00816ED0"/>
    <w:rsid w:val="008177C0"/>
    <w:rsid w:val="00817B6F"/>
    <w:rsid w:val="00817D8C"/>
    <w:rsid w:val="00820143"/>
    <w:rsid w:val="0082092C"/>
    <w:rsid w:val="00820D7F"/>
    <w:rsid w:val="00820FD4"/>
    <w:rsid w:val="008216B7"/>
    <w:rsid w:val="00821CF6"/>
    <w:rsid w:val="008221EC"/>
    <w:rsid w:val="00822676"/>
    <w:rsid w:val="008226A1"/>
    <w:rsid w:val="00822F76"/>
    <w:rsid w:val="008246FC"/>
    <w:rsid w:val="00824829"/>
    <w:rsid w:val="00824960"/>
    <w:rsid w:val="008250FD"/>
    <w:rsid w:val="008251CE"/>
    <w:rsid w:val="008254E2"/>
    <w:rsid w:val="008257B9"/>
    <w:rsid w:val="00827667"/>
    <w:rsid w:val="00830012"/>
    <w:rsid w:val="008301F5"/>
    <w:rsid w:val="00830268"/>
    <w:rsid w:val="00830B5F"/>
    <w:rsid w:val="0083120B"/>
    <w:rsid w:val="0083251D"/>
    <w:rsid w:val="008328AB"/>
    <w:rsid w:val="00834078"/>
    <w:rsid w:val="008344F9"/>
    <w:rsid w:val="00834679"/>
    <w:rsid w:val="00836362"/>
    <w:rsid w:val="0083667F"/>
    <w:rsid w:val="00836CEC"/>
    <w:rsid w:val="0083713E"/>
    <w:rsid w:val="00837288"/>
    <w:rsid w:val="00837BF8"/>
    <w:rsid w:val="00837E14"/>
    <w:rsid w:val="0084059A"/>
    <w:rsid w:val="0084060A"/>
    <w:rsid w:val="008408F6"/>
    <w:rsid w:val="0084127E"/>
    <w:rsid w:val="00841319"/>
    <w:rsid w:val="0084174C"/>
    <w:rsid w:val="008420ED"/>
    <w:rsid w:val="008421D9"/>
    <w:rsid w:val="008422F7"/>
    <w:rsid w:val="008424E2"/>
    <w:rsid w:val="00842CCA"/>
    <w:rsid w:val="00843060"/>
    <w:rsid w:val="00843244"/>
    <w:rsid w:val="00843F86"/>
    <w:rsid w:val="008440F4"/>
    <w:rsid w:val="00844498"/>
    <w:rsid w:val="00844BAA"/>
    <w:rsid w:val="00844DCF"/>
    <w:rsid w:val="00844E17"/>
    <w:rsid w:val="00845484"/>
    <w:rsid w:val="0084581B"/>
    <w:rsid w:val="00845967"/>
    <w:rsid w:val="00845E55"/>
    <w:rsid w:val="00845EC3"/>
    <w:rsid w:val="008464C2"/>
    <w:rsid w:val="00846A0E"/>
    <w:rsid w:val="00846D6B"/>
    <w:rsid w:val="00847991"/>
    <w:rsid w:val="00847C9C"/>
    <w:rsid w:val="0085017F"/>
    <w:rsid w:val="008504FF"/>
    <w:rsid w:val="00850A77"/>
    <w:rsid w:val="008511E0"/>
    <w:rsid w:val="00851683"/>
    <w:rsid w:val="008518C1"/>
    <w:rsid w:val="00851AB9"/>
    <w:rsid w:val="00851D12"/>
    <w:rsid w:val="0085200F"/>
    <w:rsid w:val="008525A9"/>
    <w:rsid w:val="00852D24"/>
    <w:rsid w:val="008533E7"/>
    <w:rsid w:val="00853F1A"/>
    <w:rsid w:val="00854207"/>
    <w:rsid w:val="00854639"/>
    <w:rsid w:val="008547F8"/>
    <w:rsid w:val="00854DB5"/>
    <w:rsid w:val="00855561"/>
    <w:rsid w:val="00855A55"/>
    <w:rsid w:val="008562BB"/>
    <w:rsid w:val="00856E26"/>
    <w:rsid w:val="008571F3"/>
    <w:rsid w:val="00857331"/>
    <w:rsid w:val="008574AD"/>
    <w:rsid w:val="008575E2"/>
    <w:rsid w:val="008577EF"/>
    <w:rsid w:val="008579DE"/>
    <w:rsid w:val="00860311"/>
    <w:rsid w:val="00860A1E"/>
    <w:rsid w:val="00860E20"/>
    <w:rsid w:val="008618C4"/>
    <w:rsid w:val="008619FA"/>
    <w:rsid w:val="00861E84"/>
    <w:rsid w:val="008622A2"/>
    <w:rsid w:val="0086234A"/>
    <w:rsid w:val="0086254A"/>
    <w:rsid w:val="00862605"/>
    <w:rsid w:val="00862D8F"/>
    <w:rsid w:val="008632CC"/>
    <w:rsid w:val="0086336F"/>
    <w:rsid w:val="0086350C"/>
    <w:rsid w:val="008637DC"/>
    <w:rsid w:val="00863DDC"/>
    <w:rsid w:val="0086408F"/>
    <w:rsid w:val="00864117"/>
    <w:rsid w:val="008642E0"/>
    <w:rsid w:val="0086466C"/>
    <w:rsid w:val="0086467E"/>
    <w:rsid w:val="008652F4"/>
    <w:rsid w:val="008655FE"/>
    <w:rsid w:val="00865681"/>
    <w:rsid w:val="008666A8"/>
    <w:rsid w:val="00866E50"/>
    <w:rsid w:val="008670AE"/>
    <w:rsid w:val="0086762E"/>
    <w:rsid w:val="008678CB"/>
    <w:rsid w:val="0086790B"/>
    <w:rsid w:val="00867F77"/>
    <w:rsid w:val="00870422"/>
    <w:rsid w:val="00871414"/>
    <w:rsid w:val="008716AE"/>
    <w:rsid w:val="00871730"/>
    <w:rsid w:val="00871780"/>
    <w:rsid w:val="0087188F"/>
    <w:rsid w:val="00872054"/>
    <w:rsid w:val="008720D1"/>
    <w:rsid w:val="008720D9"/>
    <w:rsid w:val="008721C0"/>
    <w:rsid w:val="0087263C"/>
    <w:rsid w:val="00873130"/>
    <w:rsid w:val="0087331A"/>
    <w:rsid w:val="008733A2"/>
    <w:rsid w:val="00873CF9"/>
    <w:rsid w:val="00873F18"/>
    <w:rsid w:val="00874D97"/>
    <w:rsid w:val="00875103"/>
    <w:rsid w:val="0087513F"/>
    <w:rsid w:val="00875569"/>
    <w:rsid w:val="008767C7"/>
    <w:rsid w:val="008769C1"/>
    <w:rsid w:val="008771F0"/>
    <w:rsid w:val="0087723B"/>
    <w:rsid w:val="0087757F"/>
    <w:rsid w:val="0087791E"/>
    <w:rsid w:val="00877D8C"/>
    <w:rsid w:val="00877F0E"/>
    <w:rsid w:val="008800A1"/>
    <w:rsid w:val="008802F4"/>
    <w:rsid w:val="00880356"/>
    <w:rsid w:val="00880869"/>
    <w:rsid w:val="00880B05"/>
    <w:rsid w:val="00880C91"/>
    <w:rsid w:val="00880EAB"/>
    <w:rsid w:val="00881493"/>
    <w:rsid w:val="008818F7"/>
    <w:rsid w:val="00881A05"/>
    <w:rsid w:val="00881E0C"/>
    <w:rsid w:val="00881F58"/>
    <w:rsid w:val="00882084"/>
    <w:rsid w:val="008820E4"/>
    <w:rsid w:val="00882453"/>
    <w:rsid w:val="008828E1"/>
    <w:rsid w:val="00883A36"/>
    <w:rsid w:val="00883E91"/>
    <w:rsid w:val="00884162"/>
    <w:rsid w:val="00884173"/>
    <w:rsid w:val="00884C4C"/>
    <w:rsid w:val="00885616"/>
    <w:rsid w:val="00885756"/>
    <w:rsid w:val="008857E7"/>
    <w:rsid w:val="00886876"/>
    <w:rsid w:val="008873BE"/>
    <w:rsid w:val="0088744C"/>
    <w:rsid w:val="008877E1"/>
    <w:rsid w:val="008879A0"/>
    <w:rsid w:val="008901FD"/>
    <w:rsid w:val="00890E1D"/>
    <w:rsid w:val="008917D2"/>
    <w:rsid w:val="0089258D"/>
    <w:rsid w:val="00892659"/>
    <w:rsid w:val="00894225"/>
    <w:rsid w:val="00894CC1"/>
    <w:rsid w:val="00894D97"/>
    <w:rsid w:val="0089547B"/>
    <w:rsid w:val="008965C3"/>
    <w:rsid w:val="00896B0B"/>
    <w:rsid w:val="00896C8E"/>
    <w:rsid w:val="00897DA2"/>
    <w:rsid w:val="008A0419"/>
    <w:rsid w:val="008A1964"/>
    <w:rsid w:val="008A2042"/>
    <w:rsid w:val="008A2242"/>
    <w:rsid w:val="008A28DA"/>
    <w:rsid w:val="008A2963"/>
    <w:rsid w:val="008A3278"/>
    <w:rsid w:val="008A34AF"/>
    <w:rsid w:val="008A36E4"/>
    <w:rsid w:val="008A3FB0"/>
    <w:rsid w:val="008A40D8"/>
    <w:rsid w:val="008A471E"/>
    <w:rsid w:val="008A4D95"/>
    <w:rsid w:val="008A5773"/>
    <w:rsid w:val="008A57D2"/>
    <w:rsid w:val="008A5970"/>
    <w:rsid w:val="008A599E"/>
    <w:rsid w:val="008A5DCC"/>
    <w:rsid w:val="008A6E54"/>
    <w:rsid w:val="008A704B"/>
    <w:rsid w:val="008A77A3"/>
    <w:rsid w:val="008B0100"/>
    <w:rsid w:val="008B01EB"/>
    <w:rsid w:val="008B06E0"/>
    <w:rsid w:val="008B08CB"/>
    <w:rsid w:val="008B0A05"/>
    <w:rsid w:val="008B0D73"/>
    <w:rsid w:val="008B0EC1"/>
    <w:rsid w:val="008B0EF4"/>
    <w:rsid w:val="008B14C7"/>
    <w:rsid w:val="008B17E2"/>
    <w:rsid w:val="008B18BD"/>
    <w:rsid w:val="008B18E3"/>
    <w:rsid w:val="008B1C8A"/>
    <w:rsid w:val="008B1EB0"/>
    <w:rsid w:val="008B3EDC"/>
    <w:rsid w:val="008B40E4"/>
    <w:rsid w:val="008B42BD"/>
    <w:rsid w:val="008B44AE"/>
    <w:rsid w:val="008B5110"/>
    <w:rsid w:val="008B59D8"/>
    <w:rsid w:val="008B5B4F"/>
    <w:rsid w:val="008B5ECC"/>
    <w:rsid w:val="008B66CB"/>
    <w:rsid w:val="008B698A"/>
    <w:rsid w:val="008B6B0F"/>
    <w:rsid w:val="008B7306"/>
    <w:rsid w:val="008B7FE4"/>
    <w:rsid w:val="008C115F"/>
    <w:rsid w:val="008C1434"/>
    <w:rsid w:val="008C25A7"/>
    <w:rsid w:val="008C2959"/>
    <w:rsid w:val="008C2EBC"/>
    <w:rsid w:val="008C2F51"/>
    <w:rsid w:val="008C2FEE"/>
    <w:rsid w:val="008C393A"/>
    <w:rsid w:val="008C3AB4"/>
    <w:rsid w:val="008C3C5F"/>
    <w:rsid w:val="008C4323"/>
    <w:rsid w:val="008C4A6B"/>
    <w:rsid w:val="008C4C49"/>
    <w:rsid w:val="008C5091"/>
    <w:rsid w:val="008C5466"/>
    <w:rsid w:val="008C54C7"/>
    <w:rsid w:val="008C55F7"/>
    <w:rsid w:val="008C5600"/>
    <w:rsid w:val="008C5655"/>
    <w:rsid w:val="008C61DC"/>
    <w:rsid w:val="008C65FB"/>
    <w:rsid w:val="008C6A09"/>
    <w:rsid w:val="008C6F06"/>
    <w:rsid w:val="008C713B"/>
    <w:rsid w:val="008C7339"/>
    <w:rsid w:val="008D06CA"/>
    <w:rsid w:val="008D06CE"/>
    <w:rsid w:val="008D087A"/>
    <w:rsid w:val="008D0B8A"/>
    <w:rsid w:val="008D121A"/>
    <w:rsid w:val="008D1286"/>
    <w:rsid w:val="008D1855"/>
    <w:rsid w:val="008D1E04"/>
    <w:rsid w:val="008D235E"/>
    <w:rsid w:val="008D2E38"/>
    <w:rsid w:val="008D2E5A"/>
    <w:rsid w:val="008D3499"/>
    <w:rsid w:val="008D439D"/>
    <w:rsid w:val="008D48B1"/>
    <w:rsid w:val="008D4A73"/>
    <w:rsid w:val="008D5F7A"/>
    <w:rsid w:val="008D6177"/>
    <w:rsid w:val="008D665E"/>
    <w:rsid w:val="008D6916"/>
    <w:rsid w:val="008D6A93"/>
    <w:rsid w:val="008D6B03"/>
    <w:rsid w:val="008D6CAE"/>
    <w:rsid w:val="008D7048"/>
    <w:rsid w:val="008D7B3C"/>
    <w:rsid w:val="008E01C1"/>
    <w:rsid w:val="008E0303"/>
    <w:rsid w:val="008E04B5"/>
    <w:rsid w:val="008E0597"/>
    <w:rsid w:val="008E0B68"/>
    <w:rsid w:val="008E0F06"/>
    <w:rsid w:val="008E0F58"/>
    <w:rsid w:val="008E1BCD"/>
    <w:rsid w:val="008E2055"/>
    <w:rsid w:val="008E34C6"/>
    <w:rsid w:val="008E358E"/>
    <w:rsid w:val="008E395A"/>
    <w:rsid w:val="008E3977"/>
    <w:rsid w:val="008E3CE7"/>
    <w:rsid w:val="008E4C48"/>
    <w:rsid w:val="008E6763"/>
    <w:rsid w:val="008E6863"/>
    <w:rsid w:val="008E6E99"/>
    <w:rsid w:val="008E7A4B"/>
    <w:rsid w:val="008E7C5F"/>
    <w:rsid w:val="008E7CCB"/>
    <w:rsid w:val="008E7FDA"/>
    <w:rsid w:val="008F0517"/>
    <w:rsid w:val="008F05A3"/>
    <w:rsid w:val="008F07EB"/>
    <w:rsid w:val="008F10E4"/>
    <w:rsid w:val="008F142E"/>
    <w:rsid w:val="008F160B"/>
    <w:rsid w:val="008F2632"/>
    <w:rsid w:val="008F2EAE"/>
    <w:rsid w:val="008F3678"/>
    <w:rsid w:val="008F42D5"/>
    <w:rsid w:val="008F474D"/>
    <w:rsid w:val="008F4980"/>
    <w:rsid w:val="008F4ED5"/>
    <w:rsid w:val="008F5033"/>
    <w:rsid w:val="008F54D7"/>
    <w:rsid w:val="008F57F5"/>
    <w:rsid w:val="008F58A7"/>
    <w:rsid w:val="008F5A53"/>
    <w:rsid w:val="008F5B40"/>
    <w:rsid w:val="008F5D35"/>
    <w:rsid w:val="008F5DB2"/>
    <w:rsid w:val="008F63B3"/>
    <w:rsid w:val="008F6741"/>
    <w:rsid w:val="008F6939"/>
    <w:rsid w:val="008F6EC0"/>
    <w:rsid w:val="008F7214"/>
    <w:rsid w:val="008F72A6"/>
    <w:rsid w:val="008F736D"/>
    <w:rsid w:val="008F7401"/>
    <w:rsid w:val="008F765C"/>
    <w:rsid w:val="008F7A7D"/>
    <w:rsid w:val="008F7E78"/>
    <w:rsid w:val="009003D3"/>
    <w:rsid w:val="009003FC"/>
    <w:rsid w:val="00900BDC"/>
    <w:rsid w:val="00900D5A"/>
    <w:rsid w:val="0090125E"/>
    <w:rsid w:val="009012F9"/>
    <w:rsid w:val="00901436"/>
    <w:rsid w:val="009015E4"/>
    <w:rsid w:val="00902129"/>
    <w:rsid w:val="00902184"/>
    <w:rsid w:val="00902608"/>
    <w:rsid w:val="009030D4"/>
    <w:rsid w:val="00903570"/>
    <w:rsid w:val="009039B2"/>
    <w:rsid w:val="009046C3"/>
    <w:rsid w:val="00904C65"/>
    <w:rsid w:val="009050EE"/>
    <w:rsid w:val="00905D4D"/>
    <w:rsid w:val="009066B5"/>
    <w:rsid w:val="009068D6"/>
    <w:rsid w:val="00906F8B"/>
    <w:rsid w:val="009076EF"/>
    <w:rsid w:val="00910743"/>
    <w:rsid w:val="00910789"/>
    <w:rsid w:val="00910A28"/>
    <w:rsid w:val="0091148B"/>
    <w:rsid w:val="00911932"/>
    <w:rsid w:val="00911CA3"/>
    <w:rsid w:val="0091257E"/>
    <w:rsid w:val="00912717"/>
    <w:rsid w:val="00912D5A"/>
    <w:rsid w:val="00912EA5"/>
    <w:rsid w:val="00913010"/>
    <w:rsid w:val="0091318B"/>
    <w:rsid w:val="00913623"/>
    <w:rsid w:val="009139A1"/>
    <w:rsid w:val="00914415"/>
    <w:rsid w:val="0091464E"/>
    <w:rsid w:val="00914FA3"/>
    <w:rsid w:val="0091551E"/>
    <w:rsid w:val="0091569A"/>
    <w:rsid w:val="009160E0"/>
    <w:rsid w:val="009161C7"/>
    <w:rsid w:val="00916324"/>
    <w:rsid w:val="00916C6B"/>
    <w:rsid w:val="00916D30"/>
    <w:rsid w:val="009170E4"/>
    <w:rsid w:val="00917640"/>
    <w:rsid w:val="0092082E"/>
    <w:rsid w:val="00920A36"/>
    <w:rsid w:val="00920B54"/>
    <w:rsid w:val="009218E1"/>
    <w:rsid w:val="00921B24"/>
    <w:rsid w:val="00921BF1"/>
    <w:rsid w:val="00921FE7"/>
    <w:rsid w:val="00922F71"/>
    <w:rsid w:val="009233EA"/>
    <w:rsid w:val="00923437"/>
    <w:rsid w:val="009235C3"/>
    <w:rsid w:val="00923AE3"/>
    <w:rsid w:val="00923B23"/>
    <w:rsid w:val="00923C5E"/>
    <w:rsid w:val="00924220"/>
    <w:rsid w:val="009252CC"/>
    <w:rsid w:val="00925383"/>
    <w:rsid w:val="0092548F"/>
    <w:rsid w:val="00925CEC"/>
    <w:rsid w:val="00925EEA"/>
    <w:rsid w:val="0092633A"/>
    <w:rsid w:val="00926F82"/>
    <w:rsid w:val="00927102"/>
    <w:rsid w:val="00927DA8"/>
    <w:rsid w:val="00927F1A"/>
    <w:rsid w:val="00930777"/>
    <w:rsid w:val="00930DD2"/>
    <w:rsid w:val="00930FE0"/>
    <w:rsid w:val="00931BFE"/>
    <w:rsid w:val="00932378"/>
    <w:rsid w:val="00932C64"/>
    <w:rsid w:val="009335DD"/>
    <w:rsid w:val="00933659"/>
    <w:rsid w:val="00933AB2"/>
    <w:rsid w:val="00933EEB"/>
    <w:rsid w:val="009340D2"/>
    <w:rsid w:val="00934539"/>
    <w:rsid w:val="009346F2"/>
    <w:rsid w:val="00934784"/>
    <w:rsid w:val="0093479B"/>
    <w:rsid w:val="009347B4"/>
    <w:rsid w:val="00934826"/>
    <w:rsid w:val="00934BA9"/>
    <w:rsid w:val="00934FB5"/>
    <w:rsid w:val="00935D40"/>
    <w:rsid w:val="00935EC8"/>
    <w:rsid w:val="009360E1"/>
    <w:rsid w:val="00936250"/>
    <w:rsid w:val="009366D9"/>
    <w:rsid w:val="0093671F"/>
    <w:rsid w:val="0093674C"/>
    <w:rsid w:val="00936D08"/>
    <w:rsid w:val="00937028"/>
    <w:rsid w:val="00937AAF"/>
    <w:rsid w:val="00940B45"/>
    <w:rsid w:val="009415D4"/>
    <w:rsid w:val="0094165C"/>
    <w:rsid w:val="009421D4"/>
    <w:rsid w:val="0094279D"/>
    <w:rsid w:val="0094296A"/>
    <w:rsid w:val="00942EB5"/>
    <w:rsid w:val="0094307B"/>
    <w:rsid w:val="009430DA"/>
    <w:rsid w:val="009437F7"/>
    <w:rsid w:val="00943CFB"/>
    <w:rsid w:val="00943D7B"/>
    <w:rsid w:val="00944752"/>
    <w:rsid w:val="009448D6"/>
    <w:rsid w:val="00944FB7"/>
    <w:rsid w:val="00945944"/>
    <w:rsid w:val="00945C3A"/>
    <w:rsid w:val="0094634B"/>
    <w:rsid w:val="00946416"/>
    <w:rsid w:val="00946EF8"/>
    <w:rsid w:val="0094764C"/>
    <w:rsid w:val="00950204"/>
    <w:rsid w:val="0095077E"/>
    <w:rsid w:val="00950A50"/>
    <w:rsid w:val="00950B86"/>
    <w:rsid w:val="00950BD2"/>
    <w:rsid w:val="0095235F"/>
    <w:rsid w:val="00952513"/>
    <w:rsid w:val="0095278F"/>
    <w:rsid w:val="009531CA"/>
    <w:rsid w:val="009534FF"/>
    <w:rsid w:val="00954922"/>
    <w:rsid w:val="00954C0E"/>
    <w:rsid w:val="009551F8"/>
    <w:rsid w:val="00955239"/>
    <w:rsid w:val="00955606"/>
    <w:rsid w:val="00955810"/>
    <w:rsid w:val="009558C4"/>
    <w:rsid w:val="009571F3"/>
    <w:rsid w:val="009573C4"/>
    <w:rsid w:val="009575F8"/>
    <w:rsid w:val="0095794F"/>
    <w:rsid w:val="00957E11"/>
    <w:rsid w:val="00960ABB"/>
    <w:rsid w:val="00960E1F"/>
    <w:rsid w:val="009618CB"/>
    <w:rsid w:val="00961A34"/>
    <w:rsid w:val="00963895"/>
    <w:rsid w:val="00963911"/>
    <w:rsid w:val="00963B5F"/>
    <w:rsid w:val="00963EF3"/>
    <w:rsid w:val="00964090"/>
    <w:rsid w:val="0096470C"/>
    <w:rsid w:val="00964CD4"/>
    <w:rsid w:val="00965D99"/>
    <w:rsid w:val="00965DF3"/>
    <w:rsid w:val="00966039"/>
    <w:rsid w:val="00966182"/>
    <w:rsid w:val="00966283"/>
    <w:rsid w:val="00966666"/>
    <w:rsid w:val="00966AB8"/>
    <w:rsid w:val="00966B06"/>
    <w:rsid w:val="00966D2C"/>
    <w:rsid w:val="00966D6B"/>
    <w:rsid w:val="0096704A"/>
    <w:rsid w:val="00967442"/>
    <w:rsid w:val="009703FC"/>
    <w:rsid w:val="0097080E"/>
    <w:rsid w:val="00970935"/>
    <w:rsid w:val="00970BFF"/>
    <w:rsid w:val="00971A0D"/>
    <w:rsid w:val="00971B40"/>
    <w:rsid w:val="00972B90"/>
    <w:rsid w:val="0097350C"/>
    <w:rsid w:val="009735F4"/>
    <w:rsid w:val="0097372E"/>
    <w:rsid w:val="00973B05"/>
    <w:rsid w:val="00974946"/>
    <w:rsid w:val="00974D80"/>
    <w:rsid w:val="00974F05"/>
    <w:rsid w:val="0097503A"/>
    <w:rsid w:val="009750F8"/>
    <w:rsid w:val="009754EB"/>
    <w:rsid w:val="00975708"/>
    <w:rsid w:val="009758D3"/>
    <w:rsid w:val="00975E60"/>
    <w:rsid w:val="0097628A"/>
    <w:rsid w:val="0097698E"/>
    <w:rsid w:val="00976D01"/>
    <w:rsid w:val="0097736D"/>
    <w:rsid w:val="00977DD4"/>
    <w:rsid w:val="00977E4E"/>
    <w:rsid w:val="00977FF2"/>
    <w:rsid w:val="009803DD"/>
    <w:rsid w:val="00980400"/>
    <w:rsid w:val="00980E79"/>
    <w:rsid w:val="00980F53"/>
    <w:rsid w:val="00981357"/>
    <w:rsid w:val="00981F07"/>
    <w:rsid w:val="00981F3A"/>
    <w:rsid w:val="0098294A"/>
    <w:rsid w:val="00982AD6"/>
    <w:rsid w:val="00982D3F"/>
    <w:rsid w:val="009837A5"/>
    <w:rsid w:val="00983990"/>
    <w:rsid w:val="00983C82"/>
    <w:rsid w:val="00983E16"/>
    <w:rsid w:val="00983F37"/>
    <w:rsid w:val="0098430F"/>
    <w:rsid w:val="00984781"/>
    <w:rsid w:val="00984CCD"/>
    <w:rsid w:val="00984EE2"/>
    <w:rsid w:val="009851D4"/>
    <w:rsid w:val="00985682"/>
    <w:rsid w:val="009858CE"/>
    <w:rsid w:val="009862C9"/>
    <w:rsid w:val="0098638E"/>
    <w:rsid w:val="00986AAE"/>
    <w:rsid w:val="00987087"/>
    <w:rsid w:val="00987586"/>
    <w:rsid w:val="00987B03"/>
    <w:rsid w:val="00987FB5"/>
    <w:rsid w:val="00990FC2"/>
    <w:rsid w:val="00991143"/>
    <w:rsid w:val="00991181"/>
    <w:rsid w:val="00991239"/>
    <w:rsid w:val="00991A7F"/>
    <w:rsid w:val="0099231D"/>
    <w:rsid w:val="00992B6B"/>
    <w:rsid w:val="0099308C"/>
    <w:rsid w:val="009933E5"/>
    <w:rsid w:val="00993653"/>
    <w:rsid w:val="00993D1A"/>
    <w:rsid w:val="009940A5"/>
    <w:rsid w:val="00994219"/>
    <w:rsid w:val="00994D4F"/>
    <w:rsid w:val="009953CE"/>
    <w:rsid w:val="00995B16"/>
    <w:rsid w:val="0099724A"/>
    <w:rsid w:val="009975D3"/>
    <w:rsid w:val="0099793A"/>
    <w:rsid w:val="00997BCC"/>
    <w:rsid w:val="009A113A"/>
    <w:rsid w:val="009A185E"/>
    <w:rsid w:val="009A19B7"/>
    <w:rsid w:val="009A1C46"/>
    <w:rsid w:val="009A1C57"/>
    <w:rsid w:val="009A1CCE"/>
    <w:rsid w:val="009A1D41"/>
    <w:rsid w:val="009A23EA"/>
    <w:rsid w:val="009A2775"/>
    <w:rsid w:val="009A2D37"/>
    <w:rsid w:val="009A3868"/>
    <w:rsid w:val="009A38BA"/>
    <w:rsid w:val="009A3D73"/>
    <w:rsid w:val="009A405A"/>
    <w:rsid w:val="009A4126"/>
    <w:rsid w:val="009A4A3C"/>
    <w:rsid w:val="009A4E59"/>
    <w:rsid w:val="009A557D"/>
    <w:rsid w:val="009A6602"/>
    <w:rsid w:val="009A6FE1"/>
    <w:rsid w:val="009A729B"/>
    <w:rsid w:val="009A751D"/>
    <w:rsid w:val="009A78A9"/>
    <w:rsid w:val="009B00DD"/>
    <w:rsid w:val="009B0508"/>
    <w:rsid w:val="009B0B36"/>
    <w:rsid w:val="009B250D"/>
    <w:rsid w:val="009B2E20"/>
    <w:rsid w:val="009B3A42"/>
    <w:rsid w:val="009B4495"/>
    <w:rsid w:val="009B4B76"/>
    <w:rsid w:val="009B4F68"/>
    <w:rsid w:val="009B4F9A"/>
    <w:rsid w:val="009B53BF"/>
    <w:rsid w:val="009B629B"/>
    <w:rsid w:val="009B634F"/>
    <w:rsid w:val="009B73EC"/>
    <w:rsid w:val="009B77E5"/>
    <w:rsid w:val="009B7BEC"/>
    <w:rsid w:val="009C00AD"/>
    <w:rsid w:val="009C012D"/>
    <w:rsid w:val="009C0140"/>
    <w:rsid w:val="009C09B2"/>
    <w:rsid w:val="009C0AE6"/>
    <w:rsid w:val="009C0DA3"/>
    <w:rsid w:val="009C0EA4"/>
    <w:rsid w:val="009C0EEA"/>
    <w:rsid w:val="009C0FA4"/>
    <w:rsid w:val="009C10E3"/>
    <w:rsid w:val="009C151F"/>
    <w:rsid w:val="009C17C4"/>
    <w:rsid w:val="009C1952"/>
    <w:rsid w:val="009C257D"/>
    <w:rsid w:val="009C2A2E"/>
    <w:rsid w:val="009C2E39"/>
    <w:rsid w:val="009C328D"/>
    <w:rsid w:val="009C33C0"/>
    <w:rsid w:val="009C3C98"/>
    <w:rsid w:val="009C3F11"/>
    <w:rsid w:val="009C4309"/>
    <w:rsid w:val="009C4488"/>
    <w:rsid w:val="009C46C0"/>
    <w:rsid w:val="009C5992"/>
    <w:rsid w:val="009C5C15"/>
    <w:rsid w:val="009C680F"/>
    <w:rsid w:val="009C6872"/>
    <w:rsid w:val="009C737D"/>
    <w:rsid w:val="009C7452"/>
    <w:rsid w:val="009C74DC"/>
    <w:rsid w:val="009C7824"/>
    <w:rsid w:val="009C7B7C"/>
    <w:rsid w:val="009D00C4"/>
    <w:rsid w:val="009D07B9"/>
    <w:rsid w:val="009D0B94"/>
    <w:rsid w:val="009D1002"/>
    <w:rsid w:val="009D11B9"/>
    <w:rsid w:val="009D1D35"/>
    <w:rsid w:val="009D1DA1"/>
    <w:rsid w:val="009D2935"/>
    <w:rsid w:val="009D2BD7"/>
    <w:rsid w:val="009D2D47"/>
    <w:rsid w:val="009D3E20"/>
    <w:rsid w:val="009D4E3B"/>
    <w:rsid w:val="009D4F9A"/>
    <w:rsid w:val="009D52FA"/>
    <w:rsid w:val="009D5531"/>
    <w:rsid w:val="009D5582"/>
    <w:rsid w:val="009D5627"/>
    <w:rsid w:val="009D5CAD"/>
    <w:rsid w:val="009D6269"/>
    <w:rsid w:val="009D69A0"/>
    <w:rsid w:val="009D6DC6"/>
    <w:rsid w:val="009D6EC9"/>
    <w:rsid w:val="009D7AE9"/>
    <w:rsid w:val="009E0B2A"/>
    <w:rsid w:val="009E0F0D"/>
    <w:rsid w:val="009E14AF"/>
    <w:rsid w:val="009E22CA"/>
    <w:rsid w:val="009E2DF2"/>
    <w:rsid w:val="009E38AD"/>
    <w:rsid w:val="009E3927"/>
    <w:rsid w:val="009E3D59"/>
    <w:rsid w:val="009E4593"/>
    <w:rsid w:val="009E4DF7"/>
    <w:rsid w:val="009E4E7E"/>
    <w:rsid w:val="009E5EC8"/>
    <w:rsid w:val="009E6C2C"/>
    <w:rsid w:val="009E6D32"/>
    <w:rsid w:val="009E788B"/>
    <w:rsid w:val="009E7915"/>
    <w:rsid w:val="009E797E"/>
    <w:rsid w:val="009E7CC1"/>
    <w:rsid w:val="009E7ED6"/>
    <w:rsid w:val="009F0843"/>
    <w:rsid w:val="009F0D17"/>
    <w:rsid w:val="009F111F"/>
    <w:rsid w:val="009F1772"/>
    <w:rsid w:val="009F1A69"/>
    <w:rsid w:val="009F1D73"/>
    <w:rsid w:val="009F221F"/>
    <w:rsid w:val="009F31DD"/>
    <w:rsid w:val="009F4396"/>
    <w:rsid w:val="009F4455"/>
    <w:rsid w:val="009F4DC7"/>
    <w:rsid w:val="009F5781"/>
    <w:rsid w:val="009F5A3D"/>
    <w:rsid w:val="009F5CA7"/>
    <w:rsid w:val="009F615E"/>
    <w:rsid w:val="009F6627"/>
    <w:rsid w:val="009F683A"/>
    <w:rsid w:val="009F78BA"/>
    <w:rsid w:val="009F7FA2"/>
    <w:rsid w:val="00A00923"/>
    <w:rsid w:val="00A0093F"/>
    <w:rsid w:val="00A00B97"/>
    <w:rsid w:val="00A01645"/>
    <w:rsid w:val="00A01C37"/>
    <w:rsid w:val="00A02851"/>
    <w:rsid w:val="00A02D4C"/>
    <w:rsid w:val="00A030EA"/>
    <w:rsid w:val="00A03647"/>
    <w:rsid w:val="00A039F0"/>
    <w:rsid w:val="00A03A42"/>
    <w:rsid w:val="00A04863"/>
    <w:rsid w:val="00A04C8E"/>
    <w:rsid w:val="00A052BD"/>
    <w:rsid w:val="00A05B6A"/>
    <w:rsid w:val="00A05CCD"/>
    <w:rsid w:val="00A061DB"/>
    <w:rsid w:val="00A070EE"/>
    <w:rsid w:val="00A07280"/>
    <w:rsid w:val="00A079CF"/>
    <w:rsid w:val="00A1021D"/>
    <w:rsid w:val="00A107DD"/>
    <w:rsid w:val="00A110F7"/>
    <w:rsid w:val="00A1139A"/>
    <w:rsid w:val="00A11FB2"/>
    <w:rsid w:val="00A125B2"/>
    <w:rsid w:val="00A1281F"/>
    <w:rsid w:val="00A12CE2"/>
    <w:rsid w:val="00A1319D"/>
    <w:rsid w:val="00A1378A"/>
    <w:rsid w:val="00A13D02"/>
    <w:rsid w:val="00A13D11"/>
    <w:rsid w:val="00A1427B"/>
    <w:rsid w:val="00A14427"/>
    <w:rsid w:val="00A14AAD"/>
    <w:rsid w:val="00A15819"/>
    <w:rsid w:val="00A1611D"/>
    <w:rsid w:val="00A16EE2"/>
    <w:rsid w:val="00A171C9"/>
    <w:rsid w:val="00A179B8"/>
    <w:rsid w:val="00A2056D"/>
    <w:rsid w:val="00A20732"/>
    <w:rsid w:val="00A20888"/>
    <w:rsid w:val="00A212FA"/>
    <w:rsid w:val="00A21776"/>
    <w:rsid w:val="00A21ECB"/>
    <w:rsid w:val="00A221E8"/>
    <w:rsid w:val="00A2257F"/>
    <w:rsid w:val="00A22AB9"/>
    <w:rsid w:val="00A23045"/>
    <w:rsid w:val="00A23132"/>
    <w:rsid w:val="00A2323A"/>
    <w:rsid w:val="00A2387B"/>
    <w:rsid w:val="00A2482F"/>
    <w:rsid w:val="00A2554F"/>
    <w:rsid w:val="00A256A8"/>
    <w:rsid w:val="00A25D2C"/>
    <w:rsid w:val="00A25DC8"/>
    <w:rsid w:val="00A261CD"/>
    <w:rsid w:val="00A26630"/>
    <w:rsid w:val="00A26684"/>
    <w:rsid w:val="00A26AE4"/>
    <w:rsid w:val="00A26B3A"/>
    <w:rsid w:val="00A27359"/>
    <w:rsid w:val="00A27597"/>
    <w:rsid w:val="00A276B5"/>
    <w:rsid w:val="00A2788B"/>
    <w:rsid w:val="00A27A59"/>
    <w:rsid w:val="00A27EF1"/>
    <w:rsid w:val="00A30E99"/>
    <w:rsid w:val="00A31038"/>
    <w:rsid w:val="00A314CC"/>
    <w:rsid w:val="00A31D6A"/>
    <w:rsid w:val="00A32F24"/>
    <w:rsid w:val="00A33054"/>
    <w:rsid w:val="00A33740"/>
    <w:rsid w:val="00A339A0"/>
    <w:rsid w:val="00A33B24"/>
    <w:rsid w:val="00A3474C"/>
    <w:rsid w:val="00A34A14"/>
    <w:rsid w:val="00A34CB4"/>
    <w:rsid w:val="00A355A4"/>
    <w:rsid w:val="00A365ED"/>
    <w:rsid w:val="00A367E5"/>
    <w:rsid w:val="00A37084"/>
    <w:rsid w:val="00A376FD"/>
    <w:rsid w:val="00A37F06"/>
    <w:rsid w:val="00A4055B"/>
    <w:rsid w:val="00A40FA8"/>
    <w:rsid w:val="00A41047"/>
    <w:rsid w:val="00A41242"/>
    <w:rsid w:val="00A41633"/>
    <w:rsid w:val="00A417CA"/>
    <w:rsid w:val="00A41EFE"/>
    <w:rsid w:val="00A4208A"/>
    <w:rsid w:val="00A42134"/>
    <w:rsid w:val="00A425C3"/>
    <w:rsid w:val="00A4260C"/>
    <w:rsid w:val="00A42886"/>
    <w:rsid w:val="00A42C19"/>
    <w:rsid w:val="00A4303B"/>
    <w:rsid w:val="00A433A0"/>
    <w:rsid w:val="00A43F69"/>
    <w:rsid w:val="00A441CD"/>
    <w:rsid w:val="00A44259"/>
    <w:rsid w:val="00A44297"/>
    <w:rsid w:val="00A442F7"/>
    <w:rsid w:val="00A4435B"/>
    <w:rsid w:val="00A445E3"/>
    <w:rsid w:val="00A4513D"/>
    <w:rsid w:val="00A4516A"/>
    <w:rsid w:val="00A45389"/>
    <w:rsid w:val="00A4591E"/>
    <w:rsid w:val="00A459BC"/>
    <w:rsid w:val="00A45A7B"/>
    <w:rsid w:val="00A45EFB"/>
    <w:rsid w:val="00A45F30"/>
    <w:rsid w:val="00A4600E"/>
    <w:rsid w:val="00A460A9"/>
    <w:rsid w:val="00A46508"/>
    <w:rsid w:val="00A46660"/>
    <w:rsid w:val="00A46BDB"/>
    <w:rsid w:val="00A471E3"/>
    <w:rsid w:val="00A47BD4"/>
    <w:rsid w:val="00A5173B"/>
    <w:rsid w:val="00A522A4"/>
    <w:rsid w:val="00A524A7"/>
    <w:rsid w:val="00A52673"/>
    <w:rsid w:val="00A52D5F"/>
    <w:rsid w:val="00A53282"/>
    <w:rsid w:val="00A53730"/>
    <w:rsid w:val="00A53943"/>
    <w:rsid w:val="00A53A7F"/>
    <w:rsid w:val="00A53E72"/>
    <w:rsid w:val="00A53ECC"/>
    <w:rsid w:val="00A55502"/>
    <w:rsid w:val="00A55C00"/>
    <w:rsid w:val="00A55E58"/>
    <w:rsid w:val="00A569F3"/>
    <w:rsid w:val="00A56BB0"/>
    <w:rsid w:val="00A575A8"/>
    <w:rsid w:val="00A578CB"/>
    <w:rsid w:val="00A57D64"/>
    <w:rsid w:val="00A60DF9"/>
    <w:rsid w:val="00A61510"/>
    <w:rsid w:val="00A61BAC"/>
    <w:rsid w:val="00A61CF1"/>
    <w:rsid w:val="00A62536"/>
    <w:rsid w:val="00A628B5"/>
    <w:rsid w:val="00A62A6C"/>
    <w:rsid w:val="00A62C42"/>
    <w:rsid w:val="00A634ED"/>
    <w:rsid w:val="00A63676"/>
    <w:rsid w:val="00A638D5"/>
    <w:rsid w:val="00A6390F"/>
    <w:rsid w:val="00A63F4B"/>
    <w:rsid w:val="00A6445D"/>
    <w:rsid w:val="00A64AB7"/>
    <w:rsid w:val="00A65355"/>
    <w:rsid w:val="00A6571E"/>
    <w:rsid w:val="00A65C1C"/>
    <w:rsid w:val="00A65D58"/>
    <w:rsid w:val="00A6621F"/>
    <w:rsid w:val="00A662C5"/>
    <w:rsid w:val="00A66639"/>
    <w:rsid w:val="00A66B4A"/>
    <w:rsid w:val="00A67030"/>
    <w:rsid w:val="00A673C9"/>
    <w:rsid w:val="00A6757B"/>
    <w:rsid w:val="00A67947"/>
    <w:rsid w:val="00A70AD5"/>
    <w:rsid w:val="00A70B03"/>
    <w:rsid w:val="00A70BD9"/>
    <w:rsid w:val="00A7212A"/>
    <w:rsid w:val="00A7215E"/>
    <w:rsid w:val="00A723AF"/>
    <w:rsid w:val="00A7279A"/>
    <w:rsid w:val="00A72988"/>
    <w:rsid w:val="00A73169"/>
    <w:rsid w:val="00A73CA4"/>
    <w:rsid w:val="00A743A1"/>
    <w:rsid w:val="00A743FA"/>
    <w:rsid w:val="00A74E95"/>
    <w:rsid w:val="00A753DD"/>
    <w:rsid w:val="00A7591D"/>
    <w:rsid w:val="00A75A97"/>
    <w:rsid w:val="00A765F4"/>
    <w:rsid w:val="00A77554"/>
    <w:rsid w:val="00A80044"/>
    <w:rsid w:val="00A804BE"/>
    <w:rsid w:val="00A80D3B"/>
    <w:rsid w:val="00A80F7F"/>
    <w:rsid w:val="00A8126E"/>
    <w:rsid w:val="00A81308"/>
    <w:rsid w:val="00A813BF"/>
    <w:rsid w:val="00A8155B"/>
    <w:rsid w:val="00A818D5"/>
    <w:rsid w:val="00A81A5E"/>
    <w:rsid w:val="00A81C17"/>
    <w:rsid w:val="00A81ED1"/>
    <w:rsid w:val="00A82A83"/>
    <w:rsid w:val="00A83462"/>
    <w:rsid w:val="00A836BE"/>
    <w:rsid w:val="00A84AD8"/>
    <w:rsid w:val="00A856E2"/>
    <w:rsid w:val="00A857FF"/>
    <w:rsid w:val="00A85996"/>
    <w:rsid w:val="00A86904"/>
    <w:rsid w:val="00A87626"/>
    <w:rsid w:val="00A87D3A"/>
    <w:rsid w:val="00A9025C"/>
    <w:rsid w:val="00A90EE4"/>
    <w:rsid w:val="00A915F7"/>
    <w:rsid w:val="00A91856"/>
    <w:rsid w:val="00A9189C"/>
    <w:rsid w:val="00A91D77"/>
    <w:rsid w:val="00A91EF2"/>
    <w:rsid w:val="00A92127"/>
    <w:rsid w:val="00A927CE"/>
    <w:rsid w:val="00A92CA8"/>
    <w:rsid w:val="00A93376"/>
    <w:rsid w:val="00A9381B"/>
    <w:rsid w:val="00A93930"/>
    <w:rsid w:val="00A93EB6"/>
    <w:rsid w:val="00A95417"/>
    <w:rsid w:val="00A955D6"/>
    <w:rsid w:val="00A96DC6"/>
    <w:rsid w:val="00A96FB0"/>
    <w:rsid w:val="00A972B4"/>
    <w:rsid w:val="00A97ED1"/>
    <w:rsid w:val="00A97FAD"/>
    <w:rsid w:val="00AA0686"/>
    <w:rsid w:val="00AA134C"/>
    <w:rsid w:val="00AA1B7D"/>
    <w:rsid w:val="00AA1DB0"/>
    <w:rsid w:val="00AA1E0B"/>
    <w:rsid w:val="00AA1E69"/>
    <w:rsid w:val="00AA1FFF"/>
    <w:rsid w:val="00AA2087"/>
    <w:rsid w:val="00AA26B5"/>
    <w:rsid w:val="00AA2B17"/>
    <w:rsid w:val="00AA2E3A"/>
    <w:rsid w:val="00AA30F5"/>
    <w:rsid w:val="00AA37E1"/>
    <w:rsid w:val="00AA3974"/>
    <w:rsid w:val="00AA39AB"/>
    <w:rsid w:val="00AA3A51"/>
    <w:rsid w:val="00AA3BB5"/>
    <w:rsid w:val="00AA3F5C"/>
    <w:rsid w:val="00AA42BD"/>
    <w:rsid w:val="00AA43B2"/>
    <w:rsid w:val="00AA49AD"/>
    <w:rsid w:val="00AA4B16"/>
    <w:rsid w:val="00AA4FE3"/>
    <w:rsid w:val="00AA586B"/>
    <w:rsid w:val="00AA5ADC"/>
    <w:rsid w:val="00AA5CF2"/>
    <w:rsid w:val="00AA61F3"/>
    <w:rsid w:val="00AA6307"/>
    <w:rsid w:val="00AA7016"/>
    <w:rsid w:val="00AA7CD6"/>
    <w:rsid w:val="00AB04AF"/>
    <w:rsid w:val="00AB0DD5"/>
    <w:rsid w:val="00AB0E74"/>
    <w:rsid w:val="00AB0F09"/>
    <w:rsid w:val="00AB1A1D"/>
    <w:rsid w:val="00AB1BFC"/>
    <w:rsid w:val="00AB2197"/>
    <w:rsid w:val="00AB22E8"/>
    <w:rsid w:val="00AB3337"/>
    <w:rsid w:val="00AB388F"/>
    <w:rsid w:val="00AB3A39"/>
    <w:rsid w:val="00AB435E"/>
    <w:rsid w:val="00AB4836"/>
    <w:rsid w:val="00AB6839"/>
    <w:rsid w:val="00AB6D98"/>
    <w:rsid w:val="00AB7422"/>
    <w:rsid w:val="00AB7790"/>
    <w:rsid w:val="00AB7843"/>
    <w:rsid w:val="00AB7ABE"/>
    <w:rsid w:val="00AB7BC0"/>
    <w:rsid w:val="00AB7D8D"/>
    <w:rsid w:val="00AC08DE"/>
    <w:rsid w:val="00AC0EDA"/>
    <w:rsid w:val="00AC1216"/>
    <w:rsid w:val="00AC16B1"/>
    <w:rsid w:val="00AC1731"/>
    <w:rsid w:val="00AC17BF"/>
    <w:rsid w:val="00AC1F20"/>
    <w:rsid w:val="00AC2107"/>
    <w:rsid w:val="00AC29F4"/>
    <w:rsid w:val="00AC3003"/>
    <w:rsid w:val="00AC3702"/>
    <w:rsid w:val="00AC4130"/>
    <w:rsid w:val="00AC44A1"/>
    <w:rsid w:val="00AC4FC3"/>
    <w:rsid w:val="00AC51E7"/>
    <w:rsid w:val="00AC52BC"/>
    <w:rsid w:val="00AC5DD9"/>
    <w:rsid w:val="00AC6097"/>
    <w:rsid w:val="00AC65AE"/>
    <w:rsid w:val="00AC6677"/>
    <w:rsid w:val="00AC687F"/>
    <w:rsid w:val="00AC6967"/>
    <w:rsid w:val="00AC6B5E"/>
    <w:rsid w:val="00AC6F27"/>
    <w:rsid w:val="00AC6FBF"/>
    <w:rsid w:val="00AC74C5"/>
    <w:rsid w:val="00AC74E3"/>
    <w:rsid w:val="00AC7F26"/>
    <w:rsid w:val="00AD00B2"/>
    <w:rsid w:val="00AD0425"/>
    <w:rsid w:val="00AD0CA3"/>
    <w:rsid w:val="00AD14E8"/>
    <w:rsid w:val="00AD22E4"/>
    <w:rsid w:val="00AD23B4"/>
    <w:rsid w:val="00AD23FF"/>
    <w:rsid w:val="00AD2DD1"/>
    <w:rsid w:val="00AD3B55"/>
    <w:rsid w:val="00AD3CE8"/>
    <w:rsid w:val="00AD3FAB"/>
    <w:rsid w:val="00AD401A"/>
    <w:rsid w:val="00AD46B0"/>
    <w:rsid w:val="00AD5335"/>
    <w:rsid w:val="00AD5549"/>
    <w:rsid w:val="00AD64C2"/>
    <w:rsid w:val="00AD7C81"/>
    <w:rsid w:val="00AD7E4F"/>
    <w:rsid w:val="00AE0017"/>
    <w:rsid w:val="00AE0287"/>
    <w:rsid w:val="00AE0552"/>
    <w:rsid w:val="00AE0E02"/>
    <w:rsid w:val="00AE1125"/>
    <w:rsid w:val="00AE164F"/>
    <w:rsid w:val="00AE1DE9"/>
    <w:rsid w:val="00AE1FE0"/>
    <w:rsid w:val="00AE280B"/>
    <w:rsid w:val="00AE2845"/>
    <w:rsid w:val="00AE301E"/>
    <w:rsid w:val="00AE33A1"/>
    <w:rsid w:val="00AE3CA1"/>
    <w:rsid w:val="00AE4175"/>
    <w:rsid w:val="00AE4564"/>
    <w:rsid w:val="00AE4B93"/>
    <w:rsid w:val="00AE501F"/>
    <w:rsid w:val="00AE5665"/>
    <w:rsid w:val="00AE6102"/>
    <w:rsid w:val="00AE630C"/>
    <w:rsid w:val="00AE6E53"/>
    <w:rsid w:val="00AE7EF9"/>
    <w:rsid w:val="00AF0161"/>
    <w:rsid w:val="00AF03B9"/>
    <w:rsid w:val="00AF0A17"/>
    <w:rsid w:val="00AF0F9F"/>
    <w:rsid w:val="00AF17D0"/>
    <w:rsid w:val="00AF1A4A"/>
    <w:rsid w:val="00AF1AB8"/>
    <w:rsid w:val="00AF1E58"/>
    <w:rsid w:val="00AF2326"/>
    <w:rsid w:val="00AF2C17"/>
    <w:rsid w:val="00AF353E"/>
    <w:rsid w:val="00AF3EE7"/>
    <w:rsid w:val="00AF4404"/>
    <w:rsid w:val="00AF586A"/>
    <w:rsid w:val="00AF5B14"/>
    <w:rsid w:val="00AF5ED5"/>
    <w:rsid w:val="00AF5FD7"/>
    <w:rsid w:val="00AF6549"/>
    <w:rsid w:val="00AF67E9"/>
    <w:rsid w:val="00AF6BF2"/>
    <w:rsid w:val="00AF6FC9"/>
    <w:rsid w:val="00B00179"/>
    <w:rsid w:val="00B00646"/>
    <w:rsid w:val="00B009AB"/>
    <w:rsid w:val="00B00CC2"/>
    <w:rsid w:val="00B01173"/>
    <w:rsid w:val="00B01854"/>
    <w:rsid w:val="00B01E09"/>
    <w:rsid w:val="00B0215D"/>
    <w:rsid w:val="00B0237D"/>
    <w:rsid w:val="00B02910"/>
    <w:rsid w:val="00B02C62"/>
    <w:rsid w:val="00B02F27"/>
    <w:rsid w:val="00B02FD1"/>
    <w:rsid w:val="00B03B85"/>
    <w:rsid w:val="00B03DA1"/>
    <w:rsid w:val="00B0416A"/>
    <w:rsid w:val="00B05324"/>
    <w:rsid w:val="00B053CF"/>
    <w:rsid w:val="00B05FF8"/>
    <w:rsid w:val="00B0620E"/>
    <w:rsid w:val="00B06591"/>
    <w:rsid w:val="00B06931"/>
    <w:rsid w:val="00B071A7"/>
    <w:rsid w:val="00B075DF"/>
    <w:rsid w:val="00B104C4"/>
    <w:rsid w:val="00B10E00"/>
    <w:rsid w:val="00B1123A"/>
    <w:rsid w:val="00B112F6"/>
    <w:rsid w:val="00B11C5A"/>
    <w:rsid w:val="00B13737"/>
    <w:rsid w:val="00B137F3"/>
    <w:rsid w:val="00B139A4"/>
    <w:rsid w:val="00B143FB"/>
    <w:rsid w:val="00B14B98"/>
    <w:rsid w:val="00B15B69"/>
    <w:rsid w:val="00B15CAF"/>
    <w:rsid w:val="00B165F8"/>
    <w:rsid w:val="00B16AC1"/>
    <w:rsid w:val="00B16D90"/>
    <w:rsid w:val="00B16E75"/>
    <w:rsid w:val="00B16F66"/>
    <w:rsid w:val="00B1773C"/>
    <w:rsid w:val="00B177F0"/>
    <w:rsid w:val="00B17EEC"/>
    <w:rsid w:val="00B21F59"/>
    <w:rsid w:val="00B2267C"/>
    <w:rsid w:val="00B22C26"/>
    <w:rsid w:val="00B23175"/>
    <w:rsid w:val="00B2349F"/>
    <w:rsid w:val="00B23660"/>
    <w:rsid w:val="00B23CFF"/>
    <w:rsid w:val="00B24A50"/>
    <w:rsid w:val="00B24B65"/>
    <w:rsid w:val="00B251E7"/>
    <w:rsid w:val="00B256AE"/>
    <w:rsid w:val="00B2588A"/>
    <w:rsid w:val="00B25AF7"/>
    <w:rsid w:val="00B25B12"/>
    <w:rsid w:val="00B262DB"/>
    <w:rsid w:val="00B270FB"/>
    <w:rsid w:val="00B27419"/>
    <w:rsid w:val="00B274DD"/>
    <w:rsid w:val="00B274F9"/>
    <w:rsid w:val="00B2779A"/>
    <w:rsid w:val="00B302AA"/>
    <w:rsid w:val="00B30C95"/>
    <w:rsid w:val="00B312EA"/>
    <w:rsid w:val="00B317C0"/>
    <w:rsid w:val="00B31CCB"/>
    <w:rsid w:val="00B31EFD"/>
    <w:rsid w:val="00B32370"/>
    <w:rsid w:val="00B324B4"/>
    <w:rsid w:val="00B328AB"/>
    <w:rsid w:val="00B32C69"/>
    <w:rsid w:val="00B32E89"/>
    <w:rsid w:val="00B331EA"/>
    <w:rsid w:val="00B3331C"/>
    <w:rsid w:val="00B334F2"/>
    <w:rsid w:val="00B338F0"/>
    <w:rsid w:val="00B33B7B"/>
    <w:rsid w:val="00B33F85"/>
    <w:rsid w:val="00B3401E"/>
    <w:rsid w:val="00B340CA"/>
    <w:rsid w:val="00B3454A"/>
    <w:rsid w:val="00B3475B"/>
    <w:rsid w:val="00B347AF"/>
    <w:rsid w:val="00B358D3"/>
    <w:rsid w:val="00B35BB8"/>
    <w:rsid w:val="00B360C0"/>
    <w:rsid w:val="00B36573"/>
    <w:rsid w:val="00B365BE"/>
    <w:rsid w:val="00B36664"/>
    <w:rsid w:val="00B36A62"/>
    <w:rsid w:val="00B36D3E"/>
    <w:rsid w:val="00B3708F"/>
    <w:rsid w:val="00B370B7"/>
    <w:rsid w:val="00B376A1"/>
    <w:rsid w:val="00B3794F"/>
    <w:rsid w:val="00B37B7D"/>
    <w:rsid w:val="00B400CB"/>
    <w:rsid w:val="00B402BD"/>
    <w:rsid w:val="00B40B76"/>
    <w:rsid w:val="00B425A7"/>
    <w:rsid w:val="00B425A8"/>
    <w:rsid w:val="00B427DD"/>
    <w:rsid w:val="00B42803"/>
    <w:rsid w:val="00B4388B"/>
    <w:rsid w:val="00B43ACA"/>
    <w:rsid w:val="00B4432D"/>
    <w:rsid w:val="00B443F8"/>
    <w:rsid w:val="00B445BE"/>
    <w:rsid w:val="00B45A35"/>
    <w:rsid w:val="00B45D53"/>
    <w:rsid w:val="00B45E77"/>
    <w:rsid w:val="00B46159"/>
    <w:rsid w:val="00B4623F"/>
    <w:rsid w:val="00B462AB"/>
    <w:rsid w:val="00B464B7"/>
    <w:rsid w:val="00B46DFE"/>
    <w:rsid w:val="00B47614"/>
    <w:rsid w:val="00B50063"/>
    <w:rsid w:val="00B50545"/>
    <w:rsid w:val="00B52AE5"/>
    <w:rsid w:val="00B52C59"/>
    <w:rsid w:val="00B541CD"/>
    <w:rsid w:val="00B5477C"/>
    <w:rsid w:val="00B55090"/>
    <w:rsid w:val="00B55358"/>
    <w:rsid w:val="00B56338"/>
    <w:rsid w:val="00B56651"/>
    <w:rsid w:val="00B56C99"/>
    <w:rsid w:val="00B616C6"/>
    <w:rsid w:val="00B619A2"/>
    <w:rsid w:val="00B619E6"/>
    <w:rsid w:val="00B63236"/>
    <w:rsid w:val="00B640F0"/>
    <w:rsid w:val="00B642C9"/>
    <w:rsid w:val="00B643A8"/>
    <w:rsid w:val="00B64800"/>
    <w:rsid w:val="00B64B45"/>
    <w:rsid w:val="00B64DFE"/>
    <w:rsid w:val="00B65022"/>
    <w:rsid w:val="00B656F2"/>
    <w:rsid w:val="00B65751"/>
    <w:rsid w:val="00B658E9"/>
    <w:rsid w:val="00B65A74"/>
    <w:rsid w:val="00B65E15"/>
    <w:rsid w:val="00B65E4A"/>
    <w:rsid w:val="00B66D4C"/>
    <w:rsid w:val="00B67154"/>
    <w:rsid w:val="00B70823"/>
    <w:rsid w:val="00B71342"/>
    <w:rsid w:val="00B7244A"/>
    <w:rsid w:val="00B72F5D"/>
    <w:rsid w:val="00B7300E"/>
    <w:rsid w:val="00B731CC"/>
    <w:rsid w:val="00B73AA4"/>
    <w:rsid w:val="00B73BA0"/>
    <w:rsid w:val="00B73C93"/>
    <w:rsid w:val="00B74399"/>
    <w:rsid w:val="00B7487B"/>
    <w:rsid w:val="00B751C5"/>
    <w:rsid w:val="00B75397"/>
    <w:rsid w:val="00B75A8A"/>
    <w:rsid w:val="00B75C56"/>
    <w:rsid w:val="00B76130"/>
    <w:rsid w:val="00B76F7B"/>
    <w:rsid w:val="00B77761"/>
    <w:rsid w:val="00B77C21"/>
    <w:rsid w:val="00B80770"/>
    <w:rsid w:val="00B809CF"/>
    <w:rsid w:val="00B81732"/>
    <w:rsid w:val="00B82BE5"/>
    <w:rsid w:val="00B83131"/>
    <w:rsid w:val="00B83210"/>
    <w:rsid w:val="00B83417"/>
    <w:rsid w:val="00B83472"/>
    <w:rsid w:val="00B83C7B"/>
    <w:rsid w:val="00B840E8"/>
    <w:rsid w:val="00B851C1"/>
    <w:rsid w:val="00B85795"/>
    <w:rsid w:val="00B85880"/>
    <w:rsid w:val="00B858ED"/>
    <w:rsid w:val="00B85D77"/>
    <w:rsid w:val="00B85F87"/>
    <w:rsid w:val="00B86562"/>
    <w:rsid w:val="00B870A0"/>
    <w:rsid w:val="00B870A8"/>
    <w:rsid w:val="00B87331"/>
    <w:rsid w:val="00B87852"/>
    <w:rsid w:val="00B87F94"/>
    <w:rsid w:val="00B9024D"/>
    <w:rsid w:val="00B9128A"/>
    <w:rsid w:val="00B912B0"/>
    <w:rsid w:val="00B912F5"/>
    <w:rsid w:val="00B9160E"/>
    <w:rsid w:val="00B9191D"/>
    <w:rsid w:val="00B9231A"/>
    <w:rsid w:val="00B923BA"/>
    <w:rsid w:val="00B92B5C"/>
    <w:rsid w:val="00B93BA9"/>
    <w:rsid w:val="00B94215"/>
    <w:rsid w:val="00B9447E"/>
    <w:rsid w:val="00B94D01"/>
    <w:rsid w:val="00B94E52"/>
    <w:rsid w:val="00B95A62"/>
    <w:rsid w:val="00B95BC5"/>
    <w:rsid w:val="00B9665C"/>
    <w:rsid w:val="00B96B62"/>
    <w:rsid w:val="00B96F9F"/>
    <w:rsid w:val="00B971C6"/>
    <w:rsid w:val="00B97225"/>
    <w:rsid w:val="00B97862"/>
    <w:rsid w:val="00B9791D"/>
    <w:rsid w:val="00B97A1D"/>
    <w:rsid w:val="00B97E5E"/>
    <w:rsid w:val="00BA03F2"/>
    <w:rsid w:val="00BA0928"/>
    <w:rsid w:val="00BA0FDF"/>
    <w:rsid w:val="00BA1911"/>
    <w:rsid w:val="00BA29FF"/>
    <w:rsid w:val="00BA2BF3"/>
    <w:rsid w:val="00BA2CF1"/>
    <w:rsid w:val="00BA2EC8"/>
    <w:rsid w:val="00BA31C7"/>
    <w:rsid w:val="00BA42D6"/>
    <w:rsid w:val="00BA44F0"/>
    <w:rsid w:val="00BA44FA"/>
    <w:rsid w:val="00BA5138"/>
    <w:rsid w:val="00BA57C5"/>
    <w:rsid w:val="00BA5AE2"/>
    <w:rsid w:val="00BA65C7"/>
    <w:rsid w:val="00BA700F"/>
    <w:rsid w:val="00BA7A1B"/>
    <w:rsid w:val="00BA7F1F"/>
    <w:rsid w:val="00BB0BCC"/>
    <w:rsid w:val="00BB0EAA"/>
    <w:rsid w:val="00BB0EB8"/>
    <w:rsid w:val="00BB0F01"/>
    <w:rsid w:val="00BB2B63"/>
    <w:rsid w:val="00BB2CA2"/>
    <w:rsid w:val="00BB3629"/>
    <w:rsid w:val="00BB3D5A"/>
    <w:rsid w:val="00BB4359"/>
    <w:rsid w:val="00BB4EA2"/>
    <w:rsid w:val="00BB4F43"/>
    <w:rsid w:val="00BB53AC"/>
    <w:rsid w:val="00BB69DD"/>
    <w:rsid w:val="00BB6E10"/>
    <w:rsid w:val="00BB702F"/>
    <w:rsid w:val="00BB74ED"/>
    <w:rsid w:val="00BC11A3"/>
    <w:rsid w:val="00BC2082"/>
    <w:rsid w:val="00BC27D5"/>
    <w:rsid w:val="00BC27EE"/>
    <w:rsid w:val="00BC280B"/>
    <w:rsid w:val="00BC2CC7"/>
    <w:rsid w:val="00BC2F6B"/>
    <w:rsid w:val="00BC3089"/>
    <w:rsid w:val="00BC30A2"/>
    <w:rsid w:val="00BC3216"/>
    <w:rsid w:val="00BC3404"/>
    <w:rsid w:val="00BC35C8"/>
    <w:rsid w:val="00BC3BC9"/>
    <w:rsid w:val="00BC4442"/>
    <w:rsid w:val="00BC4631"/>
    <w:rsid w:val="00BC4879"/>
    <w:rsid w:val="00BC52B3"/>
    <w:rsid w:val="00BC55DB"/>
    <w:rsid w:val="00BC5EE4"/>
    <w:rsid w:val="00BC6C69"/>
    <w:rsid w:val="00BC6D21"/>
    <w:rsid w:val="00BC71E0"/>
    <w:rsid w:val="00BD0210"/>
    <w:rsid w:val="00BD03DE"/>
    <w:rsid w:val="00BD06DB"/>
    <w:rsid w:val="00BD13CA"/>
    <w:rsid w:val="00BD150B"/>
    <w:rsid w:val="00BD16E0"/>
    <w:rsid w:val="00BD181A"/>
    <w:rsid w:val="00BD1F19"/>
    <w:rsid w:val="00BD26A5"/>
    <w:rsid w:val="00BD285E"/>
    <w:rsid w:val="00BD2A53"/>
    <w:rsid w:val="00BD2F2D"/>
    <w:rsid w:val="00BD32DD"/>
    <w:rsid w:val="00BD36AE"/>
    <w:rsid w:val="00BD3F4A"/>
    <w:rsid w:val="00BD5379"/>
    <w:rsid w:val="00BD7234"/>
    <w:rsid w:val="00BD7347"/>
    <w:rsid w:val="00BD7555"/>
    <w:rsid w:val="00BD7D3D"/>
    <w:rsid w:val="00BE03B4"/>
    <w:rsid w:val="00BE0469"/>
    <w:rsid w:val="00BE0479"/>
    <w:rsid w:val="00BE1016"/>
    <w:rsid w:val="00BE101D"/>
    <w:rsid w:val="00BE15C4"/>
    <w:rsid w:val="00BE1942"/>
    <w:rsid w:val="00BE1D1F"/>
    <w:rsid w:val="00BE28C4"/>
    <w:rsid w:val="00BE3391"/>
    <w:rsid w:val="00BE39DD"/>
    <w:rsid w:val="00BE3C25"/>
    <w:rsid w:val="00BE448A"/>
    <w:rsid w:val="00BE4C39"/>
    <w:rsid w:val="00BE50A7"/>
    <w:rsid w:val="00BE6B5C"/>
    <w:rsid w:val="00BE6C25"/>
    <w:rsid w:val="00BE6F7E"/>
    <w:rsid w:val="00BE72F1"/>
    <w:rsid w:val="00BE7B45"/>
    <w:rsid w:val="00BE7BD2"/>
    <w:rsid w:val="00BE7CBB"/>
    <w:rsid w:val="00BE7D4F"/>
    <w:rsid w:val="00BE7D7C"/>
    <w:rsid w:val="00BF06CC"/>
    <w:rsid w:val="00BF0C15"/>
    <w:rsid w:val="00BF1837"/>
    <w:rsid w:val="00BF1C52"/>
    <w:rsid w:val="00BF1F25"/>
    <w:rsid w:val="00BF2040"/>
    <w:rsid w:val="00BF27B3"/>
    <w:rsid w:val="00BF2981"/>
    <w:rsid w:val="00BF2A55"/>
    <w:rsid w:val="00BF342C"/>
    <w:rsid w:val="00BF36E0"/>
    <w:rsid w:val="00BF3CBB"/>
    <w:rsid w:val="00BF4A35"/>
    <w:rsid w:val="00BF4A70"/>
    <w:rsid w:val="00BF542D"/>
    <w:rsid w:val="00BF5D44"/>
    <w:rsid w:val="00BF650B"/>
    <w:rsid w:val="00BF69A5"/>
    <w:rsid w:val="00BF6C39"/>
    <w:rsid w:val="00BF71AA"/>
    <w:rsid w:val="00C00988"/>
    <w:rsid w:val="00C009E8"/>
    <w:rsid w:val="00C00CAF"/>
    <w:rsid w:val="00C014EA"/>
    <w:rsid w:val="00C0183C"/>
    <w:rsid w:val="00C020D0"/>
    <w:rsid w:val="00C0263E"/>
    <w:rsid w:val="00C02804"/>
    <w:rsid w:val="00C02821"/>
    <w:rsid w:val="00C02AE8"/>
    <w:rsid w:val="00C02E00"/>
    <w:rsid w:val="00C031BF"/>
    <w:rsid w:val="00C0349F"/>
    <w:rsid w:val="00C03F91"/>
    <w:rsid w:val="00C0415D"/>
    <w:rsid w:val="00C042F5"/>
    <w:rsid w:val="00C04E06"/>
    <w:rsid w:val="00C051FC"/>
    <w:rsid w:val="00C05479"/>
    <w:rsid w:val="00C05A5A"/>
    <w:rsid w:val="00C065DF"/>
    <w:rsid w:val="00C0719C"/>
    <w:rsid w:val="00C07F29"/>
    <w:rsid w:val="00C10875"/>
    <w:rsid w:val="00C10ACE"/>
    <w:rsid w:val="00C111E5"/>
    <w:rsid w:val="00C11938"/>
    <w:rsid w:val="00C11F4B"/>
    <w:rsid w:val="00C121A2"/>
    <w:rsid w:val="00C135A5"/>
    <w:rsid w:val="00C1379F"/>
    <w:rsid w:val="00C139F1"/>
    <w:rsid w:val="00C13AFF"/>
    <w:rsid w:val="00C13B3C"/>
    <w:rsid w:val="00C149FD"/>
    <w:rsid w:val="00C14C7C"/>
    <w:rsid w:val="00C168BF"/>
    <w:rsid w:val="00C16950"/>
    <w:rsid w:val="00C20F35"/>
    <w:rsid w:val="00C20F54"/>
    <w:rsid w:val="00C21D63"/>
    <w:rsid w:val="00C22022"/>
    <w:rsid w:val="00C220B2"/>
    <w:rsid w:val="00C222D3"/>
    <w:rsid w:val="00C2311C"/>
    <w:rsid w:val="00C23985"/>
    <w:rsid w:val="00C24057"/>
    <w:rsid w:val="00C244AF"/>
    <w:rsid w:val="00C249B9"/>
    <w:rsid w:val="00C252C4"/>
    <w:rsid w:val="00C25673"/>
    <w:rsid w:val="00C25843"/>
    <w:rsid w:val="00C26221"/>
    <w:rsid w:val="00C26C34"/>
    <w:rsid w:val="00C27C5E"/>
    <w:rsid w:val="00C30542"/>
    <w:rsid w:val="00C3059C"/>
    <w:rsid w:val="00C307BF"/>
    <w:rsid w:val="00C30C8F"/>
    <w:rsid w:val="00C31879"/>
    <w:rsid w:val="00C31DE1"/>
    <w:rsid w:val="00C31F1C"/>
    <w:rsid w:val="00C321EE"/>
    <w:rsid w:val="00C32F7D"/>
    <w:rsid w:val="00C32FE2"/>
    <w:rsid w:val="00C3315A"/>
    <w:rsid w:val="00C33222"/>
    <w:rsid w:val="00C333B0"/>
    <w:rsid w:val="00C33927"/>
    <w:rsid w:val="00C33A0E"/>
    <w:rsid w:val="00C3437C"/>
    <w:rsid w:val="00C3458C"/>
    <w:rsid w:val="00C34679"/>
    <w:rsid w:val="00C351F7"/>
    <w:rsid w:val="00C35244"/>
    <w:rsid w:val="00C36031"/>
    <w:rsid w:val="00C3603F"/>
    <w:rsid w:val="00C361DC"/>
    <w:rsid w:val="00C36266"/>
    <w:rsid w:val="00C363DB"/>
    <w:rsid w:val="00C36593"/>
    <w:rsid w:val="00C36599"/>
    <w:rsid w:val="00C367E7"/>
    <w:rsid w:val="00C368F1"/>
    <w:rsid w:val="00C3731F"/>
    <w:rsid w:val="00C3755C"/>
    <w:rsid w:val="00C37858"/>
    <w:rsid w:val="00C37A30"/>
    <w:rsid w:val="00C37AB9"/>
    <w:rsid w:val="00C37E99"/>
    <w:rsid w:val="00C40186"/>
    <w:rsid w:val="00C40645"/>
    <w:rsid w:val="00C40B0A"/>
    <w:rsid w:val="00C411A2"/>
    <w:rsid w:val="00C4128A"/>
    <w:rsid w:val="00C4138D"/>
    <w:rsid w:val="00C4148D"/>
    <w:rsid w:val="00C415B5"/>
    <w:rsid w:val="00C42A2F"/>
    <w:rsid w:val="00C43159"/>
    <w:rsid w:val="00C43F42"/>
    <w:rsid w:val="00C44651"/>
    <w:rsid w:val="00C44856"/>
    <w:rsid w:val="00C4549E"/>
    <w:rsid w:val="00C46E26"/>
    <w:rsid w:val="00C473D2"/>
    <w:rsid w:val="00C47CD7"/>
    <w:rsid w:val="00C505BB"/>
    <w:rsid w:val="00C50D10"/>
    <w:rsid w:val="00C51506"/>
    <w:rsid w:val="00C519E5"/>
    <w:rsid w:val="00C51B0B"/>
    <w:rsid w:val="00C51BC3"/>
    <w:rsid w:val="00C52734"/>
    <w:rsid w:val="00C52BA2"/>
    <w:rsid w:val="00C530B0"/>
    <w:rsid w:val="00C533E0"/>
    <w:rsid w:val="00C5378E"/>
    <w:rsid w:val="00C53C4B"/>
    <w:rsid w:val="00C53F44"/>
    <w:rsid w:val="00C54844"/>
    <w:rsid w:val="00C54A7B"/>
    <w:rsid w:val="00C55270"/>
    <w:rsid w:val="00C556AD"/>
    <w:rsid w:val="00C559C6"/>
    <w:rsid w:val="00C55AC6"/>
    <w:rsid w:val="00C55DC2"/>
    <w:rsid w:val="00C565BD"/>
    <w:rsid w:val="00C56A40"/>
    <w:rsid w:val="00C57000"/>
    <w:rsid w:val="00C5733F"/>
    <w:rsid w:val="00C57522"/>
    <w:rsid w:val="00C57788"/>
    <w:rsid w:val="00C577FC"/>
    <w:rsid w:val="00C57929"/>
    <w:rsid w:val="00C5799A"/>
    <w:rsid w:val="00C57A7A"/>
    <w:rsid w:val="00C6009A"/>
    <w:rsid w:val="00C602D6"/>
    <w:rsid w:val="00C60642"/>
    <w:rsid w:val="00C60CC6"/>
    <w:rsid w:val="00C615E9"/>
    <w:rsid w:val="00C61A48"/>
    <w:rsid w:val="00C61D3B"/>
    <w:rsid w:val="00C61F0F"/>
    <w:rsid w:val="00C622E9"/>
    <w:rsid w:val="00C62725"/>
    <w:rsid w:val="00C6343F"/>
    <w:rsid w:val="00C63F97"/>
    <w:rsid w:val="00C642EE"/>
    <w:rsid w:val="00C6467A"/>
    <w:rsid w:val="00C652DF"/>
    <w:rsid w:val="00C65317"/>
    <w:rsid w:val="00C6576A"/>
    <w:rsid w:val="00C6665B"/>
    <w:rsid w:val="00C66835"/>
    <w:rsid w:val="00C66D11"/>
    <w:rsid w:val="00C67139"/>
    <w:rsid w:val="00C67DDA"/>
    <w:rsid w:val="00C703FA"/>
    <w:rsid w:val="00C7040C"/>
    <w:rsid w:val="00C70540"/>
    <w:rsid w:val="00C70707"/>
    <w:rsid w:val="00C70728"/>
    <w:rsid w:val="00C711C4"/>
    <w:rsid w:val="00C716E2"/>
    <w:rsid w:val="00C71F5E"/>
    <w:rsid w:val="00C71FBB"/>
    <w:rsid w:val="00C723FC"/>
    <w:rsid w:val="00C72B1A"/>
    <w:rsid w:val="00C72B67"/>
    <w:rsid w:val="00C72D06"/>
    <w:rsid w:val="00C7334B"/>
    <w:rsid w:val="00C73430"/>
    <w:rsid w:val="00C73A35"/>
    <w:rsid w:val="00C741FF"/>
    <w:rsid w:val="00C74349"/>
    <w:rsid w:val="00C747A4"/>
    <w:rsid w:val="00C74B36"/>
    <w:rsid w:val="00C74FDF"/>
    <w:rsid w:val="00C75DF8"/>
    <w:rsid w:val="00C76814"/>
    <w:rsid w:val="00C768D8"/>
    <w:rsid w:val="00C76948"/>
    <w:rsid w:val="00C7696A"/>
    <w:rsid w:val="00C76BD6"/>
    <w:rsid w:val="00C778EF"/>
    <w:rsid w:val="00C779B2"/>
    <w:rsid w:val="00C806A1"/>
    <w:rsid w:val="00C81351"/>
    <w:rsid w:val="00C81422"/>
    <w:rsid w:val="00C8158F"/>
    <w:rsid w:val="00C82053"/>
    <w:rsid w:val="00C82263"/>
    <w:rsid w:val="00C826D9"/>
    <w:rsid w:val="00C8275F"/>
    <w:rsid w:val="00C8298C"/>
    <w:rsid w:val="00C83194"/>
    <w:rsid w:val="00C833C2"/>
    <w:rsid w:val="00C835DE"/>
    <w:rsid w:val="00C8428D"/>
    <w:rsid w:val="00C843A9"/>
    <w:rsid w:val="00C84AF1"/>
    <w:rsid w:val="00C8552B"/>
    <w:rsid w:val="00C85641"/>
    <w:rsid w:val="00C85972"/>
    <w:rsid w:val="00C86A29"/>
    <w:rsid w:val="00C86E1D"/>
    <w:rsid w:val="00C8723D"/>
    <w:rsid w:val="00C872BD"/>
    <w:rsid w:val="00C87894"/>
    <w:rsid w:val="00C87A47"/>
    <w:rsid w:val="00C87BF1"/>
    <w:rsid w:val="00C87FC9"/>
    <w:rsid w:val="00C901FF"/>
    <w:rsid w:val="00C912BC"/>
    <w:rsid w:val="00C919A2"/>
    <w:rsid w:val="00C91A09"/>
    <w:rsid w:val="00C91B0C"/>
    <w:rsid w:val="00C91D28"/>
    <w:rsid w:val="00C93EB3"/>
    <w:rsid w:val="00C94086"/>
    <w:rsid w:val="00C940CB"/>
    <w:rsid w:val="00C94223"/>
    <w:rsid w:val="00C9477B"/>
    <w:rsid w:val="00C94898"/>
    <w:rsid w:val="00C94DBA"/>
    <w:rsid w:val="00C95790"/>
    <w:rsid w:val="00C95A8B"/>
    <w:rsid w:val="00C96329"/>
    <w:rsid w:val="00C96D1F"/>
    <w:rsid w:val="00C96F15"/>
    <w:rsid w:val="00C96FBE"/>
    <w:rsid w:val="00C97357"/>
    <w:rsid w:val="00C97AC6"/>
    <w:rsid w:val="00CA0189"/>
    <w:rsid w:val="00CA019C"/>
    <w:rsid w:val="00CA1CBE"/>
    <w:rsid w:val="00CA1FAE"/>
    <w:rsid w:val="00CA2270"/>
    <w:rsid w:val="00CA2443"/>
    <w:rsid w:val="00CA25F5"/>
    <w:rsid w:val="00CA26E2"/>
    <w:rsid w:val="00CA26F6"/>
    <w:rsid w:val="00CA2843"/>
    <w:rsid w:val="00CA2E3F"/>
    <w:rsid w:val="00CA38AC"/>
    <w:rsid w:val="00CA3E8F"/>
    <w:rsid w:val="00CA4111"/>
    <w:rsid w:val="00CA48BA"/>
    <w:rsid w:val="00CA5941"/>
    <w:rsid w:val="00CA5B44"/>
    <w:rsid w:val="00CA5BEB"/>
    <w:rsid w:val="00CA5F21"/>
    <w:rsid w:val="00CA60C3"/>
    <w:rsid w:val="00CA62A6"/>
    <w:rsid w:val="00CA7376"/>
    <w:rsid w:val="00CA74C1"/>
    <w:rsid w:val="00CA7781"/>
    <w:rsid w:val="00CA7DFC"/>
    <w:rsid w:val="00CB08B1"/>
    <w:rsid w:val="00CB105A"/>
    <w:rsid w:val="00CB1FF1"/>
    <w:rsid w:val="00CB2287"/>
    <w:rsid w:val="00CB2990"/>
    <w:rsid w:val="00CB30A5"/>
    <w:rsid w:val="00CB43A1"/>
    <w:rsid w:val="00CB4AE0"/>
    <w:rsid w:val="00CB60AF"/>
    <w:rsid w:val="00CB66B5"/>
    <w:rsid w:val="00CB6F80"/>
    <w:rsid w:val="00CB70FA"/>
    <w:rsid w:val="00CB7B49"/>
    <w:rsid w:val="00CC01BA"/>
    <w:rsid w:val="00CC0F82"/>
    <w:rsid w:val="00CC11D0"/>
    <w:rsid w:val="00CC1DF8"/>
    <w:rsid w:val="00CC223F"/>
    <w:rsid w:val="00CC2417"/>
    <w:rsid w:val="00CC24AA"/>
    <w:rsid w:val="00CC270F"/>
    <w:rsid w:val="00CC2BD9"/>
    <w:rsid w:val="00CC2DB7"/>
    <w:rsid w:val="00CC3092"/>
    <w:rsid w:val="00CC342A"/>
    <w:rsid w:val="00CC37A2"/>
    <w:rsid w:val="00CC442B"/>
    <w:rsid w:val="00CC4515"/>
    <w:rsid w:val="00CC45CA"/>
    <w:rsid w:val="00CC460B"/>
    <w:rsid w:val="00CC479E"/>
    <w:rsid w:val="00CC4A9A"/>
    <w:rsid w:val="00CC54EE"/>
    <w:rsid w:val="00CC5AC7"/>
    <w:rsid w:val="00CC5B6B"/>
    <w:rsid w:val="00CC5D99"/>
    <w:rsid w:val="00CC6134"/>
    <w:rsid w:val="00CC6289"/>
    <w:rsid w:val="00CC726B"/>
    <w:rsid w:val="00CC7969"/>
    <w:rsid w:val="00CD00AD"/>
    <w:rsid w:val="00CD0147"/>
    <w:rsid w:val="00CD0D65"/>
    <w:rsid w:val="00CD116A"/>
    <w:rsid w:val="00CD16B8"/>
    <w:rsid w:val="00CD1B26"/>
    <w:rsid w:val="00CD2DEE"/>
    <w:rsid w:val="00CD3810"/>
    <w:rsid w:val="00CD3FE9"/>
    <w:rsid w:val="00CD4212"/>
    <w:rsid w:val="00CD4292"/>
    <w:rsid w:val="00CD42AD"/>
    <w:rsid w:val="00CD4F8F"/>
    <w:rsid w:val="00CD5414"/>
    <w:rsid w:val="00CD5449"/>
    <w:rsid w:val="00CD590F"/>
    <w:rsid w:val="00CD66F8"/>
    <w:rsid w:val="00CD6D08"/>
    <w:rsid w:val="00CD6F3A"/>
    <w:rsid w:val="00CD76B7"/>
    <w:rsid w:val="00CE0241"/>
    <w:rsid w:val="00CE0294"/>
    <w:rsid w:val="00CE08FE"/>
    <w:rsid w:val="00CE0FAD"/>
    <w:rsid w:val="00CE27E1"/>
    <w:rsid w:val="00CE355B"/>
    <w:rsid w:val="00CE37C4"/>
    <w:rsid w:val="00CE3BCC"/>
    <w:rsid w:val="00CE4000"/>
    <w:rsid w:val="00CE47A5"/>
    <w:rsid w:val="00CE4AD3"/>
    <w:rsid w:val="00CE5003"/>
    <w:rsid w:val="00CE5066"/>
    <w:rsid w:val="00CE51B3"/>
    <w:rsid w:val="00CE52BD"/>
    <w:rsid w:val="00CE57C1"/>
    <w:rsid w:val="00CE5BDB"/>
    <w:rsid w:val="00CE64BD"/>
    <w:rsid w:val="00CE6D8F"/>
    <w:rsid w:val="00CE76DA"/>
    <w:rsid w:val="00CE7FA6"/>
    <w:rsid w:val="00CF00E4"/>
    <w:rsid w:val="00CF0915"/>
    <w:rsid w:val="00CF0EB7"/>
    <w:rsid w:val="00CF0F1E"/>
    <w:rsid w:val="00CF15C9"/>
    <w:rsid w:val="00CF1F13"/>
    <w:rsid w:val="00CF2537"/>
    <w:rsid w:val="00CF2E3A"/>
    <w:rsid w:val="00CF3028"/>
    <w:rsid w:val="00CF368D"/>
    <w:rsid w:val="00CF37C6"/>
    <w:rsid w:val="00CF3825"/>
    <w:rsid w:val="00CF3A74"/>
    <w:rsid w:val="00CF49EB"/>
    <w:rsid w:val="00CF4B2D"/>
    <w:rsid w:val="00CF534D"/>
    <w:rsid w:val="00CF5DCE"/>
    <w:rsid w:val="00CF709A"/>
    <w:rsid w:val="00D0050A"/>
    <w:rsid w:val="00D00679"/>
    <w:rsid w:val="00D00E2C"/>
    <w:rsid w:val="00D0179A"/>
    <w:rsid w:val="00D01F7C"/>
    <w:rsid w:val="00D021A9"/>
    <w:rsid w:val="00D0252C"/>
    <w:rsid w:val="00D02840"/>
    <w:rsid w:val="00D02F4B"/>
    <w:rsid w:val="00D03B28"/>
    <w:rsid w:val="00D0442A"/>
    <w:rsid w:val="00D04EA8"/>
    <w:rsid w:val="00D0517E"/>
    <w:rsid w:val="00D05557"/>
    <w:rsid w:val="00D05FAB"/>
    <w:rsid w:val="00D071DB"/>
    <w:rsid w:val="00D073A0"/>
    <w:rsid w:val="00D07A8D"/>
    <w:rsid w:val="00D103E7"/>
    <w:rsid w:val="00D107F6"/>
    <w:rsid w:val="00D11960"/>
    <w:rsid w:val="00D11A46"/>
    <w:rsid w:val="00D11CA8"/>
    <w:rsid w:val="00D11E71"/>
    <w:rsid w:val="00D1226B"/>
    <w:rsid w:val="00D1230F"/>
    <w:rsid w:val="00D123E7"/>
    <w:rsid w:val="00D12E57"/>
    <w:rsid w:val="00D14B56"/>
    <w:rsid w:val="00D153AC"/>
    <w:rsid w:val="00D15549"/>
    <w:rsid w:val="00D15C3C"/>
    <w:rsid w:val="00D162E6"/>
    <w:rsid w:val="00D167CE"/>
    <w:rsid w:val="00D16FE8"/>
    <w:rsid w:val="00D170D1"/>
    <w:rsid w:val="00D174F4"/>
    <w:rsid w:val="00D1794B"/>
    <w:rsid w:val="00D17B19"/>
    <w:rsid w:val="00D17BCE"/>
    <w:rsid w:val="00D201BE"/>
    <w:rsid w:val="00D2086D"/>
    <w:rsid w:val="00D20996"/>
    <w:rsid w:val="00D20D3B"/>
    <w:rsid w:val="00D215F1"/>
    <w:rsid w:val="00D21C60"/>
    <w:rsid w:val="00D21D33"/>
    <w:rsid w:val="00D22584"/>
    <w:rsid w:val="00D22CD6"/>
    <w:rsid w:val="00D230AD"/>
    <w:rsid w:val="00D23710"/>
    <w:rsid w:val="00D23850"/>
    <w:rsid w:val="00D23FA0"/>
    <w:rsid w:val="00D24111"/>
    <w:rsid w:val="00D24274"/>
    <w:rsid w:val="00D24661"/>
    <w:rsid w:val="00D24F93"/>
    <w:rsid w:val="00D2545F"/>
    <w:rsid w:val="00D2555F"/>
    <w:rsid w:val="00D25E0A"/>
    <w:rsid w:val="00D2606A"/>
    <w:rsid w:val="00D26358"/>
    <w:rsid w:val="00D268F0"/>
    <w:rsid w:val="00D26A6F"/>
    <w:rsid w:val="00D27823"/>
    <w:rsid w:val="00D27AF0"/>
    <w:rsid w:val="00D3069E"/>
    <w:rsid w:val="00D3069F"/>
    <w:rsid w:val="00D3072D"/>
    <w:rsid w:val="00D30E88"/>
    <w:rsid w:val="00D319F6"/>
    <w:rsid w:val="00D3218D"/>
    <w:rsid w:val="00D321BE"/>
    <w:rsid w:val="00D322E9"/>
    <w:rsid w:val="00D32506"/>
    <w:rsid w:val="00D32AC2"/>
    <w:rsid w:val="00D32E51"/>
    <w:rsid w:val="00D3397C"/>
    <w:rsid w:val="00D33AF4"/>
    <w:rsid w:val="00D34169"/>
    <w:rsid w:val="00D3422F"/>
    <w:rsid w:val="00D34479"/>
    <w:rsid w:val="00D344E5"/>
    <w:rsid w:val="00D34D77"/>
    <w:rsid w:val="00D34F10"/>
    <w:rsid w:val="00D34F2F"/>
    <w:rsid w:val="00D35366"/>
    <w:rsid w:val="00D353A2"/>
    <w:rsid w:val="00D3542E"/>
    <w:rsid w:val="00D35822"/>
    <w:rsid w:val="00D3598D"/>
    <w:rsid w:val="00D361B2"/>
    <w:rsid w:val="00D361C9"/>
    <w:rsid w:val="00D362EF"/>
    <w:rsid w:val="00D36414"/>
    <w:rsid w:val="00D36A3D"/>
    <w:rsid w:val="00D37B31"/>
    <w:rsid w:val="00D37D5C"/>
    <w:rsid w:val="00D4097B"/>
    <w:rsid w:val="00D409F3"/>
    <w:rsid w:val="00D40B95"/>
    <w:rsid w:val="00D4165A"/>
    <w:rsid w:val="00D426B5"/>
    <w:rsid w:val="00D42944"/>
    <w:rsid w:val="00D42C2F"/>
    <w:rsid w:val="00D42FD0"/>
    <w:rsid w:val="00D4393C"/>
    <w:rsid w:val="00D43AA4"/>
    <w:rsid w:val="00D43D7F"/>
    <w:rsid w:val="00D442F1"/>
    <w:rsid w:val="00D44F52"/>
    <w:rsid w:val="00D45739"/>
    <w:rsid w:val="00D45952"/>
    <w:rsid w:val="00D46137"/>
    <w:rsid w:val="00D4638C"/>
    <w:rsid w:val="00D46539"/>
    <w:rsid w:val="00D4682D"/>
    <w:rsid w:val="00D46AEA"/>
    <w:rsid w:val="00D46D8B"/>
    <w:rsid w:val="00D47830"/>
    <w:rsid w:val="00D47906"/>
    <w:rsid w:val="00D47C50"/>
    <w:rsid w:val="00D50C50"/>
    <w:rsid w:val="00D512E1"/>
    <w:rsid w:val="00D517E2"/>
    <w:rsid w:val="00D528D5"/>
    <w:rsid w:val="00D52C90"/>
    <w:rsid w:val="00D52CFD"/>
    <w:rsid w:val="00D53041"/>
    <w:rsid w:val="00D53379"/>
    <w:rsid w:val="00D53B08"/>
    <w:rsid w:val="00D53BC2"/>
    <w:rsid w:val="00D53EBF"/>
    <w:rsid w:val="00D53F84"/>
    <w:rsid w:val="00D540E4"/>
    <w:rsid w:val="00D54513"/>
    <w:rsid w:val="00D545D2"/>
    <w:rsid w:val="00D54605"/>
    <w:rsid w:val="00D547F3"/>
    <w:rsid w:val="00D54FB6"/>
    <w:rsid w:val="00D55122"/>
    <w:rsid w:val="00D5563E"/>
    <w:rsid w:val="00D55866"/>
    <w:rsid w:val="00D55B11"/>
    <w:rsid w:val="00D56023"/>
    <w:rsid w:val="00D56372"/>
    <w:rsid w:val="00D56591"/>
    <w:rsid w:val="00D567D8"/>
    <w:rsid w:val="00D56944"/>
    <w:rsid w:val="00D56A6D"/>
    <w:rsid w:val="00D56EBD"/>
    <w:rsid w:val="00D57776"/>
    <w:rsid w:val="00D57D63"/>
    <w:rsid w:val="00D60CFF"/>
    <w:rsid w:val="00D60F7A"/>
    <w:rsid w:val="00D60F86"/>
    <w:rsid w:val="00D60FC8"/>
    <w:rsid w:val="00D6109A"/>
    <w:rsid w:val="00D61B0D"/>
    <w:rsid w:val="00D61E6B"/>
    <w:rsid w:val="00D62135"/>
    <w:rsid w:val="00D62816"/>
    <w:rsid w:val="00D62AB4"/>
    <w:rsid w:val="00D6311F"/>
    <w:rsid w:val="00D6386E"/>
    <w:rsid w:val="00D63A3F"/>
    <w:rsid w:val="00D63C2C"/>
    <w:rsid w:val="00D63F07"/>
    <w:rsid w:val="00D6493A"/>
    <w:rsid w:val="00D64A49"/>
    <w:rsid w:val="00D64A5E"/>
    <w:rsid w:val="00D64B6D"/>
    <w:rsid w:val="00D64BD6"/>
    <w:rsid w:val="00D64CBB"/>
    <w:rsid w:val="00D65A3C"/>
    <w:rsid w:val="00D65FD3"/>
    <w:rsid w:val="00D66113"/>
    <w:rsid w:val="00D664F0"/>
    <w:rsid w:val="00D70362"/>
    <w:rsid w:val="00D707EA"/>
    <w:rsid w:val="00D70F7A"/>
    <w:rsid w:val="00D715CB"/>
    <w:rsid w:val="00D7299A"/>
    <w:rsid w:val="00D7381B"/>
    <w:rsid w:val="00D74E55"/>
    <w:rsid w:val="00D75673"/>
    <w:rsid w:val="00D75C6A"/>
    <w:rsid w:val="00D762B3"/>
    <w:rsid w:val="00D76425"/>
    <w:rsid w:val="00D76AA8"/>
    <w:rsid w:val="00D76B84"/>
    <w:rsid w:val="00D76F12"/>
    <w:rsid w:val="00D76F6A"/>
    <w:rsid w:val="00D7703C"/>
    <w:rsid w:val="00D77143"/>
    <w:rsid w:val="00D801E6"/>
    <w:rsid w:val="00D80258"/>
    <w:rsid w:val="00D81005"/>
    <w:rsid w:val="00D8111D"/>
    <w:rsid w:val="00D814DB"/>
    <w:rsid w:val="00D815CF"/>
    <w:rsid w:val="00D81CE0"/>
    <w:rsid w:val="00D82278"/>
    <w:rsid w:val="00D8240E"/>
    <w:rsid w:val="00D82890"/>
    <w:rsid w:val="00D829E2"/>
    <w:rsid w:val="00D82A4B"/>
    <w:rsid w:val="00D83153"/>
    <w:rsid w:val="00D833E1"/>
    <w:rsid w:val="00D847A9"/>
    <w:rsid w:val="00D8496F"/>
    <w:rsid w:val="00D84E29"/>
    <w:rsid w:val="00D851AC"/>
    <w:rsid w:val="00D852A9"/>
    <w:rsid w:val="00D859DE"/>
    <w:rsid w:val="00D85A48"/>
    <w:rsid w:val="00D864F8"/>
    <w:rsid w:val="00D867CD"/>
    <w:rsid w:val="00D867D9"/>
    <w:rsid w:val="00D8721C"/>
    <w:rsid w:val="00D87C5D"/>
    <w:rsid w:val="00D903E1"/>
    <w:rsid w:val="00D907E7"/>
    <w:rsid w:val="00D90DCB"/>
    <w:rsid w:val="00D91296"/>
    <w:rsid w:val="00D92957"/>
    <w:rsid w:val="00D92B5F"/>
    <w:rsid w:val="00D93187"/>
    <w:rsid w:val="00D9325B"/>
    <w:rsid w:val="00D93302"/>
    <w:rsid w:val="00D9368C"/>
    <w:rsid w:val="00D93697"/>
    <w:rsid w:val="00D9422B"/>
    <w:rsid w:val="00D94610"/>
    <w:rsid w:val="00D947DB"/>
    <w:rsid w:val="00D95725"/>
    <w:rsid w:val="00D95746"/>
    <w:rsid w:val="00D95F43"/>
    <w:rsid w:val="00D96712"/>
    <w:rsid w:val="00D96B64"/>
    <w:rsid w:val="00D96FFD"/>
    <w:rsid w:val="00D975C0"/>
    <w:rsid w:val="00DA145A"/>
    <w:rsid w:val="00DA1584"/>
    <w:rsid w:val="00DA1687"/>
    <w:rsid w:val="00DA1ECE"/>
    <w:rsid w:val="00DA2026"/>
    <w:rsid w:val="00DA2045"/>
    <w:rsid w:val="00DA223C"/>
    <w:rsid w:val="00DA23FD"/>
    <w:rsid w:val="00DA4012"/>
    <w:rsid w:val="00DA4751"/>
    <w:rsid w:val="00DA4A88"/>
    <w:rsid w:val="00DA4F38"/>
    <w:rsid w:val="00DA51E6"/>
    <w:rsid w:val="00DA5475"/>
    <w:rsid w:val="00DA56BF"/>
    <w:rsid w:val="00DA63B4"/>
    <w:rsid w:val="00DA7BF2"/>
    <w:rsid w:val="00DB042D"/>
    <w:rsid w:val="00DB04E6"/>
    <w:rsid w:val="00DB0585"/>
    <w:rsid w:val="00DB05C5"/>
    <w:rsid w:val="00DB0736"/>
    <w:rsid w:val="00DB0754"/>
    <w:rsid w:val="00DB0895"/>
    <w:rsid w:val="00DB0C70"/>
    <w:rsid w:val="00DB0E8A"/>
    <w:rsid w:val="00DB1083"/>
    <w:rsid w:val="00DB15E7"/>
    <w:rsid w:val="00DB2774"/>
    <w:rsid w:val="00DB27CC"/>
    <w:rsid w:val="00DB2E9D"/>
    <w:rsid w:val="00DB3927"/>
    <w:rsid w:val="00DB3F7E"/>
    <w:rsid w:val="00DB414E"/>
    <w:rsid w:val="00DB44B6"/>
    <w:rsid w:val="00DB4AA5"/>
    <w:rsid w:val="00DB4CC5"/>
    <w:rsid w:val="00DB546D"/>
    <w:rsid w:val="00DB590C"/>
    <w:rsid w:val="00DB593B"/>
    <w:rsid w:val="00DB59CB"/>
    <w:rsid w:val="00DB5E61"/>
    <w:rsid w:val="00DB6231"/>
    <w:rsid w:val="00DB6D40"/>
    <w:rsid w:val="00DB6FC8"/>
    <w:rsid w:val="00DB72C9"/>
    <w:rsid w:val="00DB747A"/>
    <w:rsid w:val="00DB7534"/>
    <w:rsid w:val="00DB76D9"/>
    <w:rsid w:val="00DB7A93"/>
    <w:rsid w:val="00DB7AA3"/>
    <w:rsid w:val="00DB7E55"/>
    <w:rsid w:val="00DC0940"/>
    <w:rsid w:val="00DC0F18"/>
    <w:rsid w:val="00DC11AE"/>
    <w:rsid w:val="00DC13B2"/>
    <w:rsid w:val="00DC1B38"/>
    <w:rsid w:val="00DC1BDE"/>
    <w:rsid w:val="00DC23BF"/>
    <w:rsid w:val="00DC27F2"/>
    <w:rsid w:val="00DC3635"/>
    <w:rsid w:val="00DC3722"/>
    <w:rsid w:val="00DC378B"/>
    <w:rsid w:val="00DC38AC"/>
    <w:rsid w:val="00DC3942"/>
    <w:rsid w:val="00DC3B40"/>
    <w:rsid w:val="00DC4318"/>
    <w:rsid w:val="00DC45CC"/>
    <w:rsid w:val="00DC5AFC"/>
    <w:rsid w:val="00DC5F3F"/>
    <w:rsid w:val="00DC639B"/>
    <w:rsid w:val="00DC70C0"/>
    <w:rsid w:val="00DC736F"/>
    <w:rsid w:val="00DD045F"/>
    <w:rsid w:val="00DD04A9"/>
    <w:rsid w:val="00DD09F7"/>
    <w:rsid w:val="00DD0C7F"/>
    <w:rsid w:val="00DD0CC5"/>
    <w:rsid w:val="00DD134F"/>
    <w:rsid w:val="00DD1A33"/>
    <w:rsid w:val="00DD1A47"/>
    <w:rsid w:val="00DD1A66"/>
    <w:rsid w:val="00DD1F5E"/>
    <w:rsid w:val="00DD21C9"/>
    <w:rsid w:val="00DD241D"/>
    <w:rsid w:val="00DD248D"/>
    <w:rsid w:val="00DD27C2"/>
    <w:rsid w:val="00DD3139"/>
    <w:rsid w:val="00DD369E"/>
    <w:rsid w:val="00DD38B4"/>
    <w:rsid w:val="00DD3D2E"/>
    <w:rsid w:val="00DD3F5B"/>
    <w:rsid w:val="00DD42EA"/>
    <w:rsid w:val="00DD4A7A"/>
    <w:rsid w:val="00DD5A0C"/>
    <w:rsid w:val="00DD64E6"/>
    <w:rsid w:val="00DD65EE"/>
    <w:rsid w:val="00DD666A"/>
    <w:rsid w:val="00DD7341"/>
    <w:rsid w:val="00DD7424"/>
    <w:rsid w:val="00DD773B"/>
    <w:rsid w:val="00DD7A30"/>
    <w:rsid w:val="00DE150F"/>
    <w:rsid w:val="00DE1567"/>
    <w:rsid w:val="00DE1891"/>
    <w:rsid w:val="00DE1D17"/>
    <w:rsid w:val="00DE20A2"/>
    <w:rsid w:val="00DE2268"/>
    <w:rsid w:val="00DE23F2"/>
    <w:rsid w:val="00DE25BA"/>
    <w:rsid w:val="00DE27B7"/>
    <w:rsid w:val="00DE28A1"/>
    <w:rsid w:val="00DE3385"/>
    <w:rsid w:val="00DE3A83"/>
    <w:rsid w:val="00DE40D3"/>
    <w:rsid w:val="00DE4141"/>
    <w:rsid w:val="00DE42EC"/>
    <w:rsid w:val="00DE4C7E"/>
    <w:rsid w:val="00DE4F74"/>
    <w:rsid w:val="00DE521A"/>
    <w:rsid w:val="00DE5B74"/>
    <w:rsid w:val="00DE6505"/>
    <w:rsid w:val="00DE6551"/>
    <w:rsid w:val="00DE673E"/>
    <w:rsid w:val="00DE6999"/>
    <w:rsid w:val="00DE7155"/>
    <w:rsid w:val="00DE7476"/>
    <w:rsid w:val="00DE7537"/>
    <w:rsid w:val="00DE7911"/>
    <w:rsid w:val="00DF0129"/>
    <w:rsid w:val="00DF0455"/>
    <w:rsid w:val="00DF09A2"/>
    <w:rsid w:val="00DF0B33"/>
    <w:rsid w:val="00DF0E00"/>
    <w:rsid w:val="00DF106B"/>
    <w:rsid w:val="00DF115D"/>
    <w:rsid w:val="00DF19D6"/>
    <w:rsid w:val="00DF1AE3"/>
    <w:rsid w:val="00DF1B06"/>
    <w:rsid w:val="00DF2066"/>
    <w:rsid w:val="00DF206A"/>
    <w:rsid w:val="00DF2F12"/>
    <w:rsid w:val="00DF32DF"/>
    <w:rsid w:val="00DF33AF"/>
    <w:rsid w:val="00DF3D44"/>
    <w:rsid w:val="00DF417E"/>
    <w:rsid w:val="00DF426B"/>
    <w:rsid w:val="00DF4348"/>
    <w:rsid w:val="00DF5065"/>
    <w:rsid w:val="00DF52B4"/>
    <w:rsid w:val="00DF5BFA"/>
    <w:rsid w:val="00DF60C0"/>
    <w:rsid w:val="00DF6885"/>
    <w:rsid w:val="00DF6C3C"/>
    <w:rsid w:val="00DF712E"/>
    <w:rsid w:val="00DF742B"/>
    <w:rsid w:val="00DF763E"/>
    <w:rsid w:val="00DF7FA7"/>
    <w:rsid w:val="00E0008E"/>
    <w:rsid w:val="00E0077A"/>
    <w:rsid w:val="00E01493"/>
    <w:rsid w:val="00E015C1"/>
    <w:rsid w:val="00E01612"/>
    <w:rsid w:val="00E0195E"/>
    <w:rsid w:val="00E0207B"/>
    <w:rsid w:val="00E0207F"/>
    <w:rsid w:val="00E024F5"/>
    <w:rsid w:val="00E0262C"/>
    <w:rsid w:val="00E0268F"/>
    <w:rsid w:val="00E02822"/>
    <w:rsid w:val="00E03091"/>
    <w:rsid w:val="00E03FF3"/>
    <w:rsid w:val="00E04619"/>
    <w:rsid w:val="00E0495F"/>
    <w:rsid w:val="00E0648A"/>
    <w:rsid w:val="00E067A8"/>
    <w:rsid w:val="00E06938"/>
    <w:rsid w:val="00E06AA1"/>
    <w:rsid w:val="00E074B9"/>
    <w:rsid w:val="00E07964"/>
    <w:rsid w:val="00E10383"/>
    <w:rsid w:val="00E10B59"/>
    <w:rsid w:val="00E10E95"/>
    <w:rsid w:val="00E10EEF"/>
    <w:rsid w:val="00E13DD7"/>
    <w:rsid w:val="00E14927"/>
    <w:rsid w:val="00E1501A"/>
    <w:rsid w:val="00E1520C"/>
    <w:rsid w:val="00E1568E"/>
    <w:rsid w:val="00E1659A"/>
    <w:rsid w:val="00E16ADC"/>
    <w:rsid w:val="00E16E7D"/>
    <w:rsid w:val="00E174B5"/>
    <w:rsid w:val="00E17DEB"/>
    <w:rsid w:val="00E208DA"/>
    <w:rsid w:val="00E216CF"/>
    <w:rsid w:val="00E217F9"/>
    <w:rsid w:val="00E219F5"/>
    <w:rsid w:val="00E225C4"/>
    <w:rsid w:val="00E22A2D"/>
    <w:rsid w:val="00E22EDB"/>
    <w:rsid w:val="00E2368D"/>
    <w:rsid w:val="00E23C2E"/>
    <w:rsid w:val="00E23DE3"/>
    <w:rsid w:val="00E23E5E"/>
    <w:rsid w:val="00E24770"/>
    <w:rsid w:val="00E24BDD"/>
    <w:rsid w:val="00E25884"/>
    <w:rsid w:val="00E25A41"/>
    <w:rsid w:val="00E25FDE"/>
    <w:rsid w:val="00E26BF4"/>
    <w:rsid w:val="00E26EF4"/>
    <w:rsid w:val="00E27416"/>
    <w:rsid w:val="00E279D0"/>
    <w:rsid w:val="00E27D56"/>
    <w:rsid w:val="00E30067"/>
    <w:rsid w:val="00E3064D"/>
    <w:rsid w:val="00E30EF5"/>
    <w:rsid w:val="00E31664"/>
    <w:rsid w:val="00E31DF8"/>
    <w:rsid w:val="00E320B0"/>
    <w:rsid w:val="00E32433"/>
    <w:rsid w:val="00E326FD"/>
    <w:rsid w:val="00E32A4A"/>
    <w:rsid w:val="00E32E19"/>
    <w:rsid w:val="00E33D43"/>
    <w:rsid w:val="00E33D75"/>
    <w:rsid w:val="00E33F5C"/>
    <w:rsid w:val="00E34271"/>
    <w:rsid w:val="00E34410"/>
    <w:rsid w:val="00E34CDE"/>
    <w:rsid w:val="00E34EF7"/>
    <w:rsid w:val="00E3501F"/>
    <w:rsid w:val="00E3586F"/>
    <w:rsid w:val="00E361D0"/>
    <w:rsid w:val="00E36738"/>
    <w:rsid w:val="00E368F9"/>
    <w:rsid w:val="00E36F06"/>
    <w:rsid w:val="00E37A60"/>
    <w:rsid w:val="00E37E7D"/>
    <w:rsid w:val="00E40813"/>
    <w:rsid w:val="00E41ED9"/>
    <w:rsid w:val="00E42438"/>
    <w:rsid w:val="00E42907"/>
    <w:rsid w:val="00E43EE4"/>
    <w:rsid w:val="00E443C9"/>
    <w:rsid w:val="00E445DB"/>
    <w:rsid w:val="00E44CB5"/>
    <w:rsid w:val="00E44ED0"/>
    <w:rsid w:val="00E45438"/>
    <w:rsid w:val="00E45512"/>
    <w:rsid w:val="00E46364"/>
    <w:rsid w:val="00E463A6"/>
    <w:rsid w:val="00E46860"/>
    <w:rsid w:val="00E472C6"/>
    <w:rsid w:val="00E47326"/>
    <w:rsid w:val="00E477CD"/>
    <w:rsid w:val="00E47933"/>
    <w:rsid w:val="00E4794F"/>
    <w:rsid w:val="00E5073A"/>
    <w:rsid w:val="00E50905"/>
    <w:rsid w:val="00E51270"/>
    <w:rsid w:val="00E526F5"/>
    <w:rsid w:val="00E527BD"/>
    <w:rsid w:val="00E52ABE"/>
    <w:rsid w:val="00E52E47"/>
    <w:rsid w:val="00E532E9"/>
    <w:rsid w:val="00E53FD1"/>
    <w:rsid w:val="00E54BD8"/>
    <w:rsid w:val="00E554D6"/>
    <w:rsid w:val="00E557CA"/>
    <w:rsid w:val="00E56070"/>
    <w:rsid w:val="00E56161"/>
    <w:rsid w:val="00E56FD0"/>
    <w:rsid w:val="00E57448"/>
    <w:rsid w:val="00E603D3"/>
    <w:rsid w:val="00E60B75"/>
    <w:rsid w:val="00E615DC"/>
    <w:rsid w:val="00E61ACC"/>
    <w:rsid w:val="00E62226"/>
    <w:rsid w:val="00E62587"/>
    <w:rsid w:val="00E62DE5"/>
    <w:rsid w:val="00E62E8E"/>
    <w:rsid w:val="00E63345"/>
    <w:rsid w:val="00E63975"/>
    <w:rsid w:val="00E64070"/>
    <w:rsid w:val="00E640A7"/>
    <w:rsid w:val="00E64106"/>
    <w:rsid w:val="00E6594F"/>
    <w:rsid w:val="00E670E6"/>
    <w:rsid w:val="00E67CD0"/>
    <w:rsid w:val="00E702EE"/>
    <w:rsid w:val="00E70DA8"/>
    <w:rsid w:val="00E718E0"/>
    <w:rsid w:val="00E71B59"/>
    <w:rsid w:val="00E71BBC"/>
    <w:rsid w:val="00E72153"/>
    <w:rsid w:val="00E72301"/>
    <w:rsid w:val="00E7277D"/>
    <w:rsid w:val="00E72A8F"/>
    <w:rsid w:val="00E72D37"/>
    <w:rsid w:val="00E72EAA"/>
    <w:rsid w:val="00E73011"/>
    <w:rsid w:val="00E73DCF"/>
    <w:rsid w:val="00E74838"/>
    <w:rsid w:val="00E74C64"/>
    <w:rsid w:val="00E75026"/>
    <w:rsid w:val="00E75519"/>
    <w:rsid w:val="00E75BD4"/>
    <w:rsid w:val="00E76167"/>
    <w:rsid w:val="00E76947"/>
    <w:rsid w:val="00E76A4E"/>
    <w:rsid w:val="00E7709E"/>
    <w:rsid w:val="00E7785E"/>
    <w:rsid w:val="00E778E2"/>
    <w:rsid w:val="00E778FA"/>
    <w:rsid w:val="00E77D09"/>
    <w:rsid w:val="00E80036"/>
    <w:rsid w:val="00E80206"/>
    <w:rsid w:val="00E802E8"/>
    <w:rsid w:val="00E80A75"/>
    <w:rsid w:val="00E817DB"/>
    <w:rsid w:val="00E82357"/>
    <w:rsid w:val="00E82B66"/>
    <w:rsid w:val="00E82BA6"/>
    <w:rsid w:val="00E83BB7"/>
    <w:rsid w:val="00E84BBE"/>
    <w:rsid w:val="00E850C2"/>
    <w:rsid w:val="00E8571F"/>
    <w:rsid w:val="00E85F62"/>
    <w:rsid w:val="00E870D8"/>
    <w:rsid w:val="00E876EF"/>
    <w:rsid w:val="00E8786F"/>
    <w:rsid w:val="00E87A78"/>
    <w:rsid w:val="00E87BE1"/>
    <w:rsid w:val="00E87F09"/>
    <w:rsid w:val="00E909BE"/>
    <w:rsid w:val="00E91EDE"/>
    <w:rsid w:val="00E92642"/>
    <w:rsid w:val="00E92D7C"/>
    <w:rsid w:val="00E93A1D"/>
    <w:rsid w:val="00E93BB6"/>
    <w:rsid w:val="00E93CF6"/>
    <w:rsid w:val="00E93D17"/>
    <w:rsid w:val="00E940D4"/>
    <w:rsid w:val="00E94290"/>
    <w:rsid w:val="00E953B4"/>
    <w:rsid w:val="00E95EB7"/>
    <w:rsid w:val="00E96926"/>
    <w:rsid w:val="00E970B1"/>
    <w:rsid w:val="00EA0289"/>
    <w:rsid w:val="00EA0A83"/>
    <w:rsid w:val="00EA0E54"/>
    <w:rsid w:val="00EA1112"/>
    <w:rsid w:val="00EA111C"/>
    <w:rsid w:val="00EA2106"/>
    <w:rsid w:val="00EA26E2"/>
    <w:rsid w:val="00EA289B"/>
    <w:rsid w:val="00EA29F1"/>
    <w:rsid w:val="00EA2CCD"/>
    <w:rsid w:val="00EA2F29"/>
    <w:rsid w:val="00EA31BD"/>
    <w:rsid w:val="00EA3672"/>
    <w:rsid w:val="00EA36CE"/>
    <w:rsid w:val="00EA36E5"/>
    <w:rsid w:val="00EA3E4E"/>
    <w:rsid w:val="00EA5B89"/>
    <w:rsid w:val="00EA5B91"/>
    <w:rsid w:val="00EA647D"/>
    <w:rsid w:val="00EA67C3"/>
    <w:rsid w:val="00EA714B"/>
    <w:rsid w:val="00EA744A"/>
    <w:rsid w:val="00EA761F"/>
    <w:rsid w:val="00EA7A1B"/>
    <w:rsid w:val="00EA7B6B"/>
    <w:rsid w:val="00EB0602"/>
    <w:rsid w:val="00EB0F4A"/>
    <w:rsid w:val="00EB19AF"/>
    <w:rsid w:val="00EB1D0B"/>
    <w:rsid w:val="00EB1D53"/>
    <w:rsid w:val="00EB21AB"/>
    <w:rsid w:val="00EB2527"/>
    <w:rsid w:val="00EB257A"/>
    <w:rsid w:val="00EB279D"/>
    <w:rsid w:val="00EB2FB8"/>
    <w:rsid w:val="00EB311F"/>
    <w:rsid w:val="00EB3135"/>
    <w:rsid w:val="00EB334E"/>
    <w:rsid w:val="00EB3493"/>
    <w:rsid w:val="00EB35C3"/>
    <w:rsid w:val="00EB3727"/>
    <w:rsid w:val="00EB3960"/>
    <w:rsid w:val="00EB3B34"/>
    <w:rsid w:val="00EB3F4C"/>
    <w:rsid w:val="00EB43A6"/>
    <w:rsid w:val="00EB47A3"/>
    <w:rsid w:val="00EB4DD3"/>
    <w:rsid w:val="00EB503D"/>
    <w:rsid w:val="00EB6C5A"/>
    <w:rsid w:val="00EB6EF2"/>
    <w:rsid w:val="00EC0D27"/>
    <w:rsid w:val="00EC0DD8"/>
    <w:rsid w:val="00EC0E72"/>
    <w:rsid w:val="00EC16FD"/>
    <w:rsid w:val="00EC1ACE"/>
    <w:rsid w:val="00EC26FF"/>
    <w:rsid w:val="00EC3190"/>
    <w:rsid w:val="00EC3AAC"/>
    <w:rsid w:val="00EC4719"/>
    <w:rsid w:val="00EC4A5B"/>
    <w:rsid w:val="00EC52BF"/>
    <w:rsid w:val="00EC59DB"/>
    <w:rsid w:val="00EC601A"/>
    <w:rsid w:val="00EC6589"/>
    <w:rsid w:val="00EC6CEF"/>
    <w:rsid w:val="00EC799B"/>
    <w:rsid w:val="00EC7C7E"/>
    <w:rsid w:val="00EC7E56"/>
    <w:rsid w:val="00ED1443"/>
    <w:rsid w:val="00ED14DB"/>
    <w:rsid w:val="00ED1706"/>
    <w:rsid w:val="00ED195A"/>
    <w:rsid w:val="00ED1F04"/>
    <w:rsid w:val="00ED1FDB"/>
    <w:rsid w:val="00ED2653"/>
    <w:rsid w:val="00ED2CFB"/>
    <w:rsid w:val="00ED2FF1"/>
    <w:rsid w:val="00ED30DA"/>
    <w:rsid w:val="00ED3234"/>
    <w:rsid w:val="00ED3C57"/>
    <w:rsid w:val="00ED3E82"/>
    <w:rsid w:val="00ED43E3"/>
    <w:rsid w:val="00ED4467"/>
    <w:rsid w:val="00ED4850"/>
    <w:rsid w:val="00ED4E0A"/>
    <w:rsid w:val="00ED5318"/>
    <w:rsid w:val="00ED542F"/>
    <w:rsid w:val="00ED5703"/>
    <w:rsid w:val="00ED5DBA"/>
    <w:rsid w:val="00ED6095"/>
    <w:rsid w:val="00ED6096"/>
    <w:rsid w:val="00ED741D"/>
    <w:rsid w:val="00ED76FE"/>
    <w:rsid w:val="00ED7EB3"/>
    <w:rsid w:val="00EE06DB"/>
    <w:rsid w:val="00EE093F"/>
    <w:rsid w:val="00EE17F9"/>
    <w:rsid w:val="00EE1833"/>
    <w:rsid w:val="00EE18AC"/>
    <w:rsid w:val="00EE208C"/>
    <w:rsid w:val="00EE2138"/>
    <w:rsid w:val="00EE2334"/>
    <w:rsid w:val="00EE2358"/>
    <w:rsid w:val="00EE34B7"/>
    <w:rsid w:val="00EE35C7"/>
    <w:rsid w:val="00EE36E1"/>
    <w:rsid w:val="00EE3D34"/>
    <w:rsid w:val="00EE40C3"/>
    <w:rsid w:val="00EE4A41"/>
    <w:rsid w:val="00EE4E29"/>
    <w:rsid w:val="00EE57A6"/>
    <w:rsid w:val="00EE5E6C"/>
    <w:rsid w:val="00EE5F8C"/>
    <w:rsid w:val="00EE6F83"/>
    <w:rsid w:val="00EE73B4"/>
    <w:rsid w:val="00EE7AC4"/>
    <w:rsid w:val="00EF0E70"/>
    <w:rsid w:val="00EF1AA6"/>
    <w:rsid w:val="00EF2C83"/>
    <w:rsid w:val="00EF34AA"/>
    <w:rsid w:val="00EF39DB"/>
    <w:rsid w:val="00EF3AE1"/>
    <w:rsid w:val="00EF3B7B"/>
    <w:rsid w:val="00EF40A7"/>
    <w:rsid w:val="00EF43A0"/>
    <w:rsid w:val="00EF47B3"/>
    <w:rsid w:val="00EF4872"/>
    <w:rsid w:val="00EF5148"/>
    <w:rsid w:val="00EF65EB"/>
    <w:rsid w:val="00F002E1"/>
    <w:rsid w:val="00F00831"/>
    <w:rsid w:val="00F00970"/>
    <w:rsid w:val="00F01A52"/>
    <w:rsid w:val="00F01B62"/>
    <w:rsid w:val="00F01FDA"/>
    <w:rsid w:val="00F030DD"/>
    <w:rsid w:val="00F031B1"/>
    <w:rsid w:val="00F031C1"/>
    <w:rsid w:val="00F032D7"/>
    <w:rsid w:val="00F0379E"/>
    <w:rsid w:val="00F03951"/>
    <w:rsid w:val="00F03CBB"/>
    <w:rsid w:val="00F03EC3"/>
    <w:rsid w:val="00F04359"/>
    <w:rsid w:val="00F04F30"/>
    <w:rsid w:val="00F05125"/>
    <w:rsid w:val="00F0528B"/>
    <w:rsid w:val="00F052D7"/>
    <w:rsid w:val="00F06E93"/>
    <w:rsid w:val="00F07DD3"/>
    <w:rsid w:val="00F07F8D"/>
    <w:rsid w:val="00F1005E"/>
    <w:rsid w:val="00F10949"/>
    <w:rsid w:val="00F11555"/>
    <w:rsid w:val="00F11772"/>
    <w:rsid w:val="00F118DB"/>
    <w:rsid w:val="00F11AB3"/>
    <w:rsid w:val="00F128E0"/>
    <w:rsid w:val="00F128FC"/>
    <w:rsid w:val="00F13D2B"/>
    <w:rsid w:val="00F13D34"/>
    <w:rsid w:val="00F13D3E"/>
    <w:rsid w:val="00F14A3C"/>
    <w:rsid w:val="00F14E16"/>
    <w:rsid w:val="00F14FF3"/>
    <w:rsid w:val="00F15156"/>
    <w:rsid w:val="00F15251"/>
    <w:rsid w:val="00F16316"/>
    <w:rsid w:val="00F167C8"/>
    <w:rsid w:val="00F16B06"/>
    <w:rsid w:val="00F1718C"/>
    <w:rsid w:val="00F17FF1"/>
    <w:rsid w:val="00F20463"/>
    <w:rsid w:val="00F2063B"/>
    <w:rsid w:val="00F20830"/>
    <w:rsid w:val="00F20A0F"/>
    <w:rsid w:val="00F20F31"/>
    <w:rsid w:val="00F21A94"/>
    <w:rsid w:val="00F21B09"/>
    <w:rsid w:val="00F21B33"/>
    <w:rsid w:val="00F22F94"/>
    <w:rsid w:val="00F2324E"/>
    <w:rsid w:val="00F238AA"/>
    <w:rsid w:val="00F23B33"/>
    <w:rsid w:val="00F23D63"/>
    <w:rsid w:val="00F23E2C"/>
    <w:rsid w:val="00F243AA"/>
    <w:rsid w:val="00F24428"/>
    <w:rsid w:val="00F24E49"/>
    <w:rsid w:val="00F253F1"/>
    <w:rsid w:val="00F262C8"/>
    <w:rsid w:val="00F26E28"/>
    <w:rsid w:val="00F26E31"/>
    <w:rsid w:val="00F27788"/>
    <w:rsid w:val="00F27CCF"/>
    <w:rsid w:val="00F27F14"/>
    <w:rsid w:val="00F301BC"/>
    <w:rsid w:val="00F3037D"/>
    <w:rsid w:val="00F307AB"/>
    <w:rsid w:val="00F3183B"/>
    <w:rsid w:val="00F31FCE"/>
    <w:rsid w:val="00F3265B"/>
    <w:rsid w:val="00F32F13"/>
    <w:rsid w:val="00F32F2B"/>
    <w:rsid w:val="00F32FDE"/>
    <w:rsid w:val="00F33960"/>
    <w:rsid w:val="00F33999"/>
    <w:rsid w:val="00F33BD5"/>
    <w:rsid w:val="00F33FB0"/>
    <w:rsid w:val="00F340A5"/>
    <w:rsid w:val="00F340B3"/>
    <w:rsid w:val="00F34B5A"/>
    <w:rsid w:val="00F3595F"/>
    <w:rsid w:val="00F35B6F"/>
    <w:rsid w:val="00F36ED1"/>
    <w:rsid w:val="00F37937"/>
    <w:rsid w:val="00F40681"/>
    <w:rsid w:val="00F41128"/>
    <w:rsid w:val="00F422FB"/>
    <w:rsid w:val="00F42838"/>
    <w:rsid w:val="00F42926"/>
    <w:rsid w:val="00F429E9"/>
    <w:rsid w:val="00F42D6E"/>
    <w:rsid w:val="00F43768"/>
    <w:rsid w:val="00F43B78"/>
    <w:rsid w:val="00F43EA4"/>
    <w:rsid w:val="00F44132"/>
    <w:rsid w:val="00F4461D"/>
    <w:rsid w:val="00F44787"/>
    <w:rsid w:val="00F44C23"/>
    <w:rsid w:val="00F4517C"/>
    <w:rsid w:val="00F4683D"/>
    <w:rsid w:val="00F46BC4"/>
    <w:rsid w:val="00F471E8"/>
    <w:rsid w:val="00F4764F"/>
    <w:rsid w:val="00F47825"/>
    <w:rsid w:val="00F47C3C"/>
    <w:rsid w:val="00F50306"/>
    <w:rsid w:val="00F505B0"/>
    <w:rsid w:val="00F50ECF"/>
    <w:rsid w:val="00F51F2E"/>
    <w:rsid w:val="00F5284C"/>
    <w:rsid w:val="00F528B4"/>
    <w:rsid w:val="00F532A1"/>
    <w:rsid w:val="00F53A4F"/>
    <w:rsid w:val="00F53C45"/>
    <w:rsid w:val="00F53F4B"/>
    <w:rsid w:val="00F5402A"/>
    <w:rsid w:val="00F541D2"/>
    <w:rsid w:val="00F542CA"/>
    <w:rsid w:val="00F54452"/>
    <w:rsid w:val="00F54935"/>
    <w:rsid w:val="00F54C68"/>
    <w:rsid w:val="00F54CE8"/>
    <w:rsid w:val="00F55418"/>
    <w:rsid w:val="00F55A8F"/>
    <w:rsid w:val="00F55D98"/>
    <w:rsid w:val="00F56B2C"/>
    <w:rsid w:val="00F56B5B"/>
    <w:rsid w:val="00F56C7F"/>
    <w:rsid w:val="00F5755D"/>
    <w:rsid w:val="00F57852"/>
    <w:rsid w:val="00F57B8B"/>
    <w:rsid w:val="00F57BC4"/>
    <w:rsid w:val="00F57CB1"/>
    <w:rsid w:val="00F60123"/>
    <w:rsid w:val="00F6013E"/>
    <w:rsid w:val="00F603DD"/>
    <w:rsid w:val="00F60C05"/>
    <w:rsid w:val="00F60C54"/>
    <w:rsid w:val="00F60F37"/>
    <w:rsid w:val="00F6128C"/>
    <w:rsid w:val="00F61934"/>
    <w:rsid w:val="00F61C48"/>
    <w:rsid w:val="00F62B61"/>
    <w:rsid w:val="00F630DF"/>
    <w:rsid w:val="00F63420"/>
    <w:rsid w:val="00F63481"/>
    <w:rsid w:val="00F63C51"/>
    <w:rsid w:val="00F654C8"/>
    <w:rsid w:val="00F65622"/>
    <w:rsid w:val="00F65FCA"/>
    <w:rsid w:val="00F664AC"/>
    <w:rsid w:val="00F66710"/>
    <w:rsid w:val="00F66813"/>
    <w:rsid w:val="00F66959"/>
    <w:rsid w:val="00F66C82"/>
    <w:rsid w:val="00F66DFB"/>
    <w:rsid w:val="00F67AC8"/>
    <w:rsid w:val="00F67F28"/>
    <w:rsid w:val="00F70193"/>
    <w:rsid w:val="00F703DE"/>
    <w:rsid w:val="00F70435"/>
    <w:rsid w:val="00F706BE"/>
    <w:rsid w:val="00F71792"/>
    <w:rsid w:val="00F72336"/>
    <w:rsid w:val="00F72CC2"/>
    <w:rsid w:val="00F730A3"/>
    <w:rsid w:val="00F74070"/>
    <w:rsid w:val="00F7414D"/>
    <w:rsid w:val="00F74313"/>
    <w:rsid w:val="00F74843"/>
    <w:rsid w:val="00F749D1"/>
    <w:rsid w:val="00F74D66"/>
    <w:rsid w:val="00F7564C"/>
    <w:rsid w:val="00F7574D"/>
    <w:rsid w:val="00F75A66"/>
    <w:rsid w:val="00F76005"/>
    <w:rsid w:val="00F76E42"/>
    <w:rsid w:val="00F779FD"/>
    <w:rsid w:val="00F801BE"/>
    <w:rsid w:val="00F80D82"/>
    <w:rsid w:val="00F80F27"/>
    <w:rsid w:val="00F817A1"/>
    <w:rsid w:val="00F81ABE"/>
    <w:rsid w:val="00F81B8A"/>
    <w:rsid w:val="00F81D7E"/>
    <w:rsid w:val="00F82226"/>
    <w:rsid w:val="00F82B3B"/>
    <w:rsid w:val="00F82D64"/>
    <w:rsid w:val="00F83161"/>
    <w:rsid w:val="00F83A90"/>
    <w:rsid w:val="00F83B61"/>
    <w:rsid w:val="00F84051"/>
    <w:rsid w:val="00F84281"/>
    <w:rsid w:val="00F842BA"/>
    <w:rsid w:val="00F845DB"/>
    <w:rsid w:val="00F847D8"/>
    <w:rsid w:val="00F84C46"/>
    <w:rsid w:val="00F84FF6"/>
    <w:rsid w:val="00F85350"/>
    <w:rsid w:val="00F85DBD"/>
    <w:rsid w:val="00F85DDD"/>
    <w:rsid w:val="00F8656B"/>
    <w:rsid w:val="00F86A2D"/>
    <w:rsid w:val="00F86F24"/>
    <w:rsid w:val="00F86FE1"/>
    <w:rsid w:val="00F8743E"/>
    <w:rsid w:val="00F9038C"/>
    <w:rsid w:val="00F903A7"/>
    <w:rsid w:val="00F90BAA"/>
    <w:rsid w:val="00F912EB"/>
    <w:rsid w:val="00F91334"/>
    <w:rsid w:val="00F919E1"/>
    <w:rsid w:val="00F91DC6"/>
    <w:rsid w:val="00F92683"/>
    <w:rsid w:val="00F926A6"/>
    <w:rsid w:val="00F927F8"/>
    <w:rsid w:val="00F92AE4"/>
    <w:rsid w:val="00F93460"/>
    <w:rsid w:val="00F9347D"/>
    <w:rsid w:val="00F94041"/>
    <w:rsid w:val="00F94E8C"/>
    <w:rsid w:val="00F95350"/>
    <w:rsid w:val="00F95632"/>
    <w:rsid w:val="00F956F3"/>
    <w:rsid w:val="00F958E7"/>
    <w:rsid w:val="00F95E3A"/>
    <w:rsid w:val="00F96114"/>
    <w:rsid w:val="00F96484"/>
    <w:rsid w:val="00F969B2"/>
    <w:rsid w:val="00F96A76"/>
    <w:rsid w:val="00F97866"/>
    <w:rsid w:val="00F97F44"/>
    <w:rsid w:val="00FA0E4F"/>
    <w:rsid w:val="00FA1941"/>
    <w:rsid w:val="00FA19DD"/>
    <w:rsid w:val="00FA1AAD"/>
    <w:rsid w:val="00FA1C59"/>
    <w:rsid w:val="00FA2106"/>
    <w:rsid w:val="00FA277C"/>
    <w:rsid w:val="00FA2901"/>
    <w:rsid w:val="00FA3224"/>
    <w:rsid w:val="00FA32CA"/>
    <w:rsid w:val="00FA3520"/>
    <w:rsid w:val="00FA504A"/>
    <w:rsid w:val="00FA51E3"/>
    <w:rsid w:val="00FA56A1"/>
    <w:rsid w:val="00FA5B2C"/>
    <w:rsid w:val="00FA61D5"/>
    <w:rsid w:val="00FA67E0"/>
    <w:rsid w:val="00FA6C34"/>
    <w:rsid w:val="00FA6C3F"/>
    <w:rsid w:val="00FA7374"/>
    <w:rsid w:val="00FA758B"/>
    <w:rsid w:val="00FB0066"/>
    <w:rsid w:val="00FB0154"/>
    <w:rsid w:val="00FB057A"/>
    <w:rsid w:val="00FB0795"/>
    <w:rsid w:val="00FB1310"/>
    <w:rsid w:val="00FB16AE"/>
    <w:rsid w:val="00FB18E9"/>
    <w:rsid w:val="00FB19C4"/>
    <w:rsid w:val="00FB212F"/>
    <w:rsid w:val="00FB221E"/>
    <w:rsid w:val="00FB24E3"/>
    <w:rsid w:val="00FB294E"/>
    <w:rsid w:val="00FB3C9D"/>
    <w:rsid w:val="00FB3CF5"/>
    <w:rsid w:val="00FB3F05"/>
    <w:rsid w:val="00FB3F2E"/>
    <w:rsid w:val="00FB4026"/>
    <w:rsid w:val="00FB430A"/>
    <w:rsid w:val="00FB509B"/>
    <w:rsid w:val="00FB517B"/>
    <w:rsid w:val="00FB55EB"/>
    <w:rsid w:val="00FB597C"/>
    <w:rsid w:val="00FB5A1F"/>
    <w:rsid w:val="00FB5D03"/>
    <w:rsid w:val="00FB6B59"/>
    <w:rsid w:val="00FB6E95"/>
    <w:rsid w:val="00FB721E"/>
    <w:rsid w:val="00FC0341"/>
    <w:rsid w:val="00FC0372"/>
    <w:rsid w:val="00FC0788"/>
    <w:rsid w:val="00FC0C6B"/>
    <w:rsid w:val="00FC0D50"/>
    <w:rsid w:val="00FC1167"/>
    <w:rsid w:val="00FC1430"/>
    <w:rsid w:val="00FC1794"/>
    <w:rsid w:val="00FC1883"/>
    <w:rsid w:val="00FC2665"/>
    <w:rsid w:val="00FC2C28"/>
    <w:rsid w:val="00FC31FA"/>
    <w:rsid w:val="00FC3836"/>
    <w:rsid w:val="00FC39FB"/>
    <w:rsid w:val="00FC3FFA"/>
    <w:rsid w:val="00FC464C"/>
    <w:rsid w:val="00FC491E"/>
    <w:rsid w:val="00FC4A29"/>
    <w:rsid w:val="00FC4B67"/>
    <w:rsid w:val="00FC4D8B"/>
    <w:rsid w:val="00FC5467"/>
    <w:rsid w:val="00FC6419"/>
    <w:rsid w:val="00FC71E1"/>
    <w:rsid w:val="00FC7607"/>
    <w:rsid w:val="00FC7C82"/>
    <w:rsid w:val="00FD058A"/>
    <w:rsid w:val="00FD09CE"/>
    <w:rsid w:val="00FD12A2"/>
    <w:rsid w:val="00FD1983"/>
    <w:rsid w:val="00FD1D70"/>
    <w:rsid w:val="00FD1D8C"/>
    <w:rsid w:val="00FD202E"/>
    <w:rsid w:val="00FD24D8"/>
    <w:rsid w:val="00FD24FF"/>
    <w:rsid w:val="00FD2673"/>
    <w:rsid w:val="00FD2F73"/>
    <w:rsid w:val="00FD37CE"/>
    <w:rsid w:val="00FD3C1F"/>
    <w:rsid w:val="00FD4080"/>
    <w:rsid w:val="00FD4327"/>
    <w:rsid w:val="00FD4449"/>
    <w:rsid w:val="00FD4EBB"/>
    <w:rsid w:val="00FD565C"/>
    <w:rsid w:val="00FD5B81"/>
    <w:rsid w:val="00FD5DC4"/>
    <w:rsid w:val="00FD6598"/>
    <w:rsid w:val="00FD7965"/>
    <w:rsid w:val="00FD7C45"/>
    <w:rsid w:val="00FD7CF8"/>
    <w:rsid w:val="00FE01B3"/>
    <w:rsid w:val="00FE05B3"/>
    <w:rsid w:val="00FE088A"/>
    <w:rsid w:val="00FE12E2"/>
    <w:rsid w:val="00FE1909"/>
    <w:rsid w:val="00FE26E6"/>
    <w:rsid w:val="00FE273F"/>
    <w:rsid w:val="00FE2ECF"/>
    <w:rsid w:val="00FE34D8"/>
    <w:rsid w:val="00FE46D4"/>
    <w:rsid w:val="00FE4D45"/>
    <w:rsid w:val="00FE4E59"/>
    <w:rsid w:val="00FE50DB"/>
    <w:rsid w:val="00FE534A"/>
    <w:rsid w:val="00FE5653"/>
    <w:rsid w:val="00FE6542"/>
    <w:rsid w:val="00FE6A8A"/>
    <w:rsid w:val="00FE6A9B"/>
    <w:rsid w:val="00FE6C3F"/>
    <w:rsid w:val="00FE72AF"/>
    <w:rsid w:val="00FE79DA"/>
    <w:rsid w:val="00FF0A37"/>
    <w:rsid w:val="00FF0CA2"/>
    <w:rsid w:val="00FF1582"/>
    <w:rsid w:val="00FF1BD9"/>
    <w:rsid w:val="00FF289E"/>
    <w:rsid w:val="00FF28F9"/>
    <w:rsid w:val="00FF2A7B"/>
    <w:rsid w:val="00FF3FC3"/>
    <w:rsid w:val="00FF4782"/>
    <w:rsid w:val="00FF4AFF"/>
    <w:rsid w:val="00FF4C1A"/>
    <w:rsid w:val="00FF4DD6"/>
    <w:rsid w:val="00FF59BA"/>
    <w:rsid w:val="00FF7382"/>
    <w:rsid w:val="00FF7F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FEC697-992C-42FA-B050-8FD5AE269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imes New Roman" w:hAnsiTheme="majorHAnsi" w:cstheme="majorBidi"/>
        <w:b/>
        <w:i/>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4D4"/>
    <w:pPr>
      <w:widowControl w:val="0"/>
      <w:spacing w:after="0" w:line="240" w:lineRule="auto"/>
    </w:pPr>
    <w:rPr>
      <w:rFonts w:ascii="Times New Roman" w:hAnsi="Times New Roman" w:cs="Times New Roman"/>
      <w:b w:val="0"/>
      <w:i w:val="0"/>
      <w:snapToGrid w:val="0"/>
      <w:sz w:val="24"/>
    </w:rPr>
  </w:style>
  <w:style w:type="paragraph" w:styleId="Heading1">
    <w:name w:val="heading 1"/>
    <w:basedOn w:val="Normal"/>
    <w:next w:val="Normal"/>
    <w:link w:val="Heading1Char"/>
    <w:uiPriority w:val="1"/>
    <w:qFormat/>
    <w:rsid w:val="00933EE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21C9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AF2C17"/>
    <w:pPr>
      <w:keepNext/>
      <w:widowControl/>
      <w:tabs>
        <w:tab w:val="center" w:pos="4680"/>
      </w:tabs>
      <w:jc w:val="center"/>
      <w:outlineLvl w:val="2"/>
    </w:pPr>
    <w:rPr>
      <w:rFonts w:ascii="Arial" w:hAnsi="Arial"/>
      <w:snapToGrid/>
    </w:rPr>
  </w:style>
  <w:style w:type="paragraph" w:styleId="Heading4">
    <w:name w:val="heading 4"/>
    <w:basedOn w:val="Normal"/>
    <w:next w:val="Normal"/>
    <w:link w:val="Heading4Char"/>
    <w:uiPriority w:val="9"/>
    <w:semiHidden/>
    <w:unhideWhenUsed/>
    <w:qFormat/>
    <w:rsid w:val="00343B9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3416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06D8A"/>
    <w:pPr>
      <w:ind w:left="720"/>
    </w:pPr>
  </w:style>
  <w:style w:type="paragraph" w:customStyle="1" w:styleId="NormalWeb13">
    <w:name w:val="Normal (Web)13"/>
    <w:basedOn w:val="Normal"/>
    <w:rsid w:val="00406D8A"/>
    <w:pPr>
      <w:widowControl/>
      <w:spacing w:before="133" w:after="100" w:afterAutospacing="1"/>
    </w:pPr>
    <w:rPr>
      <w:rFonts w:ascii="Helvetica" w:hAnsi="Helvetica"/>
      <w:snapToGrid/>
      <w:color w:val="272727"/>
      <w:sz w:val="31"/>
      <w:szCs w:val="31"/>
    </w:rPr>
  </w:style>
  <w:style w:type="paragraph" w:styleId="BodyTextIndent">
    <w:name w:val="Body Text Indent"/>
    <w:basedOn w:val="Normal"/>
    <w:link w:val="BodyTextIndentChar"/>
    <w:rsid w:val="00A20732"/>
    <w:pPr>
      <w:widowControl/>
      <w:ind w:left="720" w:hanging="720"/>
    </w:pPr>
    <w:rPr>
      <w:rFonts w:ascii="Geneva" w:hAnsi="Geneva"/>
      <w:snapToGrid/>
      <w:sz w:val="22"/>
    </w:rPr>
  </w:style>
  <w:style w:type="character" w:customStyle="1" w:styleId="BodyTextIndentChar">
    <w:name w:val="Body Text Indent Char"/>
    <w:basedOn w:val="DefaultParagraphFont"/>
    <w:link w:val="BodyTextIndent"/>
    <w:rsid w:val="00A20732"/>
    <w:rPr>
      <w:rFonts w:ascii="Geneva" w:hAnsi="Geneva" w:cs="Times New Roman"/>
      <w:b w:val="0"/>
      <w:i w:val="0"/>
      <w:sz w:val="22"/>
    </w:rPr>
  </w:style>
  <w:style w:type="character" w:customStyle="1" w:styleId="Heading3Char">
    <w:name w:val="Heading 3 Char"/>
    <w:basedOn w:val="DefaultParagraphFont"/>
    <w:link w:val="Heading3"/>
    <w:rsid w:val="00AF2C17"/>
    <w:rPr>
      <w:rFonts w:ascii="Arial" w:hAnsi="Arial" w:cs="Times New Roman"/>
      <w:b w:val="0"/>
      <w:i w:val="0"/>
      <w:sz w:val="24"/>
    </w:rPr>
  </w:style>
  <w:style w:type="paragraph" w:styleId="BodyText">
    <w:name w:val="Body Text"/>
    <w:basedOn w:val="Normal"/>
    <w:link w:val="BodyTextChar"/>
    <w:uiPriority w:val="1"/>
    <w:unhideWhenUsed/>
    <w:qFormat/>
    <w:rsid w:val="00051DE4"/>
    <w:pPr>
      <w:spacing w:after="120"/>
    </w:pPr>
  </w:style>
  <w:style w:type="character" w:customStyle="1" w:styleId="BodyTextChar">
    <w:name w:val="Body Text Char"/>
    <w:basedOn w:val="DefaultParagraphFont"/>
    <w:link w:val="BodyText"/>
    <w:uiPriority w:val="99"/>
    <w:rsid w:val="00051DE4"/>
    <w:rPr>
      <w:rFonts w:ascii="Times New Roman" w:hAnsi="Times New Roman" w:cs="Times New Roman"/>
      <w:b w:val="0"/>
      <w:i w:val="0"/>
      <w:snapToGrid w:val="0"/>
      <w:sz w:val="24"/>
    </w:rPr>
  </w:style>
  <w:style w:type="character" w:customStyle="1" w:styleId="Heading1Char">
    <w:name w:val="Heading 1 Char"/>
    <w:basedOn w:val="DefaultParagraphFont"/>
    <w:link w:val="Heading1"/>
    <w:uiPriority w:val="9"/>
    <w:rsid w:val="00933EEB"/>
    <w:rPr>
      <w:rFonts w:eastAsiaTheme="majorEastAsia"/>
      <w:bCs/>
      <w:i w:val="0"/>
      <w:snapToGrid w:val="0"/>
      <w:color w:val="365F91" w:themeColor="accent1" w:themeShade="BF"/>
      <w:sz w:val="28"/>
      <w:szCs w:val="28"/>
    </w:rPr>
  </w:style>
  <w:style w:type="character" w:customStyle="1" w:styleId="Heading5Char">
    <w:name w:val="Heading 5 Char"/>
    <w:basedOn w:val="DefaultParagraphFont"/>
    <w:link w:val="Heading5"/>
    <w:uiPriority w:val="9"/>
    <w:rsid w:val="00D34169"/>
    <w:rPr>
      <w:rFonts w:eastAsiaTheme="majorEastAsia"/>
      <w:b w:val="0"/>
      <w:i w:val="0"/>
      <w:snapToGrid w:val="0"/>
      <w:color w:val="243F60" w:themeColor="accent1" w:themeShade="7F"/>
      <w:sz w:val="24"/>
    </w:rPr>
  </w:style>
  <w:style w:type="paragraph" w:styleId="BodyText2">
    <w:name w:val="Body Text 2"/>
    <w:basedOn w:val="Normal"/>
    <w:link w:val="BodyText2Char"/>
    <w:uiPriority w:val="99"/>
    <w:unhideWhenUsed/>
    <w:rsid w:val="00D34169"/>
    <w:pPr>
      <w:spacing w:after="120" w:line="480" w:lineRule="auto"/>
    </w:pPr>
  </w:style>
  <w:style w:type="character" w:customStyle="1" w:styleId="BodyText2Char">
    <w:name w:val="Body Text 2 Char"/>
    <w:basedOn w:val="DefaultParagraphFont"/>
    <w:link w:val="BodyText2"/>
    <w:uiPriority w:val="99"/>
    <w:rsid w:val="00D34169"/>
    <w:rPr>
      <w:rFonts w:ascii="Times New Roman" w:hAnsi="Times New Roman" w:cs="Times New Roman"/>
      <w:b w:val="0"/>
      <w:i w:val="0"/>
      <w:snapToGrid w:val="0"/>
      <w:sz w:val="24"/>
    </w:rPr>
  </w:style>
  <w:style w:type="paragraph" w:styleId="BodyText3">
    <w:name w:val="Body Text 3"/>
    <w:basedOn w:val="Normal"/>
    <w:link w:val="BodyText3Char"/>
    <w:uiPriority w:val="99"/>
    <w:semiHidden/>
    <w:unhideWhenUsed/>
    <w:rsid w:val="00D34169"/>
    <w:pPr>
      <w:spacing w:after="120"/>
    </w:pPr>
    <w:rPr>
      <w:sz w:val="16"/>
      <w:szCs w:val="16"/>
    </w:rPr>
  </w:style>
  <w:style w:type="character" w:customStyle="1" w:styleId="BodyText3Char">
    <w:name w:val="Body Text 3 Char"/>
    <w:basedOn w:val="DefaultParagraphFont"/>
    <w:link w:val="BodyText3"/>
    <w:uiPriority w:val="99"/>
    <w:semiHidden/>
    <w:rsid w:val="00D34169"/>
    <w:rPr>
      <w:rFonts w:ascii="Times New Roman" w:hAnsi="Times New Roman" w:cs="Times New Roman"/>
      <w:b w:val="0"/>
      <w:i w:val="0"/>
      <w:snapToGrid w:val="0"/>
      <w:sz w:val="16"/>
      <w:szCs w:val="16"/>
    </w:rPr>
  </w:style>
  <w:style w:type="paragraph" w:styleId="BalloonText">
    <w:name w:val="Balloon Text"/>
    <w:basedOn w:val="Normal"/>
    <w:link w:val="BalloonTextChar"/>
    <w:uiPriority w:val="99"/>
    <w:semiHidden/>
    <w:unhideWhenUsed/>
    <w:rsid w:val="00DD04A9"/>
    <w:rPr>
      <w:rFonts w:ascii="Tahoma" w:hAnsi="Tahoma" w:cs="Tahoma"/>
      <w:sz w:val="16"/>
      <w:szCs w:val="16"/>
    </w:rPr>
  </w:style>
  <w:style w:type="character" w:customStyle="1" w:styleId="BalloonTextChar">
    <w:name w:val="Balloon Text Char"/>
    <w:basedOn w:val="DefaultParagraphFont"/>
    <w:link w:val="BalloonText"/>
    <w:uiPriority w:val="99"/>
    <w:semiHidden/>
    <w:rsid w:val="00DD04A9"/>
    <w:rPr>
      <w:rFonts w:ascii="Tahoma" w:hAnsi="Tahoma" w:cs="Tahoma"/>
      <w:b w:val="0"/>
      <w:i w:val="0"/>
      <w:snapToGrid w:val="0"/>
      <w:sz w:val="16"/>
      <w:szCs w:val="16"/>
    </w:rPr>
  </w:style>
  <w:style w:type="paragraph" w:styleId="Header">
    <w:name w:val="header"/>
    <w:basedOn w:val="Normal"/>
    <w:link w:val="HeaderChar"/>
    <w:uiPriority w:val="99"/>
    <w:unhideWhenUsed/>
    <w:rsid w:val="008E7FDA"/>
    <w:pPr>
      <w:tabs>
        <w:tab w:val="center" w:pos="4680"/>
        <w:tab w:val="right" w:pos="9360"/>
      </w:tabs>
    </w:pPr>
  </w:style>
  <w:style w:type="character" w:customStyle="1" w:styleId="HeaderChar">
    <w:name w:val="Header Char"/>
    <w:basedOn w:val="DefaultParagraphFont"/>
    <w:link w:val="Header"/>
    <w:uiPriority w:val="99"/>
    <w:rsid w:val="008E7FDA"/>
    <w:rPr>
      <w:rFonts w:ascii="Times New Roman" w:hAnsi="Times New Roman" w:cs="Times New Roman"/>
      <w:b w:val="0"/>
      <w:i w:val="0"/>
      <w:snapToGrid w:val="0"/>
      <w:sz w:val="24"/>
    </w:rPr>
  </w:style>
  <w:style w:type="paragraph" w:styleId="Footer">
    <w:name w:val="footer"/>
    <w:basedOn w:val="Normal"/>
    <w:link w:val="FooterChar"/>
    <w:uiPriority w:val="99"/>
    <w:unhideWhenUsed/>
    <w:rsid w:val="008E7FDA"/>
    <w:pPr>
      <w:tabs>
        <w:tab w:val="center" w:pos="4680"/>
        <w:tab w:val="right" w:pos="9360"/>
      </w:tabs>
    </w:pPr>
  </w:style>
  <w:style w:type="character" w:customStyle="1" w:styleId="FooterChar">
    <w:name w:val="Footer Char"/>
    <w:basedOn w:val="DefaultParagraphFont"/>
    <w:link w:val="Footer"/>
    <w:uiPriority w:val="99"/>
    <w:rsid w:val="008E7FDA"/>
    <w:rPr>
      <w:rFonts w:ascii="Times New Roman" w:hAnsi="Times New Roman" w:cs="Times New Roman"/>
      <w:b w:val="0"/>
      <w:i w:val="0"/>
      <w:snapToGrid w:val="0"/>
      <w:sz w:val="24"/>
    </w:rPr>
  </w:style>
  <w:style w:type="table" w:styleId="TableGrid">
    <w:name w:val="Table Grid"/>
    <w:basedOn w:val="TableNormal"/>
    <w:uiPriority w:val="59"/>
    <w:rsid w:val="006E299F"/>
    <w:pPr>
      <w:spacing w:after="0" w:line="240" w:lineRule="auto"/>
    </w:pPr>
    <w:rPr>
      <w:rFonts w:eastAsia="Calibri"/>
      <w:i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299F"/>
    <w:rPr>
      <w:color w:val="0000FF" w:themeColor="hyperlink"/>
      <w:u w:val="single"/>
    </w:rPr>
  </w:style>
  <w:style w:type="paragraph" w:styleId="PlainText">
    <w:name w:val="Plain Text"/>
    <w:basedOn w:val="Normal"/>
    <w:link w:val="PlainTextChar"/>
    <w:uiPriority w:val="99"/>
    <w:unhideWhenUsed/>
    <w:rsid w:val="00250FCD"/>
    <w:pPr>
      <w:widowControl/>
    </w:pPr>
    <w:rPr>
      <w:rFonts w:ascii="Calibri" w:eastAsiaTheme="minorHAnsi" w:hAnsi="Calibri" w:cstheme="minorBidi"/>
      <w:snapToGrid/>
      <w:sz w:val="22"/>
      <w:szCs w:val="21"/>
    </w:rPr>
  </w:style>
  <w:style w:type="character" w:customStyle="1" w:styleId="PlainTextChar">
    <w:name w:val="Plain Text Char"/>
    <w:basedOn w:val="DefaultParagraphFont"/>
    <w:link w:val="PlainText"/>
    <w:uiPriority w:val="99"/>
    <w:rsid w:val="00250FCD"/>
    <w:rPr>
      <w:rFonts w:ascii="Calibri" w:eastAsiaTheme="minorHAnsi" w:hAnsi="Calibri" w:cstheme="minorBidi"/>
      <w:b w:val="0"/>
      <w:i w:val="0"/>
      <w:sz w:val="22"/>
      <w:szCs w:val="21"/>
    </w:rPr>
  </w:style>
  <w:style w:type="paragraph" w:styleId="Title">
    <w:name w:val="Title"/>
    <w:basedOn w:val="Normal"/>
    <w:link w:val="TitleChar"/>
    <w:qFormat/>
    <w:rsid w:val="003D3D5C"/>
    <w:pPr>
      <w:widowControl/>
      <w:jc w:val="center"/>
    </w:pPr>
    <w:rPr>
      <w:rFonts w:ascii="Arial" w:hAnsi="Arial"/>
      <w:snapToGrid/>
      <w:lang w:val="x-none" w:eastAsia="x-none"/>
    </w:rPr>
  </w:style>
  <w:style w:type="character" w:customStyle="1" w:styleId="TitleChar">
    <w:name w:val="Title Char"/>
    <w:basedOn w:val="DefaultParagraphFont"/>
    <w:link w:val="Title"/>
    <w:rsid w:val="003D3D5C"/>
    <w:rPr>
      <w:rFonts w:ascii="Arial" w:hAnsi="Arial" w:cs="Times New Roman"/>
      <w:b w:val="0"/>
      <w:i w:val="0"/>
      <w:sz w:val="24"/>
      <w:lang w:val="x-none" w:eastAsia="x-none"/>
    </w:rPr>
  </w:style>
  <w:style w:type="character" w:customStyle="1" w:styleId="Heading4Char">
    <w:name w:val="Heading 4 Char"/>
    <w:basedOn w:val="DefaultParagraphFont"/>
    <w:link w:val="Heading4"/>
    <w:uiPriority w:val="9"/>
    <w:semiHidden/>
    <w:rsid w:val="00343B9D"/>
    <w:rPr>
      <w:rFonts w:eastAsiaTheme="majorEastAsia"/>
      <w:bCs/>
      <w:iCs/>
      <w:snapToGrid w:val="0"/>
      <w:color w:val="4F81BD" w:themeColor="accent1"/>
      <w:sz w:val="24"/>
    </w:rPr>
  </w:style>
  <w:style w:type="paragraph" w:customStyle="1" w:styleId="aSection">
    <w:name w:val="aSection"/>
    <w:basedOn w:val="Normal"/>
    <w:rsid w:val="0087513F"/>
    <w:pPr>
      <w:widowControl/>
      <w:ind w:left="1080" w:hanging="1080"/>
      <w:jc w:val="both"/>
    </w:pPr>
    <w:rPr>
      <w:b/>
      <w:bCs/>
      <w:snapToGrid/>
      <w:sz w:val="26"/>
      <w:szCs w:val="26"/>
    </w:rPr>
  </w:style>
  <w:style w:type="paragraph" w:styleId="BodyTextIndent3">
    <w:name w:val="Body Text Indent 3"/>
    <w:basedOn w:val="Normal"/>
    <w:link w:val="BodyTextIndent3Char"/>
    <w:rsid w:val="000004A5"/>
    <w:pPr>
      <w:widowControl/>
      <w:spacing w:after="120"/>
      <w:ind w:left="360"/>
    </w:pPr>
    <w:rPr>
      <w:snapToGrid/>
      <w:sz w:val="16"/>
      <w:szCs w:val="16"/>
    </w:rPr>
  </w:style>
  <w:style w:type="character" w:customStyle="1" w:styleId="BodyTextIndent3Char">
    <w:name w:val="Body Text Indent 3 Char"/>
    <w:basedOn w:val="DefaultParagraphFont"/>
    <w:link w:val="BodyTextIndent3"/>
    <w:rsid w:val="000004A5"/>
    <w:rPr>
      <w:rFonts w:ascii="Times New Roman" w:hAnsi="Times New Roman" w:cs="Times New Roman"/>
      <w:b w:val="0"/>
      <w:i w:val="0"/>
      <w:sz w:val="16"/>
      <w:szCs w:val="16"/>
    </w:rPr>
  </w:style>
  <w:style w:type="table" w:styleId="MediumShading2-Accent1">
    <w:name w:val="Medium Shading 2 Accent 1"/>
    <w:basedOn w:val="TableNormal"/>
    <w:uiPriority w:val="64"/>
    <w:rsid w:val="00BE6C2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odyTextIndent2">
    <w:name w:val="Body Text Indent 2"/>
    <w:basedOn w:val="Normal"/>
    <w:link w:val="BodyTextIndent2Char"/>
    <w:rsid w:val="007D46C6"/>
    <w:pPr>
      <w:widowControl/>
      <w:spacing w:after="120" w:line="480" w:lineRule="auto"/>
      <w:ind w:left="360"/>
      <w:jc w:val="both"/>
    </w:pPr>
    <w:rPr>
      <w:snapToGrid/>
      <w:sz w:val="20"/>
    </w:rPr>
  </w:style>
  <w:style w:type="character" w:customStyle="1" w:styleId="BodyTextIndent2Char">
    <w:name w:val="Body Text Indent 2 Char"/>
    <w:basedOn w:val="DefaultParagraphFont"/>
    <w:link w:val="BodyTextIndent2"/>
    <w:rsid w:val="007D46C6"/>
    <w:rPr>
      <w:rFonts w:ascii="Times New Roman" w:hAnsi="Times New Roman" w:cs="Times New Roman"/>
      <w:b w:val="0"/>
      <w:i w:val="0"/>
    </w:rPr>
  </w:style>
  <w:style w:type="character" w:styleId="PlaceholderText">
    <w:name w:val="Placeholder Text"/>
    <w:basedOn w:val="DefaultParagraphFont"/>
    <w:uiPriority w:val="99"/>
    <w:semiHidden/>
    <w:rsid w:val="00B619A2"/>
    <w:rPr>
      <w:color w:val="808080"/>
    </w:rPr>
  </w:style>
  <w:style w:type="paragraph" w:styleId="NormalWeb">
    <w:name w:val="Normal (Web)"/>
    <w:basedOn w:val="Normal"/>
    <w:uiPriority w:val="99"/>
    <w:semiHidden/>
    <w:unhideWhenUsed/>
    <w:rsid w:val="00C9477B"/>
    <w:pPr>
      <w:widowControl/>
      <w:spacing w:before="100" w:beforeAutospacing="1" w:after="100" w:afterAutospacing="1"/>
    </w:pPr>
    <w:rPr>
      <w:rFonts w:eastAsiaTheme="minorEastAsia"/>
      <w:snapToGrid/>
      <w:szCs w:val="24"/>
    </w:rPr>
  </w:style>
  <w:style w:type="paragraph" w:styleId="NoSpacing">
    <w:name w:val="No Spacing"/>
    <w:uiPriority w:val="1"/>
    <w:qFormat/>
    <w:rsid w:val="008C61DC"/>
    <w:pPr>
      <w:spacing w:after="0" w:line="240" w:lineRule="auto"/>
    </w:pPr>
    <w:rPr>
      <w:rFonts w:asciiTheme="minorHAnsi" w:eastAsiaTheme="minorHAnsi" w:hAnsiTheme="minorHAnsi" w:cstheme="minorBidi"/>
      <w:b w:val="0"/>
      <w:i w:val="0"/>
      <w:sz w:val="22"/>
      <w:szCs w:val="22"/>
    </w:rPr>
  </w:style>
  <w:style w:type="paragraph" w:customStyle="1" w:styleId="TableParagraph">
    <w:name w:val="Table Paragraph"/>
    <w:basedOn w:val="Normal"/>
    <w:uiPriority w:val="1"/>
    <w:qFormat/>
    <w:rsid w:val="0068071C"/>
    <w:rPr>
      <w:rFonts w:asciiTheme="minorHAnsi" w:eastAsiaTheme="minorHAnsi" w:hAnsiTheme="minorHAnsi" w:cstheme="minorBidi"/>
      <w:snapToGrid/>
      <w:sz w:val="22"/>
      <w:szCs w:val="22"/>
    </w:rPr>
  </w:style>
  <w:style w:type="character" w:customStyle="1" w:styleId="Heading2Char">
    <w:name w:val="Heading 2 Char"/>
    <w:basedOn w:val="DefaultParagraphFont"/>
    <w:link w:val="Heading2"/>
    <w:uiPriority w:val="9"/>
    <w:semiHidden/>
    <w:rsid w:val="00721C91"/>
    <w:rPr>
      <w:rFonts w:eastAsiaTheme="majorEastAsia"/>
      <w:b w:val="0"/>
      <w:i w:val="0"/>
      <w:snapToGrid w:val="0"/>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912225">
      <w:bodyDiv w:val="1"/>
      <w:marLeft w:val="0"/>
      <w:marRight w:val="0"/>
      <w:marTop w:val="0"/>
      <w:marBottom w:val="0"/>
      <w:divBdr>
        <w:top w:val="none" w:sz="0" w:space="0" w:color="auto"/>
        <w:left w:val="none" w:sz="0" w:space="0" w:color="auto"/>
        <w:bottom w:val="none" w:sz="0" w:space="0" w:color="auto"/>
        <w:right w:val="none" w:sz="0" w:space="0" w:color="auto"/>
      </w:divBdr>
    </w:div>
    <w:div w:id="562915213">
      <w:bodyDiv w:val="1"/>
      <w:marLeft w:val="0"/>
      <w:marRight w:val="0"/>
      <w:marTop w:val="0"/>
      <w:marBottom w:val="0"/>
      <w:divBdr>
        <w:top w:val="none" w:sz="0" w:space="0" w:color="auto"/>
        <w:left w:val="none" w:sz="0" w:space="0" w:color="auto"/>
        <w:bottom w:val="none" w:sz="0" w:space="0" w:color="auto"/>
        <w:right w:val="none" w:sz="0" w:space="0" w:color="auto"/>
      </w:divBdr>
    </w:div>
    <w:div w:id="1030690127">
      <w:bodyDiv w:val="1"/>
      <w:marLeft w:val="0"/>
      <w:marRight w:val="0"/>
      <w:marTop w:val="0"/>
      <w:marBottom w:val="0"/>
      <w:divBdr>
        <w:top w:val="none" w:sz="0" w:space="0" w:color="auto"/>
        <w:left w:val="none" w:sz="0" w:space="0" w:color="auto"/>
        <w:bottom w:val="none" w:sz="0" w:space="0" w:color="auto"/>
        <w:right w:val="none" w:sz="0" w:space="0" w:color="auto"/>
      </w:divBdr>
      <w:divsChild>
        <w:div w:id="568347562">
          <w:marLeft w:val="0"/>
          <w:marRight w:val="0"/>
          <w:marTop w:val="0"/>
          <w:marBottom w:val="0"/>
          <w:divBdr>
            <w:top w:val="none" w:sz="0" w:space="0" w:color="auto"/>
            <w:left w:val="none" w:sz="0" w:space="0" w:color="auto"/>
            <w:bottom w:val="none" w:sz="0" w:space="0" w:color="auto"/>
            <w:right w:val="none" w:sz="0" w:space="0" w:color="auto"/>
          </w:divBdr>
        </w:div>
        <w:div w:id="1298343316">
          <w:marLeft w:val="0"/>
          <w:marRight w:val="0"/>
          <w:marTop w:val="0"/>
          <w:marBottom w:val="0"/>
          <w:divBdr>
            <w:top w:val="none" w:sz="0" w:space="0" w:color="auto"/>
            <w:left w:val="none" w:sz="0" w:space="0" w:color="auto"/>
            <w:bottom w:val="none" w:sz="0" w:space="0" w:color="auto"/>
            <w:right w:val="none" w:sz="0" w:space="0" w:color="auto"/>
          </w:divBdr>
        </w:div>
      </w:divsChild>
    </w:div>
    <w:div w:id="1210413354">
      <w:bodyDiv w:val="1"/>
      <w:marLeft w:val="0"/>
      <w:marRight w:val="0"/>
      <w:marTop w:val="0"/>
      <w:marBottom w:val="0"/>
      <w:divBdr>
        <w:top w:val="none" w:sz="0" w:space="0" w:color="auto"/>
        <w:left w:val="none" w:sz="0" w:space="0" w:color="auto"/>
        <w:bottom w:val="none" w:sz="0" w:space="0" w:color="auto"/>
        <w:right w:val="none" w:sz="0" w:space="0" w:color="auto"/>
      </w:divBdr>
    </w:div>
    <w:div w:id="1360664045">
      <w:bodyDiv w:val="1"/>
      <w:marLeft w:val="0"/>
      <w:marRight w:val="0"/>
      <w:marTop w:val="0"/>
      <w:marBottom w:val="0"/>
      <w:divBdr>
        <w:top w:val="none" w:sz="0" w:space="0" w:color="auto"/>
        <w:left w:val="none" w:sz="0" w:space="0" w:color="auto"/>
        <w:bottom w:val="none" w:sz="0" w:space="0" w:color="auto"/>
        <w:right w:val="none" w:sz="0" w:space="0" w:color="auto"/>
      </w:divBdr>
    </w:div>
    <w:div w:id="1590504345">
      <w:bodyDiv w:val="1"/>
      <w:marLeft w:val="0"/>
      <w:marRight w:val="0"/>
      <w:marTop w:val="0"/>
      <w:marBottom w:val="0"/>
      <w:divBdr>
        <w:top w:val="none" w:sz="0" w:space="0" w:color="auto"/>
        <w:left w:val="none" w:sz="0" w:space="0" w:color="auto"/>
        <w:bottom w:val="none" w:sz="0" w:space="0" w:color="auto"/>
        <w:right w:val="none" w:sz="0" w:space="0" w:color="auto"/>
      </w:divBdr>
    </w:div>
    <w:div w:id="1784154894">
      <w:bodyDiv w:val="1"/>
      <w:marLeft w:val="0"/>
      <w:marRight w:val="0"/>
      <w:marTop w:val="0"/>
      <w:marBottom w:val="0"/>
      <w:divBdr>
        <w:top w:val="none" w:sz="0" w:space="0" w:color="auto"/>
        <w:left w:val="none" w:sz="0" w:space="0" w:color="auto"/>
        <w:bottom w:val="none" w:sz="0" w:space="0" w:color="auto"/>
        <w:right w:val="none" w:sz="0" w:space="0" w:color="auto"/>
      </w:divBdr>
    </w:div>
    <w:div w:id="212083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11222</Words>
  <Characters>63972</Characters>
  <Application>Microsoft Office Word</Application>
  <DocSecurity>8</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Vincent</dc:creator>
  <cp:lastModifiedBy>Lisa Vincent</cp:lastModifiedBy>
  <cp:revision>4</cp:revision>
  <cp:lastPrinted>2016-04-25T18:41:00Z</cp:lastPrinted>
  <dcterms:created xsi:type="dcterms:W3CDTF">2016-05-05T14:28:00Z</dcterms:created>
  <dcterms:modified xsi:type="dcterms:W3CDTF">2016-05-05T14:29:00Z</dcterms:modified>
</cp:coreProperties>
</file>